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386" w:rsidRPr="00520386" w:rsidRDefault="00520386" w:rsidP="00520386">
      <w:pPr>
        <w:spacing w:before="101"/>
        <w:ind w:left="100"/>
        <w:jc w:val="both"/>
        <w:rPr>
          <w:b/>
          <w:sz w:val="20"/>
          <w:szCs w:val="20"/>
          <w:u w:val="single"/>
        </w:rPr>
      </w:pPr>
      <w:r w:rsidRPr="00520386">
        <w:rPr>
          <w:b/>
          <w:noProof/>
          <w:sz w:val="20"/>
          <w:szCs w:val="20"/>
          <w:u w:val="single"/>
          <w:lang w:val="en-GB" w:eastAsia="en-GB"/>
        </w:rPr>
        <w:drawing>
          <wp:anchor distT="0" distB="0" distL="114300" distR="114300" simplePos="0" relativeHeight="251658240" behindDoc="0" locked="0" layoutInCell="1" allowOverlap="1">
            <wp:simplePos x="0" y="0"/>
            <wp:positionH relativeFrom="column">
              <wp:posOffset>8414634</wp:posOffset>
            </wp:positionH>
            <wp:positionV relativeFrom="paragraph">
              <wp:posOffset>-697729</wp:posOffset>
            </wp:positionV>
            <wp:extent cx="1035934" cy="1085242"/>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5934" cy="1085242"/>
                    </a:xfrm>
                    <a:prstGeom prst="rect">
                      <a:avLst/>
                    </a:prstGeom>
                    <a:noFill/>
                  </pic:spPr>
                </pic:pic>
              </a:graphicData>
            </a:graphic>
            <wp14:sizeRelH relativeFrom="page">
              <wp14:pctWidth>0</wp14:pctWidth>
            </wp14:sizeRelH>
            <wp14:sizeRelV relativeFrom="page">
              <wp14:pctHeight>0</wp14:pctHeight>
            </wp14:sizeRelV>
          </wp:anchor>
        </w:drawing>
      </w:r>
    </w:p>
    <w:p w:rsidR="00520386" w:rsidRPr="00520386" w:rsidRDefault="00520386" w:rsidP="00520386">
      <w:pPr>
        <w:spacing w:before="101"/>
        <w:ind w:left="100"/>
        <w:jc w:val="center"/>
        <w:rPr>
          <w:b/>
          <w:color w:val="0070C0"/>
          <w:sz w:val="20"/>
          <w:szCs w:val="20"/>
          <w:u w:val="single"/>
        </w:rPr>
      </w:pPr>
      <w:r w:rsidRPr="00520386">
        <w:rPr>
          <w:b/>
          <w:color w:val="0070C0"/>
          <w:sz w:val="20"/>
          <w:szCs w:val="20"/>
          <w:u w:val="single"/>
        </w:rPr>
        <w:t>Sacred Heart Catholic Primary School: Term by Term expectations in Reception class</w:t>
      </w:r>
    </w:p>
    <w:p w:rsidR="00520386" w:rsidRPr="00520386" w:rsidRDefault="00520386" w:rsidP="00520386">
      <w:pPr>
        <w:spacing w:before="101"/>
        <w:ind w:left="100"/>
        <w:jc w:val="both"/>
        <w:rPr>
          <w:b/>
          <w:sz w:val="20"/>
          <w:szCs w:val="20"/>
        </w:rPr>
      </w:pPr>
      <w:r w:rsidRPr="00520386">
        <w:rPr>
          <w:b/>
          <w:sz w:val="20"/>
          <w:szCs w:val="20"/>
          <w:u w:val="single"/>
        </w:rPr>
        <w:t>Statement</w:t>
      </w:r>
      <w:r w:rsidRPr="00520386">
        <w:rPr>
          <w:b/>
          <w:spacing w:val="-3"/>
          <w:sz w:val="20"/>
          <w:szCs w:val="20"/>
          <w:u w:val="single"/>
        </w:rPr>
        <w:t xml:space="preserve"> </w:t>
      </w:r>
      <w:r w:rsidRPr="00520386">
        <w:rPr>
          <w:b/>
          <w:sz w:val="20"/>
          <w:szCs w:val="20"/>
          <w:u w:val="single"/>
        </w:rPr>
        <w:t>of</w:t>
      </w:r>
      <w:r w:rsidRPr="00520386">
        <w:rPr>
          <w:b/>
          <w:spacing w:val="-6"/>
          <w:sz w:val="20"/>
          <w:szCs w:val="20"/>
          <w:u w:val="single"/>
        </w:rPr>
        <w:t xml:space="preserve"> </w:t>
      </w:r>
      <w:r w:rsidRPr="00520386">
        <w:rPr>
          <w:b/>
          <w:sz w:val="20"/>
          <w:szCs w:val="20"/>
          <w:u w:val="single"/>
        </w:rPr>
        <w:t>Intent</w:t>
      </w:r>
    </w:p>
    <w:p w:rsidR="00520386" w:rsidRPr="00520386" w:rsidRDefault="00520386" w:rsidP="00520386">
      <w:pPr>
        <w:pStyle w:val="BodyText"/>
        <w:ind w:left="100" w:right="1149"/>
        <w:jc w:val="both"/>
        <w:rPr>
          <w:sz w:val="20"/>
          <w:szCs w:val="20"/>
        </w:rPr>
      </w:pPr>
      <w:r w:rsidRPr="00520386">
        <w:rPr>
          <w:sz w:val="20"/>
          <w:szCs w:val="20"/>
        </w:rPr>
        <w:t>At Sacred Heart Primary, children in Reception follow the Early Years Foundation Stage Curriculum (EYFS). The curriculum is designed to: recognise children’s prior learning,</w:t>
      </w:r>
      <w:r w:rsidRPr="00520386">
        <w:rPr>
          <w:spacing w:val="-45"/>
          <w:sz w:val="20"/>
          <w:szCs w:val="20"/>
        </w:rPr>
        <w:t xml:space="preserve"> </w:t>
      </w:r>
      <w:r w:rsidRPr="00520386">
        <w:rPr>
          <w:sz w:val="20"/>
          <w:szCs w:val="20"/>
        </w:rPr>
        <w:t>provide</w:t>
      </w:r>
      <w:r w:rsidRPr="00520386">
        <w:rPr>
          <w:spacing w:val="-3"/>
          <w:sz w:val="20"/>
          <w:szCs w:val="20"/>
        </w:rPr>
        <w:t xml:space="preserve"> </w:t>
      </w:r>
      <w:r w:rsidRPr="00520386">
        <w:rPr>
          <w:sz w:val="20"/>
          <w:szCs w:val="20"/>
        </w:rPr>
        <w:t>first</w:t>
      </w:r>
      <w:r w:rsidRPr="00520386">
        <w:rPr>
          <w:spacing w:val="-3"/>
          <w:sz w:val="20"/>
          <w:szCs w:val="20"/>
        </w:rPr>
        <w:t xml:space="preserve"> </w:t>
      </w:r>
      <w:r w:rsidRPr="00520386">
        <w:rPr>
          <w:sz w:val="20"/>
          <w:szCs w:val="20"/>
        </w:rPr>
        <w:t>hand</w:t>
      </w:r>
      <w:r w:rsidRPr="00520386">
        <w:rPr>
          <w:spacing w:val="-2"/>
          <w:sz w:val="20"/>
          <w:szCs w:val="20"/>
        </w:rPr>
        <w:t xml:space="preserve"> </w:t>
      </w:r>
      <w:r w:rsidRPr="00520386">
        <w:rPr>
          <w:sz w:val="20"/>
          <w:szCs w:val="20"/>
        </w:rPr>
        <w:t>learning experiences,</w:t>
      </w:r>
      <w:r w:rsidRPr="00520386">
        <w:rPr>
          <w:spacing w:val="1"/>
          <w:sz w:val="20"/>
          <w:szCs w:val="20"/>
        </w:rPr>
        <w:t xml:space="preserve"> </w:t>
      </w:r>
      <w:r w:rsidRPr="00520386">
        <w:rPr>
          <w:sz w:val="20"/>
          <w:szCs w:val="20"/>
        </w:rPr>
        <w:t>allow</w:t>
      </w:r>
      <w:r w:rsidRPr="00520386">
        <w:rPr>
          <w:spacing w:val="-1"/>
          <w:sz w:val="20"/>
          <w:szCs w:val="20"/>
        </w:rPr>
        <w:t xml:space="preserve"> </w:t>
      </w:r>
      <w:r w:rsidRPr="00520386">
        <w:rPr>
          <w:sz w:val="20"/>
          <w:szCs w:val="20"/>
        </w:rPr>
        <w:t>the</w:t>
      </w:r>
      <w:r w:rsidRPr="00520386">
        <w:rPr>
          <w:spacing w:val="3"/>
          <w:sz w:val="20"/>
          <w:szCs w:val="20"/>
        </w:rPr>
        <w:t xml:space="preserve"> </w:t>
      </w:r>
      <w:r w:rsidRPr="00520386">
        <w:rPr>
          <w:sz w:val="20"/>
          <w:szCs w:val="20"/>
        </w:rPr>
        <w:t>children</w:t>
      </w:r>
      <w:r w:rsidRPr="00520386">
        <w:rPr>
          <w:spacing w:val="-4"/>
          <w:sz w:val="20"/>
          <w:szCs w:val="20"/>
        </w:rPr>
        <w:t xml:space="preserve"> </w:t>
      </w:r>
      <w:r w:rsidRPr="00520386">
        <w:rPr>
          <w:sz w:val="20"/>
          <w:szCs w:val="20"/>
        </w:rPr>
        <w:t>to</w:t>
      </w:r>
      <w:r w:rsidRPr="00520386">
        <w:rPr>
          <w:spacing w:val="-2"/>
          <w:sz w:val="20"/>
          <w:szCs w:val="20"/>
        </w:rPr>
        <w:t xml:space="preserve"> </w:t>
      </w:r>
      <w:r w:rsidRPr="00520386">
        <w:rPr>
          <w:sz w:val="20"/>
          <w:szCs w:val="20"/>
        </w:rPr>
        <w:t>develop interpersonal</w:t>
      </w:r>
      <w:r w:rsidRPr="00520386">
        <w:rPr>
          <w:spacing w:val="-2"/>
          <w:sz w:val="20"/>
          <w:szCs w:val="20"/>
        </w:rPr>
        <w:t xml:space="preserve"> </w:t>
      </w:r>
      <w:r w:rsidRPr="00520386">
        <w:rPr>
          <w:sz w:val="20"/>
          <w:szCs w:val="20"/>
        </w:rPr>
        <w:t>skills,</w:t>
      </w:r>
      <w:r w:rsidRPr="00520386">
        <w:rPr>
          <w:spacing w:val="-3"/>
          <w:sz w:val="20"/>
          <w:szCs w:val="20"/>
        </w:rPr>
        <w:t xml:space="preserve"> </w:t>
      </w:r>
      <w:r w:rsidRPr="00520386">
        <w:rPr>
          <w:sz w:val="20"/>
          <w:szCs w:val="20"/>
        </w:rPr>
        <w:t>build</w:t>
      </w:r>
      <w:r w:rsidRPr="00520386">
        <w:rPr>
          <w:spacing w:val="-2"/>
          <w:sz w:val="20"/>
          <w:szCs w:val="20"/>
        </w:rPr>
        <w:t xml:space="preserve"> </w:t>
      </w:r>
      <w:r w:rsidRPr="00520386">
        <w:rPr>
          <w:sz w:val="20"/>
          <w:szCs w:val="20"/>
        </w:rPr>
        <w:t>resilience and</w:t>
      </w:r>
      <w:r w:rsidRPr="00520386">
        <w:rPr>
          <w:spacing w:val="-5"/>
          <w:sz w:val="20"/>
          <w:szCs w:val="20"/>
        </w:rPr>
        <w:t xml:space="preserve"> </w:t>
      </w:r>
      <w:r w:rsidRPr="00520386">
        <w:rPr>
          <w:sz w:val="20"/>
          <w:szCs w:val="20"/>
        </w:rPr>
        <w:t>become</w:t>
      </w:r>
      <w:r w:rsidRPr="00520386">
        <w:rPr>
          <w:spacing w:val="-3"/>
          <w:sz w:val="20"/>
          <w:szCs w:val="20"/>
        </w:rPr>
        <w:t xml:space="preserve"> </w:t>
      </w:r>
      <w:r w:rsidRPr="00520386">
        <w:rPr>
          <w:sz w:val="20"/>
          <w:szCs w:val="20"/>
        </w:rPr>
        <w:t>creative</w:t>
      </w:r>
      <w:r w:rsidRPr="00520386">
        <w:rPr>
          <w:spacing w:val="-1"/>
          <w:sz w:val="20"/>
          <w:szCs w:val="20"/>
        </w:rPr>
        <w:t xml:space="preserve"> </w:t>
      </w:r>
      <w:r w:rsidRPr="00520386">
        <w:rPr>
          <w:sz w:val="20"/>
          <w:szCs w:val="20"/>
        </w:rPr>
        <w:t>and</w:t>
      </w:r>
      <w:r w:rsidRPr="00520386">
        <w:rPr>
          <w:spacing w:val="-1"/>
          <w:sz w:val="20"/>
          <w:szCs w:val="20"/>
        </w:rPr>
        <w:t xml:space="preserve"> </w:t>
      </w:r>
      <w:r w:rsidRPr="00520386">
        <w:rPr>
          <w:sz w:val="20"/>
          <w:szCs w:val="20"/>
        </w:rPr>
        <w:t>critical</w:t>
      </w:r>
      <w:r w:rsidRPr="00520386">
        <w:rPr>
          <w:spacing w:val="-2"/>
          <w:sz w:val="20"/>
          <w:szCs w:val="20"/>
        </w:rPr>
        <w:t xml:space="preserve"> </w:t>
      </w:r>
      <w:r w:rsidRPr="00520386">
        <w:rPr>
          <w:sz w:val="20"/>
          <w:szCs w:val="20"/>
        </w:rPr>
        <w:t>thinkers.</w:t>
      </w:r>
    </w:p>
    <w:p w:rsidR="00520386" w:rsidRPr="00520386" w:rsidRDefault="00520386" w:rsidP="00520386">
      <w:pPr>
        <w:pStyle w:val="BodyText"/>
        <w:spacing w:before="1"/>
        <w:rPr>
          <w:sz w:val="20"/>
          <w:szCs w:val="20"/>
        </w:rPr>
      </w:pPr>
    </w:p>
    <w:p w:rsidR="00520386" w:rsidRPr="00520386" w:rsidRDefault="00520386" w:rsidP="00520386">
      <w:pPr>
        <w:pStyle w:val="BodyText"/>
        <w:ind w:left="100"/>
        <w:jc w:val="both"/>
        <w:rPr>
          <w:sz w:val="20"/>
          <w:szCs w:val="20"/>
        </w:rPr>
      </w:pPr>
      <w:r w:rsidRPr="00520386">
        <w:rPr>
          <w:sz w:val="20"/>
          <w:szCs w:val="20"/>
        </w:rPr>
        <w:t>Every</w:t>
      </w:r>
      <w:r w:rsidRPr="00520386">
        <w:rPr>
          <w:spacing w:val="-2"/>
          <w:sz w:val="20"/>
          <w:szCs w:val="20"/>
        </w:rPr>
        <w:t xml:space="preserve"> </w:t>
      </w:r>
      <w:r w:rsidRPr="00520386">
        <w:rPr>
          <w:sz w:val="20"/>
          <w:szCs w:val="20"/>
        </w:rPr>
        <w:t>child</w:t>
      </w:r>
      <w:r w:rsidRPr="00520386">
        <w:rPr>
          <w:spacing w:val="-2"/>
          <w:sz w:val="20"/>
          <w:szCs w:val="20"/>
        </w:rPr>
        <w:t xml:space="preserve"> </w:t>
      </w:r>
      <w:r w:rsidRPr="00520386">
        <w:rPr>
          <w:sz w:val="20"/>
          <w:szCs w:val="20"/>
        </w:rPr>
        <w:t>is</w:t>
      </w:r>
      <w:r w:rsidRPr="00520386">
        <w:rPr>
          <w:spacing w:val="-1"/>
          <w:sz w:val="20"/>
          <w:szCs w:val="20"/>
        </w:rPr>
        <w:t xml:space="preserve"> </w:t>
      </w:r>
      <w:r w:rsidRPr="00520386">
        <w:rPr>
          <w:sz w:val="20"/>
          <w:szCs w:val="20"/>
        </w:rPr>
        <w:t>recognised</w:t>
      </w:r>
      <w:r w:rsidRPr="00520386">
        <w:rPr>
          <w:spacing w:val="-2"/>
          <w:sz w:val="20"/>
          <w:szCs w:val="20"/>
        </w:rPr>
        <w:t xml:space="preserve"> </w:t>
      </w:r>
      <w:r w:rsidRPr="00520386">
        <w:rPr>
          <w:sz w:val="20"/>
          <w:szCs w:val="20"/>
        </w:rPr>
        <w:t>as</w:t>
      </w:r>
      <w:r w:rsidRPr="00520386">
        <w:rPr>
          <w:spacing w:val="-1"/>
          <w:sz w:val="20"/>
          <w:szCs w:val="20"/>
        </w:rPr>
        <w:t xml:space="preserve"> </w:t>
      </w:r>
      <w:r w:rsidRPr="00520386">
        <w:rPr>
          <w:sz w:val="20"/>
          <w:szCs w:val="20"/>
        </w:rPr>
        <w:t>a</w:t>
      </w:r>
      <w:r w:rsidRPr="00520386">
        <w:rPr>
          <w:spacing w:val="-4"/>
          <w:sz w:val="20"/>
          <w:szCs w:val="20"/>
        </w:rPr>
        <w:t xml:space="preserve"> </w:t>
      </w:r>
      <w:r w:rsidRPr="00520386">
        <w:rPr>
          <w:sz w:val="20"/>
          <w:szCs w:val="20"/>
        </w:rPr>
        <w:t>unique</w:t>
      </w:r>
      <w:r w:rsidRPr="00520386">
        <w:rPr>
          <w:spacing w:val="-4"/>
          <w:sz w:val="20"/>
          <w:szCs w:val="20"/>
        </w:rPr>
        <w:t xml:space="preserve"> </w:t>
      </w:r>
      <w:r w:rsidRPr="00520386">
        <w:rPr>
          <w:sz w:val="20"/>
          <w:szCs w:val="20"/>
        </w:rPr>
        <w:t>individual</w:t>
      </w:r>
      <w:r w:rsidRPr="00520386">
        <w:rPr>
          <w:spacing w:val="-2"/>
          <w:sz w:val="20"/>
          <w:szCs w:val="20"/>
        </w:rPr>
        <w:t xml:space="preserve"> </w:t>
      </w:r>
      <w:r w:rsidRPr="00520386">
        <w:rPr>
          <w:sz w:val="20"/>
          <w:szCs w:val="20"/>
        </w:rPr>
        <w:t>and</w:t>
      </w:r>
      <w:r w:rsidRPr="00520386">
        <w:rPr>
          <w:spacing w:val="-5"/>
          <w:sz w:val="20"/>
          <w:szCs w:val="20"/>
        </w:rPr>
        <w:t xml:space="preserve"> </w:t>
      </w:r>
      <w:r w:rsidRPr="00520386">
        <w:rPr>
          <w:sz w:val="20"/>
          <w:szCs w:val="20"/>
        </w:rPr>
        <w:t>we</w:t>
      </w:r>
      <w:r w:rsidRPr="00520386">
        <w:rPr>
          <w:spacing w:val="-2"/>
          <w:sz w:val="20"/>
          <w:szCs w:val="20"/>
        </w:rPr>
        <w:t xml:space="preserve"> </w:t>
      </w:r>
      <w:r w:rsidRPr="00520386">
        <w:rPr>
          <w:sz w:val="20"/>
          <w:szCs w:val="20"/>
        </w:rPr>
        <w:t>celebrate</w:t>
      </w:r>
      <w:r w:rsidRPr="00520386">
        <w:rPr>
          <w:spacing w:val="-1"/>
          <w:sz w:val="20"/>
          <w:szCs w:val="20"/>
        </w:rPr>
        <w:t xml:space="preserve"> </w:t>
      </w:r>
      <w:r w:rsidRPr="00520386">
        <w:rPr>
          <w:sz w:val="20"/>
          <w:szCs w:val="20"/>
        </w:rPr>
        <w:t>and</w:t>
      </w:r>
      <w:r w:rsidRPr="00520386">
        <w:rPr>
          <w:spacing w:val="-3"/>
          <w:sz w:val="20"/>
          <w:szCs w:val="20"/>
        </w:rPr>
        <w:t xml:space="preserve"> </w:t>
      </w:r>
      <w:r w:rsidRPr="00520386">
        <w:rPr>
          <w:sz w:val="20"/>
          <w:szCs w:val="20"/>
        </w:rPr>
        <w:t>welcome</w:t>
      </w:r>
      <w:r w:rsidRPr="00520386">
        <w:rPr>
          <w:spacing w:val="-1"/>
          <w:sz w:val="20"/>
          <w:szCs w:val="20"/>
        </w:rPr>
        <w:t xml:space="preserve"> </w:t>
      </w:r>
      <w:r w:rsidRPr="00520386">
        <w:rPr>
          <w:sz w:val="20"/>
          <w:szCs w:val="20"/>
        </w:rPr>
        <w:t>differences</w:t>
      </w:r>
      <w:r w:rsidRPr="00520386">
        <w:rPr>
          <w:spacing w:val="-4"/>
          <w:sz w:val="20"/>
          <w:szCs w:val="20"/>
        </w:rPr>
        <w:t xml:space="preserve"> </w:t>
      </w:r>
      <w:r w:rsidRPr="00520386">
        <w:rPr>
          <w:sz w:val="20"/>
          <w:szCs w:val="20"/>
        </w:rPr>
        <w:t>within</w:t>
      </w:r>
      <w:r w:rsidRPr="00520386">
        <w:rPr>
          <w:spacing w:val="-4"/>
          <w:sz w:val="20"/>
          <w:szCs w:val="20"/>
        </w:rPr>
        <w:t xml:space="preserve"> </w:t>
      </w:r>
      <w:r w:rsidRPr="00520386">
        <w:rPr>
          <w:sz w:val="20"/>
          <w:szCs w:val="20"/>
        </w:rPr>
        <w:t>our</w:t>
      </w:r>
      <w:r w:rsidRPr="00520386">
        <w:rPr>
          <w:spacing w:val="-1"/>
          <w:sz w:val="20"/>
          <w:szCs w:val="20"/>
        </w:rPr>
        <w:t xml:space="preserve"> </w:t>
      </w:r>
      <w:r w:rsidRPr="00520386">
        <w:rPr>
          <w:sz w:val="20"/>
          <w:szCs w:val="20"/>
        </w:rPr>
        <w:t>school</w:t>
      </w:r>
      <w:r w:rsidRPr="00520386">
        <w:rPr>
          <w:spacing w:val="-3"/>
          <w:sz w:val="20"/>
          <w:szCs w:val="20"/>
        </w:rPr>
        <w:t xml:space="preserve"> </w:t>
      </w:r>
      <w:r w:rsidRPr="00520386">
        <w:rPr>
          <w:sz w:val="20"/>
          <w:szCs w:val="20"/>
        </w:rPr>
        <w:t>community.</w:t>
      </w:r>
      <w:r w:rsidRPr="00520386">
        <w:rPr>
          <w:spacing w:val="-3"/>
          <w:sz w:val="20"/>
          <w:szCs w:val="20"/>
        </w:rPr>
        <w:t xml:space="preserve"> </w:t>
      </w:r>
      <w:r w:rsidRPr="00520386">
        <w:rPr>
          <w:sz w:val="20"/>
          <w:szCs w:val="20"/>
        </w:rPr>
        <w:t>The</w:t>
      </w:r>
      <w:r w:rsidRPr="00520386">
        <w:rPr>
          <w:spacing w:val="-2"/>
          <w:sz w:val="20"/>
          <w:szCs w:val="20"/>
        </w:rPr>
        <w:t xml:space="preserve"> </w:t>
      </w:r>
      <w:r w:rsidRPr="00520386">
        <w:rPr>
          <w:sz w:val="20"/>
          <w:szCs w:val="20"/>
        </w:rPr>
        <w:t>ability</w:t>
      </w:r>
      <w:r w:rsidRPr="00520386">
        <w:rPr>
          <w:spacing w:val="-3"/>
          <w:sz w:val="20"/>
          <w:szCs w:val="20"/>
        </w:rPr>
        <w:t xml:space="preserve"> </w:t>
      </w:r>
      <w:r w:rsidRPr="00520386">
        <w:rPr>
          <w:sz w:val="20"/>
          <w:szCs w:val="20"/>
        </w:rPr>
        <w:t>to</w:t>
      </w:r>
      <w:r w:rsidRPr="00520386">
        <w:rPr>
          <w:spacing w:val="-3"/>
          <w:sz w:val="20"/>
          <w:szCs w:val="20"/>
        </w:rPr>
        <w:t xml:space="preserve"> </w:t>
      </w:r>
      <w:r w:rsidRPr="00520386">
        <w:rPr>
          <w:sz w:val="20"/>
          <w:szCs w:val="20"/>
        </w:rPr>
        <w:t>learn</w:t>
      </w:r>
      <w:r w:rsidRPr="00520386">
        <w:rPr>
          <w:spacing w:val="-2"/>
          <w:sz w:val="20"/>
          <w:szCs w:val="20"/>
        </w:rPr>
        <w:t xml:space="preserve"> </w:t>
      </w:r>
      <w:r w:rsidRPr="00520386">
        <w:rPr>
          <w:sz w:val="20"/>
          <w:szCs w:val="20"/>
        </w:rPr>
        <w:t>is</w:t>
      </w:r>
      <w:r w:rsidRPr="00520386">
        <w:rPr>
          <w:spacing w:val="-1"/>
          <w:sz w:val="20"/>
          <w:szCs w:val="20"/>
        </w:rPr>
        <w:t xml:space="preserve"> </w:t>
      </w:r>
      <w:r w:rsidRPr="00520386">
        <w:rPr>
          <w:sz w:val="20"/>
          <w:szCs w:val="20"/>
        </w:rPr>
        <w:t>underpinned</w:t>
      </w:r>
      <w:r w:rsidRPr="00520386">
        <w:rPr>
          <w:spacing w:val="-2"/>
          <w:sz w:val="20"/>
          <w:szCs w:val="20"/>
        </w:rPr>
        <w:t xml:space="preserve"> </w:t>
      </w:r>
      <w:r w:rsidRPr="00520386">
        <w:rPr>
          <w:sz w:val="20"/>
          <w:szCs w:val="20"/>
        </w:rPr>
        <w:t>by</w:t>
      </w:r>
      <w:r w:rsidRPr="00520386">
        <w:rPr>
          <w:spacing w:val="-3"/>
          <w:sz w:val="20"/>
          <w:szCs w:val="20"/>
        </w:rPr>
        <w:t xml:space="preserve"> </w:t>
      </w:r>
      <w:r w:rsidRPr="00520386">
        <w:rPr>
          <w:sz w:val="20"/>
          <w:szCs w:val="20"/>
        </w:rPr>
        <w:t>the</w:t>
      </w:r>
      <w:r w:rsidRPr="00520386">
        <w:rPr>
          <w:spacing w:val="-4"/>
          <w:sz w:val="20"/>
          <w:szCs w:val="20"/>
        </w:rPr>
        <w:t xml:space="preserve"> </w:t>
      </w:r>
      <w:r w:rsidRPr="00520386">
        <w:rPr>
          <w:sz w:val="20"/>
          <w:szCs w:val="20"/>
        </w:rPr>
        <w:t>teaching</w:t>
      </w:r>
    </w:p>
    <w:p w:rsidR="00520386" w:rsidRPr="00520386" w:rsidRDefault="00520386" w:rsidP="00520386">
      <w:pPr>
        <w:pStyle w:val="BodyText"/>
        <w:ind w:left="100" w:right="931"/>
        <w:jc w:val="both"/>
        <w:rPr>
          <w:sz w:val="20"/>
          <w:szCs w:val="20"/>
        </w:rPr>
      </w:pPr>
      <w:proofErr w:type="gramStart"/>
      <w:r w:rsidRPr="00520386">
        <w:rPr>
          <w:sz w:val="20"/>
          <w:szCs w:val="20"/>
        </w:rPr>
        <w:t>of</w:t>
      </w:r>
      <w:proofErr w:type="gramEnd"/>
      <w:r w:rsidRPr="00520386">
        <w:rPr>
          <w:sz w:val="20"/>
          <w:szCs w:val="20"/>
        </w:rPr>
        <w:t xml:space="preserve"> language, basic skills, knowledge, concepts and values. We constantly provide enhancement opportunities to engage learning and believe that childhood should be a happy, investigative</w:t>
      </w:r>
      <w:r w:rsidRPr="00520386">
        <w:rPr>
          <w:spacing w:val="1"/>
          <w:sz w:val="20"/>
          <w:szCs w:val="20"/>
        </w:rPr>
        <w:t xml:space="preserve"> </w:t>
      </w:r>
      <w:r w:rsidRPr="00520386">
        <w:rPr>
          <w:sz w:val="20"/>
          <w:szCs w:val="20"/>
        </w:rPr>
        <w:t xml:space="preserve">and enquiring time in young lives, where there are no limits to curiosity and there is a thirst for new experiences and knowledge. </w:t>
      </w:r>
      <w:r w:rsidRPr="00520386">
        <w:rPr>
          <w:rFonts w:ascii="Times New Roman" w:hAnsi="Times New Roman"/>
          <w:sz w:val="20"/>
          <w:szCs w:val="20"/>
        </w:rPr>
        <w:t> </w:t>
      </w:r>
      <w:r w:rsidRPr="00520386">
        <w:rPr>
          <w:sz w:val="20"/>
          <w:szCs w:val="20"/>
        </w:rPr>
        <w:t>We promote positive attitudes to learning which reflect</w:t>
      </w:r>
      <w:r w:rsidRPr="00520386">
        <w:rPr>
          <w:spacing w:val="-45"/>
          <w:sz w:val="20"/>
          <w:szCs w:val="20"/>
        </w:rPr>
        <w:t xml:space="preserve"> </w:t>
      </w:r>
      <w:r w:rsidRPr="00520386">
        <w:rPr>
          <w:sz w:val="20"/>
          <w:szCs w:val="20"/>
        </w:rPr>
        <w:t>the</w:t>
      </w:r>
      <w:r w:rsidRPr="00520386">
        <w:rPr>
          <w:spacing w:val="-1"/>
          <w:sz w:val="20"/>
          <w:szCs w:val="20"/>
        </w:rPr>
        <w:t xml:space="preserve"> </w:t>
      </w:r>
      <w:r w:rsidRPr="00520386">
        <w:rPr>
          <w:sz w:val="20"/>
          <w:szCs w:val="20"/>
        </w:rPr>
        <w:t>values</w:t>
      </w:r>
      <w:r w:rsidRPr="00520386">
        <w:rPr>
          <w:spacing w:val="1"/>
          <w:sz w:val="20"/>
          <w:szCs w:val="20"/>
        </w:rPr>
        <w:t xml:space="preserve"> </w:t>
      </w:r>
      <w:r w:rsidRPr="00520386">
        <w:rPr>
          <w:sz w:val="20"/>
          <w:szCs w:val="20"/>
        </w:rPr>
        <w:t>and</w:t>
      </w:r>
      <w:r w:rsidRPr="00520386">
        <w:rPr>
          <w:spacing w:val="-4"/>
          <w:sz w:val="20"/>
          <w:szCs w:val="20"/>
        </w:rPr>
        <w:t xml:space="preserve"> </w:t>
      </w:r>
      <w:r w:rsidRPr="00520386">
        <w:rPr>
          <w:sz w:val="20"/>
          <w:szCs w:val="20"/>
        </w:rPr>
        <w:t>skills</w:t>
      </w:r>
      <w:r w:rsidRPr="00520386">
        <w:rPr>
          <w:spacing w:val="1"/>
          <w:sz w:val="20"/>
          <w:szCs w:val="20"/>
        </w:rPr>
        <w:t xml:space="preserve"> </w:t>
      </w:r>
      <w:r w:rsidRPr="00520386">
        <w:rPr>
          <w:sz w:val="20"/>
          <w:szCs w:val="20"/>
        </w:rPr>
        <w:t>needed</w:t>
      </w:r>
      <w:r w:rsidRPr="00520386">
        <w:rPr>
          <w:spacing w:val="-4"/>
          <w:sz w:val="20"/>
          <w:szCs w:val="20"/>
        </w:rPr>
        <w:t xml:space="preserve"> </w:t>
      </w:r>
      <w:r w:rsidRPr="00520386">
        <w:rPr>
          <w:sz w:val="20"/>
          <w:szCs w:val="20"/>
        </w:rPr>
        <w:t>to</w:t>
      </w:r>
      <w:r w:rsidRPr="00520386">
        <w:rPr>
          <w:spacing w:val="-1"/>
          <w:sz w:val="20"/>
          <w:szCs w:val="20"/>
        </w:rPr>
        <w:t xml:space="preserve"> </w:t>
      </w:r>
      <w:r w:rsidRPr="00520386">
        <w:rPr>
          <w:sz w:val="20"/>
          <w:szCs w:val="20"/>
        </w:rPr>
        <w:t>promote</w:t>
      </w:r>
      <w:r w:rsidRPr="00520386">
        <w:rPr>
          <w:spacing w:val="-1"/>
          <w:sz w:val="20"/>
          <w:szCs w:val="20"/>
        </w:rPr>
        <w:t xml:space="preserve"> </w:t>
      </w:r>
      <w:r w:rsidRPr="00520386">
        <w:rPr>
          <w:sz w:val="20"/>
          <w:szCs w:val="20"/>
        </w:rPr>
        <w:t>responsibility for learning</w:t>
      </w:r>
      <w:r w:rsidRPr="00520386">
        <w:rPr>
          <w:spacing w:val="1"/>
          <w:sz w:val="20"/>
          <w:szCs w:val="20"/>
        </w:rPr>
        <w:t xml:space="preserve"> </w:t>
      </w:r>
      <w:r w:rsidRPr="00520386">
        <w:rPr>
          <w:sz w:val="20"/>
          <w:szCs w:val="20"/>
        </w:rPr>
        <w:t>and</w:t>
      </w:r>
      <w:r w:rsidRPr="00520386">
        <w:rPr>
          <w:spacing w:val="-1"/>
          <w:sz w:val="20"/>
          <w:szCs w:val="20"/>
        </w:rPr>
        <w:t xml:space="preserve"> </w:t>
      </w:r>
      <w:r w:rsidRPr="00520386">
        <w:rPr>
          <w:sz w:val="20"/>
          <w:szCs w:val="20"/>
        </w:rPr>
        <w:t>future</w:t>
      </w:r>
      <w:r w:rsidRPr="00520386">
        <w:rPr>
          <w:spacing w:val="-2"/>
          <w:sz w:val="20"/>
          <w:szCs w:val="20"/>
        </w:rPr>
        <w:t xml:space="preserve"> </w:t>
      </w:r>
      <w:r w:rsidRPr="00520386">
        <w:rPr>
          <w:sz w:val="20"/>
          <w:szCs w:val="20"/>
        </w:rPr>
        <w:t>success.</w:t>
      </w:r>
    </w:p>
    <w:p w:rsidR="00520386" w:rsidRPr="00520386" w:rsidRDefault="00520386" w:rsidP="00520386">
      <w:pPr>
        <w:pStyle w:val="BodyText"/>
        <w:spacing w:before="13"/>
        <w:rPr>
          <w:sz w:val="20"/>
          <w:szCs w:val="20"/>
        </w:rPr>
      </w:pPr>
    </w:p>
    <w:p w:rsidR="00520386" w:rsidRPr="00520386" w:rsidRDefault="00520386" w:rsidP="00520386">
      <w:pPr>
        <w:pStyle w:val="BodyText"/>
        <w:ind w:left="100" w:right="1033"/>
        <w:rPr>
          <w:sz w:val="20"/>
          <w:szCs w:val="20"/>
        </w:rPr>
      </w:pPr>
      <w:r w:rsidRPr="00520386">
        <w:rPr>
          <w:sz w:val="20"/>
          <w:szCs w:val="20"/>
        </w:rPr>
        <w:t>We believe that cultural capital is about giving our children the best possible start in life and their future successes. We know that children arrive at school with different</w:t>
      </w:r>
      <w:r w:rsidRPr="00520386">
        <w:rPr>
          <w:spacing w:val="1"/>
          <w:sz w:val="20"/>
          <w:szCs w:val="20"/>
        </w:rPr>
        <w:t xml:space="preserve"> </w:t>
      </w:r>
      <w:r w:rsidRPr="00520386">
        <w:rPr>
          <w:sz w:val="20"/>
          <w:szCs w:val="20"/>
        </w:rPr>
        <w:t>experiences than others and that building communication between home and school, engaging our parents at the earliest opportunity, is vital to the continuing development of our young</w:t>
      </w:r>
      <w:r w:rsidRPr="00520386">
        <w:rPr>
          <w:spacing w:val="-45"/>
          <w:sz w:val="20"/>
          <w:szCs w:val="20"/>
        </w:rPr>
        <w:t xml:space="preserve"> </w:t>
      </w:r>
      <w:r w:rsidRPr="00520386">
        <w:rPr>
          <w:sz w:val="20"/>
          <w:szCs w:val="20"/>
        </w:rPr>
        <w:t>children,</w:t>
      </w:r>
      <w:r w:rsidRPr="00520386">
        <w:rPr>
          <w:spacing w:val="-3"/>
          <w:sz w:val="20"/>
          <w:szCs w:val="20"/>
        </w:rPr>
        <w:t xml:space="preserve"> </w:t>
      </w:r>
      <w:r w:rsidRPr="00520386">
        <w:rPr>
          <w:sz w:val="20"/>
          <w:szCs w:val="20"/>
        </w:rPr>
        <w:t>particularly</w:t>
      </w:r>
      <w:r w:rsidRPr="00520386">
        <w:rPr>
          <w:spacing w:val="-2"/>
          <w:sz w:val="20"/>
          <w:szCs w:val="20"/>
        </w:rPr>
        <w:t xml:space="preserve"> </w:t>
      </w:r>
      <w:r w:rsidRPr="00520386">
        <w:rPr>
          <w:sz w:val="20"/>
          <w:szCs w:val="20"/>
        </w:rPr>
        <w:t>the most</w:t>
      </w:r>
      <w:r w:rsidRPr="00520386">
        <w:rPr>
          <w:spacing w:val="1"/>
          <w:sz w:val="20"/>
          <w:szCs w:val="20"/>
        </w:rPr>
        <w:t xml:space="preserve"> </w:t>
      </w:r>
      <w:r w:rsidRPr="00520386">
        <w:rPr>
          <w:sz w:val="20"/>
          <w:szCs w:val="20"/>
        </w:rPr>
        <w:t>disadvantaged.</w:t>
      </w:r>
    </w:p>
    <w:p w:rsidR="00520386" w:rsidRPr="00520386" w:rsidRDefault="00520386" w:rsidP="00520386">
      <w:pPr>
        <w:pStyle w:val="BodyText"/>
        <w:spacing w:before="1"/>
        <w:rPr>
          <w:sz w:val="20"/>
          <w:szCs w:val="20"/>
        </w:rPr>
      </w:pPr>
    </w:p>
    <w:p w:rsidR="00520386" w:rsidRPr="00520386" w:rsidRDefault="00520386" w:rsidP="00520386">
      <w:pPr>
        <w:pStyle w:val="BodyText"/>
        <w:ind w:left="100" w:right="732"/>
        <w:rPr>
          <w:sz w:val="20"/>
          <w:szCs w:val="20"/>
        </w:rPr>
      </w:pPr>
      <w:r w:rsidRPr="00520386">
        <w:rPr>
          <w:sz w:val="20"/>
          <w:szCs w:val="20"/>
        </w:rPr>
        <w:t>Throughout their time in Reception, children develop a sense of belonging to our school community. They develop the confident and skills which enable them to make decisions and self-</w:t>
      </w:r>
      <w:r w:rsidRPr="00520386">
        <w:rPr>
          <w:spacing w:val="1"/>
          <w:sz w:val="20"/>
          <w:szCs w:val="20"/>
        </w:rPr>
        <w:t xml:space="preserve"> </w:t>
      </w:r>
      <w:r w:rsidRPr="00520386">
        <w:rPr>
          <w:sz w:val="20"/>
          <w:szCs w:val="20"/>
        </w:rPr>
        <w:t>evaluate,</w:t>
      </w:r>
      <w:r w:rsidRPr="00520386">
        <w:rPr>
          <w:spacing w:val="-4"/>
          <w:sz w:val="20"/>
          <w:szCs w:val="20"/>
        </w:rPr>
        <w:t xml:space="preserve"> </w:t>
      </w:r>
      <w:r w:rsidRPr="00520386">
        <w:rPr>
          <w:sz w:val="20"/>
          <w:szCs w:val="20"/>
        </w:rPr>
        <w:t>make</w:t>
      </w:r>
      <w:r w:rsidRPr="00520386">
        <w:rPr>
          <w:spacing w:val="-3"/>
          <w:sz w:val="20"/>
          <w:szCs w:val="20"/>
        </w:rPr>
        <w:t xml:space="preserve"> </w:t>
      </w:r>
      <w:r w:rsidRPr="00520386">
        <w:rPr>
          <w:sz w:val="20"/>
          <w:szCs w:val="20"/>
        </w:rPr>
        <w:t>connection</w:t>
      </w:r>
      <w:r w:rsidRPr="00520386">
        <w:rPr>
          <w:spacing w:val="-3"/>
          <w:sz w:val="20"/>
          <w:szCs w:val="20"/>
        </w:rPr>
        <w:t xml:space="preserve"> </w:t>
      </w:r>
      <w:r w:rsidRPr="00520386">
        <w:rPr>
          <w:sz w:val="20"/>
          <w:szCs w:val="20"/>
        </w:rPr>
        <w:t>and</w:t>
      </w:r>
      <w:r w:rsidRPr="00520386">
        <w:rPr>
          <w:spacing w:val="-6"/>
          <w:sz w:val="20"/>
          <w:szCs w:val="20"/>
        </w:rPr>
        <w:t xml:space="preserve"> </w:t>
      </w:r>
      <w:r w:rsidRPr="00520386">
        <w:rPr>
          <w:sz w:val="20"/>
          <w:szCs w:val="20"/>
        </w:rPr>
        <w:t>become</w:t>
      </w:r>
      <w:r w:rsidRPr="00520386">
        <w:rPr>
          <w:spacing w:val="-3"/>
          <w:sz w:val="20"/>
          <w:szCs w:val="20"/>
        </w:rPr>
        <w:t xml:space="preserve"> </w:t>
      </w:r>
      <w:r w:rsidRPr="00520386">
        <w:rPr>
          <w:sz w:val="20"/>
          <w:szCs w:val="20"/>
        </w:rPr>
        <w:t>lifelong</w:t>
      </w:r>
      <w:r w:rsidRPr="00520386">
        <w:rPr>
          <w:spacing w:val="-2"/>
          <w:sz w:val="20"/>
          <w:szCs w:val="20"/>
        </w:rPr>
        <w:t xml:space="preserve"> </w:t>
      </w:r>
      <w:r w:rsidRPr="00520386">
        <w:rPr>
          <w:sz w:val="20"/>
          <w:szCs w:val="20"/>
        </w:rPr>
        <w:t>learners.</w:t>
      </w:r>
      <w:r w:rsidRPr="00520386">
        <w:rPr>
          <w:spacing w:val="-3"/>
          <w:sz w:val="20"/>
          <w:szCs w:val="20"/>
        </w:rPr>
        <w:t xml:space="preserve"> </w:t>
      </w:r>
      <w:r w:rsidRPr="00520386">
        <w:rPr>
          <w:sz w:val="20"/>
          <w:szCs w:val="20"/>
        </w:rPr>
        <w:t>Our</w:t>
      </w:r>
      <w:r w:rsidRPr="00520386">
        <w:rPr>
          <w:spacing w:val="-2"/>
          <w:sz w:val="20"/>
          <w:szCs w:val="20"/>
        </w:rPr>
        <w:t xml:space="preserve"> </w:t>
      </w:r>
      <w:r w:rsidRPr="00520386">
        <w:rPr>
          <w:sz w:val="20"/>
          <w:szCs w:val="20"/>
        </w:rPr>
        <w:t>learning</w:t>
      </w:r>
      <w:r w:rsidRPr="00520386">
        <w:rPr>
          <w:spacing w:val="-4"/>
          <w:sz w:val="20"/>
          <w:szCs w:val="20"/>
        </w:rPr>
        <w:t xml:space="preserve"> </w:t>
      </w:r>
      <w:r w:rsidRPr="00520386">
        <w:rPr>
          <w:sz w:val="20"/>
          <w:szCs w:val="20"/>
        </w:rPr>
        <w:t>environments</w:t>
      </w:r>
      <w:r w:rsidRPr="00520386">
        <w:rPr>
          <w:spacing w:val="-2"/>
          <w:sz w:val="20"/>
          <w:szCs w:val="20"/>
        </w:rPr>
        <w:t xml:space="preserve"> </w:t>
      </w:r>
      <w:r w:rsidRPr="00520386">
        <w:rPr>
          <w:sz w:val="20"/>
          <w:szCs w:val="20"/>
        </w:rPr>
        <w:t>both</w:t>
      </w:r>
      <w:r w:rsidRPr="00520386">
        <w:rPr>
          <w:spacing w:val="-4"/>
          <w:sz w:val="20"/>
          <w:szCs w:val="20"/>
        </w:rPr>
        <w:t xml:space="preserve"> </w:t>
      </w:r>
      <w:r w:rsidRPr="00520386">
        <w:rPr>
          <w:sz w:val="20"/>
          <w:szCs w:val="20"/>
        </w:rPr>
        <w:t>inside</w:t>
      </w:r>
      <w:r w:rsidRPr="00520386">
        <w:rPr>
          <w:spacing w:val="-3"/>
          <w:sz w:val="20"/>
          <w:szCs w:val="20"/>
        </w:rPr>
        <w:t xml:space="preserve"> </w:t>
      </w:r>
      <w:r w:rsidRPr="00520386">
        <w:rPr>
          <w:sz w:val="20"/>
          <w:szCs w:val="20"/>
        </w:rPr>
        <w:t>and</w:t>
      </w:r>
      <w:r w:rsidRPr="00520386">
        <w:rPr>
          <w:spacing w:val="-4"/>
          <w:sz w:val="20"/>
          <w:szCs w:val="20"/>
        </w:rPr>
        <w:t xml:space="preserve"> </w:t>
      </w:r>
      <w:r w:rsidRPr="00520386">
        <w:rPr>
          <w:sz w:val="20"/>
          <w:szCs w:val="20"/>
        </w:rPr>
        <w:t>out,</w:t>
      </w:r>
      <w:r w:rsidRPr="00520386">
        <w:rPr>
          <w:spacing w:val="4"/>
          <w:sz w:val="20"/>
          <w:szCs w:val="20"/>
        </w:rPr>
        <w:t xml:space="preserve"> </w:t>
      </w:r>
      <w:r w:rsidRPr="00520386">
        <w:rPr>
          <w:sz w:val="20"/>
          <w:szCs w:val="20"/>
        </w:rPr>
        <w:t>are</w:t>
      </w:r>
      <w:r w:rsidRPr="00520386">
        <w:rPr>
          <w:spacing w:val="-3"/>
          <w:sz w:val="20"/>
          <w:szCs w:val="20"/>
        </w:rPr>
        <w:t xml:space="preserve"> </w:t>
      </w:r>
      <w:r w:rsidRPr="00520386">
        <w:rPr>
          <w:sz w:val="20"/>
          <w:szCs w:val="20"/>
        </w:rPr>
        <w:t>stimulating</w:t>
      </w:r>
      <w:r w:rsidRPr="00520386">
        <w:rPr>
          <w:spacing w:val="-2"/>
          <w:sz w:val="20"/>
          <w:szCs w:val="20"/>
        </w:rPr>
        <w:t xml:space="preserve"> </w:t>
      </w:r>
      <w:r w:rsidRPr="00520386">
        <w:rPr>
          <w:sz w:val="20"/>
          <w:szCs w:val="20"/>
        </w:rPr>
        <w:t>and</w:t>
      </w:r>
      <w:r w:rsidRPr="00520386">
        <w:rPr>
          <w:spacing w:val="-3"/>
          <w:sz w:val="20"/>
          <w:szCs w:val="20"/>
        </w:rPr>
        <w:t xml:space="preserve"> </w:t>
      </w:r>
      <w:r w:rsidRPr="00520386">
        <w:rPr>
          <w:sz w:val="20"/>
          <w:szCs w:val="20"/>
        </w:rPr>
        <w:t>exciting;</w:t>
      </w:r>
      <w:r w:rsidRPr="00520386">
        <w:rPr>
          <w:spacing w:val="-3"/>
          <w:sz w:val="20"/>
          <w:szCs w:val="20"/>
        </w:rPr>
        <w:t xml:space="preserve"> </w:t>
      </w:r>
      <w:r w:rsidRPr="00520386">
        <w:rPr>
          <w:sz w:val="20"/>
          <w:szCs w:val="20"/>
        </w:rPr>
        <w:t>relevant</w:t>
      </w:r>
      <w:r w:rsidRPr="00520386">
        <w:rPr>
          <w:spacing w:val="-2"/>
          <w:sz w:val="20"/>
          <w:szCs w:val="20"/>
        </w:rPr>
        <w:t xml:space="preserve"> </w:t>
      </w:r>
      <w:r w:rsidRPr="00520386">
        <w:rPr>
          <w:sz w:val="20"/>
          <w:szCs w:val="20"/>
        </w:rPr>
        <w:t>to</w:t>
      </w:r>
      <w:r w:rsidRPr="00520386">
        <w:rPr>
          <w:spacing w:val="-6"/>
          <w:sz w:val="20"/>
          <w:szCs w:val="20"/>
        </w:rPr>
        <w:t xml:space="preserve"> </w:t>
      </w:r>
      <w:r w:rsidRPr="00520386">
        <w:rPr>
          <w:sz w:val="20"/>
          <w:szCs w:val="20"/>
        </w:rPr>
        <w:t>the</w:t>
      </w:r>
      <w:r w:rsidRPr="00520386">
        <w:rPr>
          <w:spacing w:val="-2"/>
          <w:sz w:val="20"/>
          <w:szCs w:val="20"/>
        </w:rPr>
        <w:t xml:space="preserve"> </w:t>
      </w:r>
      <w:r w:rsidRPr="00520386">
        <w:rPr>
          <w:sz w:val="20"/>
          <w:szCs w:val="20"/>
        </w:rPr>
        <w:t>needs</w:t>
      </w:r>
      <w:r w:rsidRPr="00520386">
        <w:rPr>
          <w:spacing w:val="-2"/>
          <w:sz w:val="20"/>
          <w:szCs w:val="20"/>
        </w:rPr>
        <w:t xml:space="preserve"> </w:t>
      </w:r>
      <w:r w:rsidRPr="00520386">
        <w:rPr>
          <w:sz w:val="20"/>
          <w:szCs w:val="20"/>
        </w:rPr>
        <w:t>and</w:t>
      </w:r>
      <w:r w:rsidRPr="00520386">
        <w:rPr>
          <w:spacing w:val="-4"/>
          <w:sz w:val="20"/>
          <w:szCs w:val="20"/>
        </w:rPr>
        <w:t xml:space="preserve"> </w:t>
      </w:r>
      <w:r w:rsidRPr="00520386">
        <w:rPr>
          <w:sz w:val="20"/>
          <w:szCs w:val="20"/>
        </w:rPr>
        <w:t>age/stage</w:t>
      </w:r>
      <w:r w:rsidRPr="00520386">
        <w:rPr>
          <w:spacing w:val="-4"/>
          <w:sz w:val="20"/>
          <w:szCs w:val="20"/>
        </w:rPr>
        <w:t xml:space="preserve"> </w:t>
      </w:r>
      <w:r w:rsidRPr="00520386">
        <w:rPr>
          <w:sz w:val="20"/>
          <w:szCs w:val="20"/>
        </w:rPr>
        <w:t>of</w:t>
      </w:r>
      <w:r w:rsidRPr="00520386">
        <w:rPr>
          <w:spacing w:val="-3"/>
          <w:sz w:val="20"/>
          <w:szCs w:val="20"/>
        </w:rPr>
        <w:t xml:space="preserve"> </w:t>
      </w:r>
      <w:r w:rsidRPr="00520386">
        <w:rPr>
          <w:sz w:val="20"/>
          <w:szCs w:val="20"/>
        </w:rPr>
        <w:t>our</w:t>
      </w:r>
      <w:r w:rsidRPr="00520386">
        <w:rPr>
          <w:spacing w:val="-3"/>
          <w:sz w:val="20"/>
          <w:szCs w:val="20"/>
        </w:rPr>
        <w:t xml:space="preserve"> </w:t>
      </w:r>
      <w:r w:rsidRPr="00520386">
        <w:rPr>
          <w:sz w:val="20"/>
          <w:szCs w:val="20"/>
        </w:rPr>
        <w:t>children.</w:t>
      </w:r>
      <w:r w:rsidRPr="00520386">
        <w:rPr>
          <w:spacing w:val="1"/>
          <w:sz w:val="20"/>
          <w:szCs w:val="20"/>
        </w:rPr>
        <w:t xml:space="preserve"> </w:t>
      </w:r>
    </w:p>
    <w:p w:rsidR="00520386" w:rsidRPr="00520386" w:rsidRDefault="00520386" w:rsidP="00520386">
      <w:pPr>
        <w:pStyle w:val="BodyText"/>
        <w:spacing w:before="13"/>
        <w:rPr>
          <w:sz w:val="20"/>
          <w:szCs w:val="20"/>
        </w:rPr>
      </w:pPr>
    </w:p>
    <w:p w:rsidR="00520386" w:rsidRPr="00520386" w:rsidRDefault="00520386" w:rsidP="00520386">
      <w:pPr>
        <w:pStyle w:val="BodyText"/>
        <w:ind w:left="100"/>
        <w:rPr>
          <w:sz w:val="20"/>
          <w:szCs w:val="20"/>
        </w:rPr>
      </w:pPr>
      <w:r w:rsidRPr="00520386">
        <w:rPr>
          <w:sz w:val="20"/>
          <w:szCs w:val="20"/>
        </w:rPr>
        <w:t>We</w:t>
      </w:r>
      <w:r w:rsidRPr="00520386">
        <w:rPr>
          <w:spacing w:val="-2"/>
          <w:sz w:val="20"/>
          <w:szCs w:val="20"/>
        </w:rPr>
        <w:t xml:space="preserve"> </w:t>
      </w:r>
      <w:r w:rsidRPr="00520386">
        <w:rPr>
          <w:sz w:val="20"/>
          <w:szCs w:val="20"/>
        </w:rPr>
        <w:t>intend:</w:t>
      </w:r>
    </w:p>
    <w:p w:rsidR="00520386" w:rsidRPr="00520386" w:rsidRDefault="00520386" w:rsidP="00520386">
      <w:pPr>
        <w:pStyle w:val="ListParagraph"/>
        <w:numPr>
          <w:ilvl w:val="0"/>
          <w:numId w:val="1"/>
        </w:numPr>
        <w:tabs>
          <w:tab w:val="left" w:pos="460"/>
          <w:tab w:val="left" w:pos="461"/>
        </w:tabs>
        <w:spacing w:before="2"/>
        <w:rPr>
          <w:sz w:val="20"/>
          <w:szCs w:val="20"/>
        </w:rPr>
      </w:pPr>
      <w:r w:rsidRPr="00520386">
        <w:rPr>
          <w:sz w:val="20"/>
          <w:szCs w:val="20"/>
        </w:rPr>
        <w:t>To</w:t>
      </w:r>
      <w:r w:rsidRPr="00520386">
        <w:rPr>
          <w:spacing w:val="-5"/>
          <w:sz w:val="20"/>
          <w:szCs w:val="20"/>
        </w:rPr>
        <w:t xml:space="preserve"> </w:t>
      </w:r>
      <w:r w:rsidRPr="00520386">
        <w:rPr>
          <w:sz w:val="20"/>
          <w:szCs w:val="20"/>
        </w:rPr>
        <w:t>work</w:t>
      </w:r>
      <w:r w:rsidRPr="00520386">
        <w:rPr>
          <w:spacing w:val="-3"/>
          <w:sz w:val="20"/>
          <w:szCs w:val="20"/>
        </w:rPr>
        <w:t xml:space="preserve"> </w:t>
      </w:r>
      <w:r w:rsidRPr="00520386">
        <w:rPr>
          <w:sz w:val="20"/>
          <w:szCs w:val="20"/>
        </w:rPr>
        <w:t>in</w:t>
      </w:r>
      <w:r w:rsidRPr="00520386">
        <w:rPr>
          <w:spacing w:val="-5"/>
          <w:sz w:val="20"/>
          <w:szCs w:val="20"/>
        </w:rPr>
        <w:t xml:space="preserve"> </w:t>
      </w:r>
      <w:r w:rsidRPr="00520386">
        <w:rPr>
          <w:sz w:val="20"/>
          <w:szCs w:val="20"/>
        </w:rPr>
        <w:t>partnerships</w:t>
      </w:r>
      <w:r w:rsidRPr="00520386">
        <w:rPr>
          <w:spacing w:val="-3"/>
          <w:sz w:val="20"/>
          <w:szCs w:val="20"/>
        </w:rPr>
        <w:t xml:space="preserve"> </w:t>
      </w:r>
      <w:r w:rsidRPr="00520386">
        <w:rPr>
          <w:sz w:val="20"/>
          <w:szCs w:val="20"/>
        </w:rPr>
        <w:t>with</w:t>
      </w:r>
      <w:r w:rsidRPr="00520386">
        <w:rPr>
          <w:spacing w:val="-2"/>
          <w:sz w:val="20"/>
          <w:szCs w:val="20"/>
        </w:rPr>
        <w:t xml:space="preserve"> </w:t>
      </w:r>
      <w:r w:rsidRPr="00520386">
        <w:rPr>
          <w:sz w:val="20"/>
          <w:szCs w:val="20"/>
        </w:rPr>
        <w:t>parents to</w:t>
      </w:r>
      <w:r w:rsidRPr="00520386">
        <w:rPr>
          <w:spacing w:val="-5"/>
          <w:sz w:val="20"/>
          <w:szCs w:val="20"/>
        </w:rPr>
        <w:t xml:space="preserve"> </w:t>
      </w:r>
      <w:r w:rsidRPr="00520386">
        <w:rPr>
          <w:sz w:val="20"/>
          <w:szCs w:val="20"/>
        </w:rPr>
        <w:t>encourage</w:t>
      </w:r>
      <w:r w:rsidRPr="00520386">
        <w:rPr>
          <w:spacing w:val="-2"/>
          <w:sz w:val="20"/>
          <w:szCs w:val="20"/>
        </w:rPr>
        <w:t xml:space="preserve"> </w:t>
      </w:r>
      <w:r w:rsidRPr="00520386">
        <w:rPr>
          <w:sz w:val="20"/>
          <w:szCs w:val="20"/>
        </w:rPr>
        <w:t>independent, happy</w:t>
      </w:r>
      <w:r w:rsidRPr="00520386">
        <w:rPr>
          <w:spacing w:val="-2"/>
          <w:sz w:val="20"/>
          <w:szCs w:val="20"/>
        </w:rPr>
        <w:t xml:space="preserve"> </w:t>
      </w:r>
      <w:r w:rsidRPr="00520386">
        <w:rPr>
          <w:sz w:val="20"/>
          <w:szCs w:val="20"/>
        </w:rPr>
        <w:t>learner</w:t>
      </w:r>
      <w:r w:rsidRPr="00520386">
        <w:rPr>
          <w:spacing w:val="-5"/>
          <w:sz w:val="20"/>
          <w:szCs w:val="20"/>
        </w:rPr>
        <w:t xml:space="preserve"> </w:t>
      </w:r>
      <w:r w:rsidRPr="00520386">
        <w:rPr>
          <w:sz w:val="20"/>
          <w:szCs w:val="20"/>
        </w:rPr>
        <w:t>who</w:t>
      </w:r>
      <w:r w:rsidRPr="00520386">
        <w:rPr>
          <w:spacing w:val="-4"/>
          <w:sz w:val="20"/>
          <w:szCs w:val="20"/>
        </w:rPr>
        <w:t xml:space="preserve"> </w:t>
      </w:r>
      <w:r w:rsidRPr="00520386">
        <w:rPr>
          <w:sz w:val="20"/>
          <w:szCs w:val="20"/>
        </w:rPr>
        <w:t>thrive</w:t>
      </w:r>
      <w:r w:rsidRPr="00520386">
        <w:rPr>
          <w:spacing w:val="-4"/>
          <w:sz w:val="20"/>
          <w:szCs w:val="20"/>
        </w:rPr>
        <w:t xml:space="preserve"> </w:t>
      </w:r>
      <w:r w:rsidRPr="00520386">
        <w:rPr>
          <w:sz w:val="20"/>
          <w:szCs w:val="20"/>
        </w:rPr>
        <w:t>in</w:t>
      </w:r>
      <w:r w:rsidRPr="00520386">
        <w:rPr>
          <w:spacing w:val="-5"/>
          <w:sz w:val="20"/>
          <w:szCs w:val="20"/>
        </w:rPr>
        <w:t xml:space="preserve"> </w:t>
      </w:r>
      <w:r w:rsidRPr="00520386">
        <w:rPr>
          <w:sz w:val="20"/>
          <w:szCs w:val="20"/>
        </w:rPr>
        <w:t>school</w:t>
      </w:r>
      <w:r w:rsidRPr="00520386">
        <w:rPr>
          <w:spacing w:val="-3"/>
          <w:sz w:val="20"/>
          <w:szCs w:val="20"/>
        </w:rPr>
        <w:t xml:space="preserve"> </w:t>
      </w:r>
      <w:r w:rsidRPr="00520386">
        <w:rPr>
          <w:sz w:val="20"/>
          <w:szCs w:val="20"/>
        </w:rPr>
        <w:t>and</w:t>
      </w:r>
      <w:r w:rsidRPr="00520386">
        <w:rPr>
          <w:spacing w:val="-3"/>
          <w:sz w:val="20"/>
          <w:szCs w:val="20"/>
        </w:rPr>
        <w:t xml:space="preserve"> </w:t>
      </w:r>
      <w:r w:rsidRPr="00520386">
        <w:rPr>
          <w:sz w:val="20"/>
          <w:szCs w:val="20"/>
        </w:rPr>
        <w:t>reach</w:t>
      </w:r>
      <w:r w:rsidRPr="00520386">
        <w:rPr>
          <w:spacing w:val="-1"/>
          <w:sz w:val="20"/>
          <w:szCs w:val="20"/>
        </w:rPr>
        <w:t xml:space="preserve"> </w:t>
      </w:r>
      <w:r w:rsidRPr="00520386">
        <w:rPr>
          <w:sz w:val="20"/>
          <w:szCs w:val="20"/>
        </w:rPr>
        <w:t>their</w:t>
      </w:r>
      <w:r w:rsidRPr="00520386">
        <w:rPr>
          <w:spacing w:val="-2"/>
          <w:sz w:val="20"/>
          <w:szCs w:val="20"/>
        </w:rPr>
        <w:t xml:space="preserve"> </w:t>
      </w:r>
      <w:r w:rsidRPr="00520386">
        <w:rPr>
          <w:sz w:val="20"/>
          <w:szCs w:val="20"/>
        </w:rPr>
        <w:t>full</w:t>
      </w:r>
      <w:r w:rsidRPr="00520386">
        <w:rPr>
          <w:spacing w:val="-4"/>
          <w:sz w:val="20"/>
          <w:szCs w:val="20"/>
        </w:rPr>
        <w:t xml:space="preserve"> </w:t>
      </w:r>
      <w:r w:rsidRPr="00520386">
        <w:rPr>
          <w:sz w:val="20"/>
          <w:szCs w:val="20"/>
        </w:rPr>
        <w:t>potential</w:t>
      </w:r>
      <w:r w:rsidRPr="00520386">
        <w:rPr>
          <w:spacing w:val="-3"/>
          <w:sz w:val="20"/>
          <w:szCs w:val="20"/>
        </w:rPr>
        <w:t xml:space="preserve"> </w:t>
      </w:r>
      <w:r w:rsidRPr="00520386">
        <w:rPr>
          <w:sz w:val="20"/>
          <w:szCs w:val="20"/>
        </w:rPr>
        <w:t>from</w:t>
      </w:r>
      <w:r w:rsidRPr="00520386">
        <w:rPr>
          <w:spacing w:val="-2"/>
          <w:sz w:val="20"/>
          <w:szCs w:val="20"/>
        </w:rPr>
        <w:t xml:space="preserve"> </w:t>
      </w:r>
      <w:r w:rsidRPr="00520386">
        <w:rPr>
          <w:sz w:val="20"/>
          <w:szCs w:val="20"/>
        </w:rPr>
        <w:t>their</w:t>
      </w:r>
      <w:r w:rsidRPr="00520386">
        <w:rPr>
          <w:spacing w:val="-5"/>
          <w:sz w:val="20"/>
          <w:szCs w:val="20"/>
        </w:rPr>
        <w:t xml:space="preserve"> </w:t>
      </w:r>
      <w:r w:rsidRPr="00520386">
        <w:rPr>
          <w:sz w:val="20"/>
          <w:szCs w:val="20"/>
        </w:rPr>
        <w:t>various</w:t>
      </w:r>
      <w:r w:rsidRPr="00520386">
        <w:rPr>
          <w:spacing w:val="-1"/>
          <w:sz w:val="20"/>
          <w:szCs w:val="20"/>
        </w:rPr>
        <w:t xml:space="preserve"> </w:t>
      </w:r>
      <w:r w:rsidRPr="00520386">
        <w:rPr>
          <w:sz w:val="20"/>
          <w:szCs w:val="20"/>
        </w:rPr>
        <w:t>starting</w:t>
      </w:r>
      <w:r w:rsidRPr="00520386">
        <w:rPr>
          <w:spacing w:val="-3"/>
          <w:sz w:val="20"/>
          <w:szCs w:val="20"/>
        </w:rPr>
        <w:t xml:space="preserve"> </w:t>
      </w:r>
      <w:r w:rsidRPr="00520386">
        <w:rPr>
          <w:sz w:val="20"/>
          <w:szCs w:val="20"/>
        </w:rPr>
        <w:t>points.</w:t>
      </w:r>
    </w:p>
    <w:p w:rsidR="00520386" w:rsidRPr="00520386" w:rsidRDefault="00520386" w:rsidP="00520386">
      <w:pPr>
        <w:pStyle w:val="ListParagraph"/>
        <w:numPr>
          <w:ilvl w:val="0"/>
          <w:numId w:val="1"/>
        </w:numPr>
        <w:tabs>
          <w:tab w:val="left" w:pos="460"/>
          <w:tab w:val="left" w:pos="461"/>
        </w:tabs>
        <w:ind w:right="980"/>
        <w:rPr>
          <w:sz w:val="20"/>
          <w:szCs w:val="20"/>
        </w:rPr>
      </w:pPr>
      <w:r w:rsidRPr="00520386">
        <w:rPr>
          <w:sz w:val="20"/>
          <w:szCs w:val="20"/>
        </w:rPr>
        <w:t>To understand and follow children’s interest, provide new and meaningful opportunities which develop their knowledge and skills set, consolidate prior learning, deepening knowledge</w:t>
      </w:r>
      <w:r w:rsidRPr="00520386">
        <w:rPr>
          <w:spacing w:val="-46"/>
          <w:sz w:val="20"/>
          <w:szCs w:val="20"/>
        </w:rPr>
        <w:t xml:space="preserve"> </w:t>
      </w:r>
      <w:r w:rsidRPr="00520386">
        <w:rPr>
          <w:sz w:val="20"/>
          <w:szCs w:val="20"/>
        </w:rPr>
        <w:t>and</w:t>
      </w:r>
      <w:r w:rsidRPr="00520386">
        <w:rPr>
          <w:spacing w:val="-2"/>
          <w:sz w:val="20"/>
          <w:szCs w:val="20"/>
        </w:rPr>
        <w:t xml:space="preserve"> </w:t>
      </w:r>
      <w:r w:rsidRPr="00520386">
        <w:rPr>
          <w:sz w:val="20"/>
          <w:szCs w:val="20"/>
        </w:rPr>
        <w:t>ensure that</w:t>
      </w:r>
      <w:r w:rsidRPr="00520386">
        <w:rPr>
          <w:spacing w:val="1"/>
          <w:sz w:val="20"/>
          <w:szCs w:val="20"/>
        </w:rPr>
        <w:t xml:space="preserve"> </w:t>
      </w:r>
      <w:r w:rsidRPr="00520386">
        <w:rPr>
          <w:sz w:val="20"/>
          <w:szCs w:val="20"/>
        </w:rPr>
        <w:t>all</w:t>
      </w:r>
      <w:r w:rsidRPr="00520386">
        <w:rPr>
          <w:spacing w:val="-1"/>
          <w:sz w:val="20"/>
          <w:szCs w:val="20"/>
        </w:rPr>
        <w:t xml:space="preserve"> </w:t>
      </w:r>
      <w:r w:rsidRPr="00520386">
        <w:rPr>
          <w:sz w:val="20"/>
          <w:szCs w:val="20"/>
        </w:rPr>
        <w:t>children meet their next</w:t>
      </w:r>
      <w:r w:rsidRPr="00520386">
        <w:rPr>
          <w:spacing w:val="-2"/>
          <w:sz w:val="20"/>
          <w:szCs w:val="20"/>
        </w:rPr>
        <w:t xml:space="preserve"> </w:t>
      </w:r>
      <w:r w:rsidRPr="00520386">
        <w:rPr>
          <w:sz w:val="20"/>
          <w:szCs w:val="20"/>
        </w:rPr>
        <w:t>steps</w:t>
      </w:r>
      <w:r w:rsidRPr="00520386">
        <w:rPr>
          <w:spacing w:val="1"/>
          <w:sz w:val="20"/>
          <w:szCs w:val="20"/>
        </w:rPr>
        <w:t xml:space="preserve"> </w:t>
      </w:r>
      <w:r w:rsidRPr="00520386">
        <w:rPr>
          <w:sz w:val="20"/>
          <w:szCs w:val="20"/>
        </w:rPr>
        <w:t>throughout</w:t>
      </w:r>
      <w:r w:rsidRPr="00520386">
        <w:rPr>
          <w:spacing w:val="1"/>
          <w:sz w:val="20"/>
          <w:szCs w:val="20"/>
        </w:rPr>
        <w:t xml:space="preserve"> </w:t>
      </w:r>
      <w:r w:rsidRPr="00520386">
        <w:rPr>
          <w:sz w:val="20"/>
          <w:szCs w:val="20"/>
        </w:rPr>
        <w:t>our</w:t>
      </w:r>
      <w:r w:rsidRPr="00520386">
        <w:rPr>
          <w:spacing w:val="-1"/>
          <w:sz w:val="20"/>
          <w:szCs w:val="20"/>
        </w:rPr>
        <w:t xml:space="preserve"> </w:t>
      </w:r>
      <w:r w:rsidRPr="00520386">
        <w:rPr>
          <w:sz w:val="20"/>
          <w:szCs w:val="20"/>
        </w:rPr>
        <w:t>EYFS</w:t>
      </w:r>
      <w:r w:rsidRPr="00520386">
        <w:rPr>
          <w:spacing w:val="-1"/>
          <w:sz w:val="20"/>
          <w:szCs w:val="20"/>
        </w:rPr>
        <w:t xml:space="preserve"> </w:t>
      </w:r>
      <w:r w:rsidRPr="00520386">
        <w:rPr>
          <w:sz w:val="20"/>
          <w:szCs w:val="20"/>
        </w:rPr>
        <w:t>Curriculum.</w:t>
      </w:r>
    </w:p>
    <w:p w:rsidR="00520386" w:rsidRPr="00520386" w:rsidRDefault="00520386" w:rsidP="00520386">
      <w:pPr>
        <w:pStyle w:val="ListParagraph"/>
        <w:numPr>
          <w:ilvl w:val="0"/>
          <w:numId w:val="1"/>
        </w:numPr>
        <w:tabs>
          <w:tab w:val="left" w:pos="460"/>
          <w:tab w:val="left" w:pos="461"/>
        </w:tabs>
        <w:spacing w:before="2" w:line="247" w:lineRule="exact"/>
        <w:rPr>
          <w:sz w:val="20"/>
          <w:szCs w:val="20"/>
        </w:rPr>
      </w:pPr>
      <w:r w:rsidRPr="00520386">
        <w:rPr>
          <w:sz w:val="20"/>
          <w:szCs w:val="20"/>
        </w:rPr>
        <w:t>To</w:t>
      </w:r>
      <w:r w:rsidRPr="00520386">
        <w:rPr>
          <w:spacing w:val="-5"/>
          <w:sz w:val="20"/>
          <w:szCs w:val="20"/>
        </w:rPr>
        <w:t xml:space="preserve"> </w:t>
      </w:r>
      <w:r w:rsidRPr="00520386">
        <w:rPr>
          <w:sz w:val="20"/>
          <w:szCs w:val="20"/>
        </w:rPr>
        <w:t>create</w:t>
      </w:r>
      <w:r w:rsidRPr="00520386">
        <w:rPr>
          <w:spacing w:val="-3"/>
          <w:sz w:val="20"/>
          <w:szCs w:val="20"/>
        </w:rPr>
        <w:t xml:space="preserve"> </w:t>
      </w:r>
      <w:r w:rsidRPr="00520386">
        <w:rPr>
          <w:sz w:val="20"/>
          <w:szCs w:val="20"/>
        </w:rPr>
        <w:t>an</w:t>
      </w:r>
      <w:r w:rsidRPr="00520386">
        <w:rPr>
          <w:spacing w:val="-3"/>
          <w:sz w:val="20"/>
          <w:szCs w:val="20"/>
        </w:rPr>
        <w:t xml:space="preserve"> </w:t>
      </w:r>
      <w:r w:rsidRPr="00520386">
        <w:rPr>
          <w:sz w:val="20"/>
          <w:szCs w:val="20"/>
        </w:rPr>
        <w:t>indoor</w:t>
      </w:r>
      <w:r w:rsidRPr="00520386">
        <w:rPr>
          <w:spacing w:val="-3"/>
          <w:sz w:val="20"/>
          <w:szCs w:val="20"/>
        </w:rPr>
        <w:t xml:space="preserve"> </w:t>
      </w:r>
      <w:r w:rsidRPr="00520386">
        <w:rPr>
          <w:sz w:val="20"/>
          <w:szCs w:val="20"/>
        </w:rPr>
        <w:t>and</w:t>
      </w:r>
      <w:r w:rsidRPr="00520386">
        <w:rPr>
          <w:spacing w:val="-4"/>
          <w:sz w:val="20"/>
          <w:szCs w:val="20"/>
        </w:rPr>
        <w:t xml:space="preserve"> </w:t>
      </w:r>
      <w:r w:rsidRPr="00520386">
        <w:rPr>
          <w:sz w:val="20"/>
          <w:szCs w:val="20"/>
        </w:rPr>
        <w:t>outdoor</w:t>
      </w:r>
      <w:r w:rsidRPr="00520386">
        <w:rPr>
          <w:spacing w:val="-6"/>
          <w:sz w:val="20"/>
          <w:szCs w:val="20"/>
        </w:rPr>
        <w:t xml:space="preserve"> </w:t>
      </w:r>
      <w:r w:rsidRPr="00520386">
        <w:rPr>
          <w:sz w:val="20"/>
          <w:szCs w:val="20"/>
        </w:rPr>
        <w:t>environment</w:t>
      </w:r>
      <w:r w:rsidRPr="00520386">
        <w:rPr>
          <w:spacing w:val="-5"/>
          <w:sz w:val="20"/>
          <w:szCs w:val="20"/>
        </w:rPr>
        <w:t xml:space="preserve"> </w:t>
      </w:r>
      <w:r w:rsidRPr="00520386">
        <w:rPr>
          <w:sz w:val="20"/>
          <w:szCs w:val="20"/>
        </w:rPr>
        <w:t>which</w:t>
      </w:r>
      <w:r w:rsidRPr="00520386">
        <w:rPr>
          <w:spacing w:val="-5"/>
          <w:sz w:val="20"/>
          <w:szCs w:val="20"/>
        </w:rPr>
        <w:t xml:space="preserve"> </w:t>
      </w:r>
      <w:r w:rsidRPr="00520386">
        <w:rPr>
          <w:sz w:val="20"/>
          <w:szCs w:val="20"/>
        </w:rPr>
        <w:t>stimulates</w:t>
      </w:r>
      <w:r w:rsidRPr="00520386">
        <w:rPr>
          <w:spacing w:val="-2"/>
          <w:sz w:val="20"/>
          <w:szCs w:val="20"/>
        </w:rPr>
        <w:t xml:space="preserve"> </w:t>
      </w:r>
      <w:r w:rsidRPr="00520386">
        <w:rPr>
          <w:sz w:val="20"/>
          <w:szCs w:val="20"/>
        </w:rPr>
        <w:t>children’s</w:t>
      </w:r>
      <w:r w:rsidRPr="00520386">
        <w:rPr>
          <w:spacing w:val="-2"/>
          <w:sz w:val="20"/>
          <w:szCs w:val="20"/>
        </w:rPr>
        <w:t xml:space="preserve"> </w:t>
      </w:r>
      <w:r w:rsidRPr="00520386">
        <w:rPr>
          <w:sz w:val="20"/>
          <w:szCs w:val="20"/>
        </w:rPr>
        <w:t>imagination,</w:t>
      </w:r>
      <w:r w:rsidRPr="00520386">
        <w:rPr>
          <w:spacing w:val="-2"/>
          <w:sz w:val="20"/>
          <w:szCs w:val="20"/>
        </w:rPr>
        <w:t xml:space="preserve"> </w:t>
      </w:r>
      <w:r w:rsidRPr="00520386">
        <w:rPr>
          <w:sz w:val="20"/>
          <w:szCs w:val="20"/>
        </w:rPr>
        <w:t>curiosity</w:t>
      </w:r>
      <w:r w:rsidRPr="00520386">
        <w:rPr>
          <w:spacing w:val="-3"/>
          <w:sz w:val="20"/>
          <w:szCs w:val="20"/>
        </w:rPr>
        <w:t xml:space="preserve"> </w:t>
      </w:r>
      <w:r w:rsidRPr="00520386">
        <w:rPr>
          <w:sz w:val="20"/>
          <w:szCs w:val="20"/>
        </w:rPr>
        <w:t>and</w:t>
      </w:r>
      <w:r w:rsidRPr="00520386">
        <w:rPr>
          <w:spacing w:val="-4"/>
          <w:sz w:val="20"/>
          <w:szCs w:val="20"/>
        </w:rPr>
        <w:t xml:space="preserve"> </w:t>
      </w:r>
      <w:r w:rsidRPr="00520386">
        <w:rPr>
          <w:sz w:val="20"/>
          <w:szCs w:val="20"/>
        </w:rPr>
        <w:t>creativity.</w:t>
      </w:r>
    </w:p>
    <w:p w:rsidR="00520386" w:rsidRPr="00520386" w:rsidRDefault="00520386" w:rsidP="00520386">
      <w:pPr>
        <w:pStyle w:val="ListParagraph"/>
        <w:numPr>
          <w:ilvl w:val="0"/>
          <w:numId w:val="1"/>
        </w:numPr>
        <w:tabs>
          <w:tab w:val="left" w:pos="460"/>
          <w:tab w:val="left" w:pos="461"/>
        </w:tabs>
        <w:spacing w:line="285" w:lineRule="auto"/>
        <w:ind w:right="1140"/>
        <w:rPr>
          <w:sz w:val="20"/>
          <w:szCs w:val="20"/>
        </w:rPr>
      </w:pPr>
      <w:r w:rsidRPr="00520386">
        <w:rPr>
          <w:sz w:val="20"/>
          <w:szCs w:val="20"/>
        </w:rPr>
        <w:t>To prepare children for their next stage in education and to reach the Early Learning Goals at the end of the Foundation Stage, ensuring that all children make at least expected</w:t>
      </w:r>
      <w:r w:rsidRPr="00520386">
        <w:rPr>
          <w:spacing w:val="-45"/>
          <w:sz w:val="20"/>
          <w:szCs w:val="20"/>
        </w:rPr>
        <w:t xml:space="preserve"> </w:t>
      </w:r>
      <w:r w:rsidRPr="00520386">
        <w:rPr>
          <w:sz w:val="20"/>
          <w:szCs w:val="20"/>
        </w:rPr>
        <w:t>progress</w:t>
      </w:r>
      <w:r w:rsidRPr="00520386">
        <w:rPr>
          <w:spacing w:val="-3"/>
          <w:sz w:val="20"/>
          <w:szCs w:val="20"/>
        </w:rPr>
        <w:t xml:space="preserve"> </w:t>
      </w:r>
      <w:r w:rsidRPr="00520386">
        <w:rPr>
          <w:sz w:val="20"/>
          <w:szCs w:val="20"/>
        </w:rPr>
        <w:t>from their starting</w:t>
      </w:r>
      <w:r w:rsidRPr="00520386">
        <w:rPr>
          <w:spacing w:val="-2"/>
          <w:sz w:val="20"/>
          <w:szCs w:val="20"/>
        </w:rPr>
        <w:t xml:space="preserve"> </w:t>
      </w:r>
      <w:r w:rsidRPr="00520386">
        <w:rPr>
          <w:sz w:val="20"/>
          <w:szCs w:val="20"/>
        </w:rPr>
        <w:t>points.</w:t>
      </w:r>
    </w:p>
    <w:p w:rsidR="00520386" w:rsidRPr="00520386" w:rsidRDefault="00520386" w:rsidP="00520386">
      <w:pPr>
        <w:pStyle w:val="ListParagraph"/>
        <w:numPr>
          <w:ilvl w:val="0"/>
          <w:numId w:val="1"/>
        </w:numPr>
        <w:tabs>
          <w:tab w:val="left" w:pos="460"/>
          <w:tab w:val="left" w:pos="461"/>
        </w:tabs>
        <w:spacing w:line="214" w:lineRule="exact"/>
        <w:rPr>
          <w:sz w:val="20"/>
          <w:szCs w:val="20"/>
        </w:rPr>
      </w:pPr>
      <w:r w:rsidRPr="00520386">
        <w:rPr>
          <w:sz w:val="20"/>
          <w:szCs w:val="20"/>
        </w:rPr>
        <w:t>To</w:t>
      </w:r>
      <w:r w:rsidRPr="00520386">
        <w:rPr>
          <w:spacing w:val="-3"/>
          <w:sz w:val="20"/>
          <w:szCs w:val="20"/>
        </w:rPr>
        <w:t xml:space="preserve"> </w:t>
      </w:r>
      <w:r w:rsidRPr="00520386">
        <w:rPr>
          <w:sz w:val="20"/>
          <w:szCs w:val="20"/>
        </w:rPr>
        <w:t>ensure</w:t>
      </w:r>
      <w:r w:rsidRPr="00520386">
        <w:rPr>
          <w:spacing w:val="-1"/>
          <w:sz w:val="20"/>
          <w:szCs w:val="20"/>
        </w:rPr>
        <w:t xml:space="preserve"> </w:t>
      </w:r>
      <w:r w:rsidRPr="00520386">
        <w:rPr>
          <w:sz w:val="20"/>
          <w:szCs w:val="20"/>
        </w:rPr>
        <w:t>a</w:t>
      </w:r>
      <w:r w:rsidRPr="00520386">
        <w:rPr>
          <w:spacing w:val="-2"/>
          <w:sz w:val="20"/>
          <w:szCs w:val="20"/>
        </w:rPr>
        <w:t xml:space="preserve"> </w:t>
      </w:r>
      <w:r w:rsidRPr="00520386">
        <w:rPr>
          <w:sz w:val="20"/>
          <w:szCs w:val="20"/>
        </w:rPr>
        <w:t>smooth</w:t>
      </w:r>
      <w:r w:rsidRPr="00520386">
        <w:rPr>
          <w:spacing w:val="-2"/>
          <w:sz w:val="20"/>
          <w:szCs w:val="20"/>
        </w:rPr>
        <w:t xml:space="preserve"> </w:t>
      </w:r>
      <w:r w:rsidRPr="00520386">
        <w:rPr>
          <w:sz w:val="20"/>
          <w:szCs w:val="20"/>
        </w:rPr>
        <w:t>and</w:t>
      </w:r>
      <w:r w:rsidRPr="00520386">
        <w:rPr>
          <w:spacing w:val="-5"/>
          <w:sz w:val="20"/>
          <w:szCs w:val="20"/>
        </w:rPr>
        <w:t xml:space="preserve"> </w:t>
      </w:r>
      <w:r w:rsidRPr="00520386">
        <w:rPr>
          <w:sz w:val="20"/>
          <w:szCs w:val="20"/>
        </w:rPr>
        <w:t>seamless transition</w:t>
      </w:r>
      <w:r w:rsidRPr="00520386">
        <w:rPr>
          <w:spacing w:val="-1"/>
          <w:sz w:val="20"/>
          <w:szCs w:val="20"/>
        </w:rPr>
        <w:t xml:space="preserve"> </w:t>
      </w:r>
      <w:r w:rsidRPr="00520386">
        <w:rPr>
          <w:sz w:val="20"/>
          <w:szCs w:val="20"/>
        </w:rPr>
        <w:t>from</w:t>
      </w:r>
      <w:r w:rsidRPr="00520386">
        <w:rPr>
          <w:spacing w:val="-5"/>
          <w:sz w:val="20"/>
          <w:szCs w:val="20"/>
        </w:rPr>
        <w:t xml:space="preserve"> </w:t>
      </w:r>
      <w:r w:rsidRPr="00520386">
        <w:rPr>
          <w:sz w:val="20"/>
          <w:szCs w:val="20"/>
        </w:rPr>
        <w:t>Reception</w:t>
      </w:r>
      <w:r w:rsidRPr="00520386">
        <w:rPr>
          <w:spacing w:val="-2"/>
          <w:sz w:val="20"/>
          <w:szCs w:val="20"/>
        </w:rPr>
        <w:t xml:space="preserve"> </w:t>
      </w:r>
      <w:r w:rsidRPr="00520386">
        <w:rPr>
          <w:sz w:val="20"/>
          <w:szCs w:val="20"/>
        </w:rPr>
        <w:t>to</w:t>
      </w:r>
      <w:r w:rsidRPr="00520386">
        <w:rPr>
          <w:spacing w:val="-4"/>
          <w:sz w:val="20"/>
          <w:szCs w:val="20"/>
        </w:rPr>
        <w:t xml:space="preserve"> </w:t>
      </w:r>
      <w:r w:rsidRPr="00520386">
        <w:rPr>
          <w:sz w:val="20"/>
          <w:szCs w:val="20"/>
        </w:rPr>
        <w:t>KS1.</w:t>
      </w:r>
    </w:p>
    <w:p w:rsidR="00657A82" w:rsidRPr="00520386" w:rsidRDefault="00657A82">
      <w:pPr>
        <w:rPr>
          <w:sz w:val="20"/>
          <w:szCs w:val="20"/>
        </w:rPr>
      </w:pPr>
    </w:p>
    <w:tbl>
      <w:tblPr>
        <w:tblW w:w="1464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2"/>
        <w:gridCol w:w="1937"/>
        <w:gridCol w:w="2972"/>
        <w:gridCol w:w="2950"/>
        <w:gridCol w:w="2693"/>
        <w:gridCol w:w="2738"/>
      </w:tblGrid>
      <w:tr w:rsidR="00520386" w:rsidRPr="00520386" w:rsidTr="00520386">
        <w:trPr>
          <w:trHeight w:val="641"/>
        </w:trPr>
        <w:tc>
          <w:tcPr>
            <w:tcW w:w="1352" w:type="dxa"/>
          </w:tcPr>
          <w:p w:rsidR="00520386" w:rsidRPr="00520386" w:rsidRDefault="00520386" w:rsidP="001415FA">
            <w:pPr>
              <w:pStyle w:val="TableParagraph"/>
              <w:ind w:left="0"/>
              <w:rPr>
                <w:rFonts w:ascii="Times New Roman"/>
                <w:sz w:val="20"/>
                <w:szCs w:val="20"/>
              </w:rPr>
            </w:pPr>
          </w:p>
        </w:tc>
        <w:tc>
          <w:tcPr>
            <w:tcW w:w="1937" w:type="dxa"/>
          </w:tcPr>
          <w:p w:rsidR="00520386" w:rsidRPr="00520386" w:rsidRDefault="00520386" w:rsidP="001415FA">
            <w:pPr>
              <w:pStyle w:val="TableParagraph"/>
              <w:spacing w:line="219" w:lineRule="exact"/>
              <w:rPr>
                <w:b/>
                <w:sz w:val="20"/>
                <w:szCs w:val="20"/>
              </w:rPr>
            </w:pPr>
            <w:r w:rsidRPr="00520386">
              <w:rPr>
                <w:b/>
                <w:sz w:val="20"/>
                <w:szCs w:val="20"/>
              </w:rPr>
              <w:t>Baseline</w:t>
            </w:r>
          </w:p>
        </w:tc>
        <w:tc>
          <w:tcPr>
            <w:tcW w:w="2972" w:type="dxa"/>
          </w:tcPr>
          <w:p w:rsidR="00520386" w:rsidRPr="00520386" w:rsidRDefault="00520386" w:rsidP="001415FA">
            <w:pPr>
              <w:pStyle w:val="TableParagraph"/>
              <w:spacing w:line="219" w:lineRule="exact"/>
              <w:rPr>
                <w:b/>
                <w:sz w:val="20"/>
                <w:szCs w:val="20"/>
              </w:rPr>
            </w:pPr>
            <w:r w:rsidRPr="00520386">
              <w:rPr>
                <w:b/>
                <w:sz w:val="20"/>
                <w:szCs w:val="20"/>
              </w:rPr>
              <w:t>End</w:t>
            </w:r>
            <w:r w:rsidRPr="00520386">
              <w:rPr>
                <w:b/>
                <w:spacing w:val="-2"/>
                <w:sz w:val="20"/>
                <w:szCs w:val="20"/>
              </w:rPr>
              <w:t xml:space="preserve"> </w:t>
            </w:r>
            <w:r w:rsidRPr="00520386">
              <w:rPr>
                <w:b/>
                <w:sz w:val="20"/>
                <w:szCs w:val="20"/>
              </w:rPr>
              <w:t>of</w:t>
            </w:r>
            <w:r w:rsidRPr="00520386">
              <w:rPr>
                <w:b/>
                <w:spacing w:val="-1"/>
                <w:sz w:val="20"/>
                <w:szCs w:val="20"/>
              </w:rPr>
              <w:t xml:space="preserve"> </w:t>
            </w:r>
            <w:r w:rsidRPr="00520386">
              <w:rPr>
                <w:b/>
                <w:sz w:val="20"/>
                <w:szCs w:val="20"/>
              </w:rPr>
              <w:t>Autumn</w:t>
            </w:r>
            <w:r w:rsidRPr="00520386">
              <w:rPr>
                <w:b/>
                <w:spacing w:val="-2"/>
                <w:sz w:val="20"/>
                <w:szCs w:val="20"/>
              </w:rPr>
              <w:t xml:space="preserve"> </w:t>
            </w:r>
            <w:r w:rsidRPr="00520386">
              <w:rPr>
                <w:b/>
                <w:sz w:val="20"/>
                <w:szCs w:val="20"/>
              </w:rPr>
              <w:t>Term</w:t>
            </w:r>
          </w:p>
        </w:tc>
        <w:tc>
          <w:tcPr>
            <w:tcW w:w="2950" w:type="dxa"/>
          </w:tcPr>
          <w:p w:rsidR="00520386" w:rsidRPr="00520386" w:rsidRDefault="00520386" w:rsidP="001415FA">
            <w:pPr>
              <w:pStyle w:val="TableParagraph"/>
              <w:spacing w:line="219" w:lineRule="exact"/>
              <w:rPr>
                <w:b/>
                <w:sz w:val="20"/>
                <w:szCs w:val="20"/>
              </w:rPr>
            </w:pPr>
            <w:r w:rsidRPr="00520386">
              <w:rPr>
                <w:b/>
                <w:sz w:val="20"/>
                <w:szCs w:val="20"/>
              </w:rPr>
              <w:t>End</w:t>
            </w:r>
            <w:r w:rsidRPr="00520386">
              <w:rPr>
                <w:b/>
                <w:spacing w:val="-2"/>
                <w:sz w:val="20"/>
                <w:szCs w:val="20"/>
              </w:rPr>
              <w:t xml:space="preserve"> </w:t>
            </w:r>
            <w:r w:rsidRPr="00520386">
              <w:rPr>
                <w:b/>
                <w:sz w:val="20"/>
                <w:szCs w:val="20"/>
              </w:rPr>
              <w:t>of</w:t>
            </w:r>
            <w:r w:rsidRPr="00520386">
              <w:rPr>
                <w:b/>
                <w:spacing w:val="-1"/>
                <w:sz w:val="20"/>
                <w:szCs w:val="20"/>
              </w:rPr>
              <w:t xml:space="preserve"> </w:t>
            </w:r>
            <w:r w:rsidRPr="00520386">
              <w:rPr>
                <w:b/>
                <w:sz w:val="20"/>
                <w:szCs w:val="20"/>
              </w:rPr>
              <w:t>Spring Term</w:t>
            </w:r>
          </w:p>
        </w:tc>
        <w:tc>
          <w:tcPr>
            <w:tcW w:w="2693" w:type="dxa"/>
          </w:tcPr>
          <w:p w:rsidR="00520386" w:rsidRPr="00520386" w:rsidRDefault="00520386" w:rsidP="001415FA">
            <w:pPr>
              <w:pStyle w:val="TableParagraph"/>
              <w:spacing w:line="219" w:lineRule="exact"/>
              <w:rPr>
                <w:b/>
                <w:sz w:val="20"/>
                <w:szCs w:val="20"/>
              </w:rPr>
            </w:pPr>
            <w:r w:rsidRPr="00520386">
              <w:rPr>
                <w:b/>
                <w:sz w:val="20"/>
                <w:szCs w:val="20"/>
              </w:rPr>
              <w:t>End</w:t>
            </w:r>
            <w:r w:rsidRPr="00520386">
              <w:rPr>
                <w:b/>
                <w:spacing w:val="-1"/>
                <w:sz w:val="20"/>
                <w:szCs w:val="20"/>
              </w:rPr>
              <w:t xml:space="preserve"> </w:t>
            </w:r>
            <w:r w:rsidRPr="00520386">
              <w:rPr>
                <w:b/>
                <w:sz w:val="20"/>
                <w:szCs w:val="20"/>
              </w:rPr>
              <w:t>of Summer 1</w:t>
            </w:r>
          </w:p>
        </w:tc>
        <w:tc>
          <w:tcPr>
            <w:tcW w:w="2738" w:type="dxa"/>
          </w:tcPr>
          <w:p w:rsidR="00520386" w:rsidRPr="00520386" w:rsidRDefault="00520386" w:rsidP="001415FA">
            <w:pPr>
              <w:pStyle w:val="TableParagraph"/>
              <w:ind w:right="938"/>
              <w:rPr>
                <w:b/>
                <w:sz w:val="20"/>
                <w:szCs w:val="20"/>
              </w:rPr>
            </w:pPr>
            <w:r w:rsidRPr="00520386">
              <w:rPr>
                <w:b/>
                <w:sz w:val="20"/>
                <w:szCs w:val="20"/>
              </w:rPr>
              <w:t>End of Summer Term</w:t>
            </w:r>
            <w:r w:rsidRPr="00520386">
              <w:rPr>
                <w:b/>
                <w:spacing w:val="-67"/>
                <w:sz w:val="20"/>
                <w:szCs w:val="20"/>
              </w:rPr>
              <w:t xml:space="preserve"> </w:t>
            </w:r>
            <w:r w:rsidRPr="00520386">
              <w:rPr>
                <w:b/>
                <w:sz w:val="20"/>
                <w:szCs w:val="20"/>
              </w:rPr>
              <w:t>ELG</w:t>
            </w:r>
          </w:p>
        </w:tc>
      </w:tr>
      <w:tr w:rsidR="00520386" w:rsidRPr="00520386" w:rsidTr="00520386">
        <w:trPr>
          <w:trHeight w:val="220"/>
        </w:trPr>
        <w:tc>
          <w:tcPr>
            <w:tcW w:w="1352" w:type="dxa"/>
            <w:tcBorders>
              <w:bottom w:val="nil"/>
            </w:tcBorders>
          </w:tcPr>
          <w:p w:rsidR="00520386" w:rsidRPr="00520386" w:rsidRDefault="00520386" w:rsidP="001415FA">
            <w:pPr>
              <w:pStyle w:val="TableParagraph"/>
              <w:spacing w:line="200" w:lineRule="exact"/>
              <w:rPr>
                <w:b/>
                <w:sz w:val="20"/>
                <w:szCs w:val="20"/>
              </w:rPr>
            </w:pPr>
            <w:r w:rsidRPr="00520386">
              <w:rPr>
                <w:b/>
                <w:sz w:val="20"/>
                <w:szCs w:val="20"/>
              </w:rPr>
              <w:t>C&amp;L</w:t>
            </w:r>
          </w:p>
        </w:tc>
        <w:tc>
          <w:tcPr>
            <w:tcW w:w="1937" w:type="dxa"/>
            <w:tcBorders>
              <w:bottom w:val="nil"/>
            </w:tcBorders>
          </w:tcPr>
          <w:p w:rsidR="00520386" w:rsidRPr="00520386" w:rsidRDefault="00520386" w:rsidP="001415FA">
            <w:pPr>
              <w:pStyle w:val="TableParagraph"/>
              <w:spacing w:line="200" w:lineRule="exact"/>
              <w:rPr>
                <w:sz w:val="20"/>
                <w:szCs w:val="20"/>
              </w:rPr>
            </w:pPr>
            <w:r w:rsidRPr="00520386">
              <w:rPr>
                <w:sz w:val="20"/>
                <w:szCs w:val="20"/>
              </w:rPr>
              <w:t>Listen</w:t>
            </w:r>
            <w:r w:rsidRPr="00520386">
              <w:rPr>
                <w:spacing w:val="-5"/>
                <w:sz w:val="20"/>
                <w:szCs w:val="20"/>
              </w:rPr>
              <w:t xml:space="preserve"> </w:t>
            </w:r>
            <w:r w:rsidRPr="00520386">
              <w:rPr>
                <w:sz w:val="20"/>
                <w:szCs w:val="20"/>
              </w:rPr>
              <w:t>with</w:t>
            </w:r>
            <w:r w:rsidRPr="00520386">
              <w:rPr>
                <w:spacing w:val="-4"/>
                <w:sz w:val="20"/>
                <w:szCs w:val="20"/>
              </w:rPr>
              <w:t xml:space="preserve"> </w:t>
            </w:r>
            <w:r w:rsidRPr="00520386">
              <w:rPr>
                <w:sz w:val="20"/>
                <w:szCs w:val="20"/>
              </w:rPr>
              <w:t>interest</w:t>
            </w:r>
          </w:p>
        </w:tc>
        <w:tc>
          <w:tcPr>
            <w:tcW w:w="2972" w:type="dxa"/>
            <w:tcBorders>
              <w:bottom w:val="nil"/>
            </w:tcBorders>
          </w:tcPr>
          <w:p w:rsidR="00520386" w:rsidRPr="00520386" w:rsidRDefault="00520386" w:rsidP="001415FA">
            <w:pPr>
              <w:pStyle w:val="TableParagraph"/>
              <w:spacing w:line="200" w:lineRule="exact"/>
              <w:rPr>
                <w:sz w:val="20"/>
                <w:szCs w:val="20"/>
              </w:rPr>
            </w:pPr>
            <w:r w:rsidRPr="00520386">
              <w:rPr>
                <w:sz w:val="20"/>
                <w:szCs w:val="20"/>
              </w:rPr>
              <w:t>Listen</w:t>
            </w:r>
            <w:r w:rsidRPr="00520386">
              <w:rPr>
                <w:spacing w:val="-3"/>
                <w:sz w:val="20"/>
                <w:szCs w:val="20"/>
              </w:rPr>
              <w:t xml:space="preserve"> </w:t>
            </w:r>
            <w:r w:rsidRPr="00520386">
              <w:rPr>
                <w:sz w:val="20"/>
                <w:szCs w:val="20"/>
              </w:rPr>
              <w:t>attentively</w:t>
            </w:r>
            <w:r w:rsidRPr="00520386">
              <w:rPr>
                <w:spacing w:val="-2"/>
                <w:sz w:val="20"/>
                <w:szCs w:val="20"/>
              </w:rPr>
              <w:t xml:space="preserve"> </w:t>
            </w:r>
            <w:r w:rsidRPr="00520386">
              <w:rPr>
                <w:sz w:val="20"/>
                <w:szCs w:val="20"/>
              </w:rPr>
              <w:t>and</w:t>
            </w:r>
            <w:r w:rsidRPr="00520386">
              <w:rPr>
                <w:spacing w:val="-3"/>
                <w:sz w:val="20"/>
                <w:szCs w:val="20"/>
              </w:rPr>
              <w:t xml:space="preserve"> </w:t>
            </w:r>
            <w:r w:rsidRPr="00520386">
              <w:rPr>
                <w:sz w:val="20"/>
                <w:szCs w:val="20"/>
              </w:rPr>
              <w:t>respond</w:t>
            </w:r>
            <w:r w:rsidRPr="00520386">
              <w:rPr>
                <w:spacing w:val="-6"/>
                <w:sz w:val="20"/>
                <w:szCs w:val="20"/>
              </w:rPr>
              <w:t xml:space="preserve"> </w:t>
            </w:r>
            <w:r w:rsidRPr="00520386">
              <w:rPr>
                <w:sz w:val="20"/>
                <w:szCs w:val="20"/>
              </w:rPr>
              <w:t>to</w:t>
            </w:r>
          </w:p>
        </w:tc>
        <w:tc>
          <w:tcPr>
            <w:tcW w:w="2950" w:type="dxa"/>
            <w:tcBorders>
              <w:bottom w:val="nil"/>
            </w:tcBorders>
          </w:tcPr>
          <w:p w:rsidR="00520386" w:rsidRPr="00520386" w:rsidRDefault="00520386" w:rsidP="001415FA">
            <w:pPr>
              <w:pStyle w:val="TableParagraph"/>
              <w:spacing w:line="200" w:lineRule="exact"/>
              <w:rPr>
                <w:sz w:val="20"/>
                <w:szCs w:val="20"/>
              </w:rPr>
            </w:pPr>
            <w:r w:rsidRPr="00520386">
              <w:rPr>
                <w:sz w:val="20"/>
                <w:szCs w:val="20"/>
              </w:rPr>
              <w:t>Listen</w:t>
            </w:r>
            <w:r w:rsidRPr="00520386">
              <w:rPr>
                <w:spacing w:val="-3"/>
                <w:sz w:val="20"/>
                <w:szCs w:val="20"/>
              </w:rPr>
              <w:t xml:space="preserve"> </w:t>
            </w:r>
            <w:r w:rsidRPr="00520386">
              <w:rPr>
                <w:sz w:val="20"/>
                <w:szCs w:val="20"/>
              </w:rPr>
              <w:t>attentively</w:t>
            </w:r>
            <w:r w:rsidRPr="00520386">
              <w:rPr>
                <w:spacing w:val="-2"/>
                <w:sz w:val="20"/>
                <w:szCs w:val="20"/>
              </w:rPr>
              <w:t xml:space="preserve"> </w:t>
            </w:r>
            <w:r w:rsidRPr="00520386">
              <w:rPr>
                <w:sz w:val="20"/>
                <w:szCs w:val="20"/>
              </w:rPr>
              <w:t>and</w:t>
            </w:r>
            <w:r w:rsidRPr="00520386">
              <w:rPr>
                <w:spacing w:val="-3"/>
                <w:sz w:val="20"/>
                <w:szCs w:val="20"/>
              </w:rPr>
              <w:t xml:space="preserve"> </w:t>
            </w:r>
            <w:r w:rsidRPr="00520386">
              <w:rPr>
                <w:sz w:val="20"/>
                <w:szCs w:val="20"/>
              </w:rPr>
              <w:t>respond</w:t>
            </w:r>
            <w:r w:rsidRPr="00520386">
              <w:rPr>
                <w:spacing w:val="-6"/>
                <w:sz w:val="20"/>
                <w:szCs w:val="20"/>
              </w:rPr>
              <w:t xml:space="preserve"> </w:t>
            </w:r>
            <w:r w:rsidRPr="00520386">
              <w:rPr>
                <w:sz w:val="20"/>
                <w:szCs w:val="20"/>
              </w:rPr>
              <w:t>to</w:t>
            </w:r>
          </w:p>
        </w:tc>
        <w:tc>
          <w:tcPr>
            <w:tcW w:w="2693" w:type="dxa"/>
            <w:tcBorders>
              <w:bottom w:val="nil"/>
            </w:tcBorders>
          </w:tcPr>
          <w:p w:rsidR="00520386" w:rsidRPr="00520386" w:rsidRDefault="00520386" w:rsidP="001415FA">
            <w:pPr>
              <w:pStyle w:val="TableParagraph"/>
              <w:spacing w:line="200" w:lineRule="exact"/>
              <w:rPr>
                <w:sz w:val="20"/>
                <w:szCs w:val="20"/>
              </w:rPr>
            </w:pPr>
            <w:r w:rsidRPr="00520386">
              <w:rPr>
                <w:sz w:val="20"/>
                <w:szCs w:val="20"/>
              </w:rPr>
              <w:t>Listen</w:t>
            </w:r>
            <w:r w:rsidRPr="00520386">
              <w:rPr>
                <w:spacing w:val="-3"/>
                <w:sz w:val="20"/>
                <w:szCs w:val="20"/>
              </w:rPr>
              <w:t xml:space="preserve"> </w:t>
            </w:r>
            <w:r w:rsidRPr="00520386">
              <w:rPr>
                <w:sz w:val="20"/>
                <w:szCs w:val="20"/>
              </w:rPr>
              <w:t>attentively</w:t>
            </w:r>
            <w:r w:rsidRPr="00520386">
              <w:rPr>
                <w:spacing w:val="-2"/>
                <w:sz w:val="20"/>
                <w:szCs w:val="20"/>
              </w:rPr>
              <w:t xml:space="preserve"> </w:t>
            </w:r>
            <w:r w:rsidRPr="00520386">
              <w:rPr>
                <w:sz w:val="20"/>
                <w:szCs w:val="20"/>
              </w:rPr>
              <w:t>and</w:t>
            </w:r>
            <w:r w:rsidRPr="00520386">
              <w:rPr>
                <w:spacing w:val="-3"/>
                <w:sz w:val="20"/>
                <w:szCs w:val="20"/>
              </w:rPr>
              <w:t xml:space="preserve"> </w:t>
            </w:r>
            <w:r w:rsidRPr="00520386">
              <w:rPr>
                <w:sz w:val="20"/>
                <w:szCs w:val="20"/>
              </w:rPr>
              <w:t>respond</w:t>
            </w:r>
            <w:r w:rsidRPr="00520386">
              <w:rPr>
                <w:spacing w:val="-6"/>
                <w:sz w:val="20"/>
                <w:szCs w:val="20"/>
              </w:rPr>
              <w:t xml:space="preserve"> </w:t>
            </w:r>
            <w:r w:rsidRPr="00520386">
              <w:rPr>
                <w:sz w:val="20"/>
                <w:szCs w:val="20"/>
              </w:rPr>
              <w:t>to</w:t>
            </w:r>
          </w:p>
        </w:tc>
        <w:tc>
          <w:tcPr>
            <w:tcW w:w="2738" w:type="dxa"/>
            <w:tcBorders>
              <w:bottom w:val="nil"/>
            </w:tcBorders>
          </w:tcPr>
          <w:p w:rsidR="00520386" w:rsidRPr="00520386" w:rsidRDefault="00520386" w:rsidP="001415FA">
            <w:pPr>
              <w:pStyle w:val="TableParagraph"/>
              <w:spacing w:line="200" w:lineRule="exact"/>
              <w:rPr>
                <w:sz w:val="20"/>
                <w:szCs w:val="20"/>
              </w:rPr>
            </w:pPr>
            <w:r w:rsidRPr="00520386">
              <w:rPr>
                <w:sz w:val="20"/>
                <w:szCs w:val="20"/>
              </w:rPr>
              <w:t>Listen</w:t>
            </w:r>
            <w:r w:rsidRPr="00520386">
              <w:rPr>
                <w:spacing w:val="-3"/>
                <w:sz w:val="20"/>
                <w:szCs w:val="20"/>
              </w:rPr>
              <w:t xml:space="preserve"> </w:t>
            </w:r>
            <w:r w:rsidRPr="00520386">
              <w:rPr>
                <w:sz w:val="20"/>
                <w:szCs w:val="20"/>
              </w:rPr>
              <w:t>attentively</w:t>
            </w:r>
            <w:r w:rsidRPr="00520386">
              <w:rPr>
                <w:spacing w:val="-2"/>
                <w:sz w:val="20"/>
                <w:szCs w:val="20"/>
              </w:rPr>
              <w:t xml:space="preserve"> </w:t>
            </w:r>
            <w:r w:rsidRPr="00520386">
              <w:rPr>
                <w:sz w:val="20"/>
                <w:szCs w:val="20"/>
              </w:rPr>
              <w:t>and</w:t>
            </w:r>
            <w:r w:rsidRPr="00520386">
              <w:rPr>
                <w:spacing w:val="-3"/>
                <w:sz w:val="20"/>
                <w:szCs w:val="20"/>
              </w:rPr>
              <w:t xml:space="preserve"> </w:t>
            </w:r>
            <w:r w:rsidRPr="00520386">
              <w:rPr>
                <w:sz w:val="20"/>
                <w:szCs w:val="20"/>
              </w:rPr>
              <w:t>respond</w:t>
            </w:r>
            <w:r w:rsidRPr="00520386">
              <w:rPr>
                <w:spacing w:val="-6"/>
                <w:sz w:val="20"/>
                <w:szCs w:val="20"/>
              </w:rPr>
              <w:t xml:space="preserve"> </w:t>
            </w:r>
            <w:r w:rsidRPr="00520386">
              <w:rPr>
                <w:sz w:val="20"/>
                <w:szCs w:val="20"/>
              </w:rPr>
              <w:t>to</w:t>
            </w:r>
          </w:p>
        </w:tc>
      </w:tr>
      <w:tr w:rsidR="00520386" w:rsidRPr="00520386" w:rsidTr="00520386">
        <w:trPr>
          <w:trHeight w:val="222"/>
        </w:trPr>
        <w:tc>
          <w:tcPr>
            <w:tcW w:w="1352" w:type="dxa"/>
            <w:tcBorders>
              <w:top w:val="nil"/>
              <w:bottom w:val="nil"/>
            </w:tcBorders>
          </w:tcPr>
          <w:p w:rsidR="00520386" w:rsidRPr="00520386" w:rsidRDefault="00520386" w:rsidP="001415FA">
            <w:pPr>
              <w:pStyle w:val="TableParagraph"/>
              <w:spacing w:line="202" w:lineRule="exact"/>
              <w:rPr>
                <w:b/>
                <w:sz w:val="20"/>
                <w:szCs w:val="20"/>
              </w:rPr>
            </w:pPr>
            <w:r w:rsidRPr="00520386">
              <w:rPr>
                <w:b/>
                <w:sz w:val="20"/>
                <w:szCs w:val="20"/>
              </w:rPr>
              <w:t>Listening,</w:t>
            </w:r>
          </w:p>
        </w:tc>
        <w:tc>
          <w:tcPr>
            <w:tcW w:w="1937" w:type="dxa"/>
            <w:tcBorders>
              <w:top w:val="nil"/>
              <w:bottom w:val="nil"/>
            </w:tcBorders>
          </w:tcPr>
          <w:p w:rsidR="00520386" w:rsidRPr="00520386" w:rsidRDefault="00520386" w:rsidP="001415FA">
            <w:pPr>
              <w:pStyle w:val="TableParagraph"/>
              <w:spacing w:line="202" w:lineRule="exact"/>
              <w:rPr>
                <w:sz w:val="20"/>
                <w:szCs w:val="20"/>
              </w:rPr>
            </w:pPr>
            <w:r w:rsidRPr="00520386">
              <w:rPr>
                <w:sz w:val="20"/>
                <w:szCs w:val="20"/>
              </w:rPr>
              <w:t>and</w:t>
            </w:r>
            <w:r w:rsidRPr="00520386">
              <w:rPr>
                <w:spacing w:val="-3"/>
                <w:sz w:val="20"/>
                <w:szCs w:val="20"/>
              </w:rPr>
              <w:t xml:space="preserve"> </w:t>
            </w:r>
            <w:r w:rsidRPr="00520386">
              <w:rPr>
                <w:sz w:val="20"/>
                <w:szCs w:val="20"/>
              </w:rPr>
              <w:t>recall</w:t>
            </w:r>
            <w:r w:rsidRPr="00520386">
              <w:rPr>
                <w:spacing w:val="-2"/>
                <w:sz w:val="20"/>
                <w:szCs w:val="20"/>
              </w:rPr>
              <w:t xml:space="preserve"> </w:t>
            </w:r>
            <w:r w:rsidRPr="00520386">
              <w:rPr>
                <w:sz w:val="20"/>
                <w:szCs w:val="20"/>
              </w:rPr>
              <w:t>when</w:t>
            </w:r>
            <w:r w:rsidRPr="00520386">
              <w:rPr>
                <w:spacing w:val="-1"/>
                <w:sz w:val="20"/>
                <w:szCs w:val="20"/>
              </w:rPr>
              <w:t xml:space="preserve"> </w:t>
            </w:r>
            <w:r w:rsidRPr="00520386">
              <w:rPr>
                <w:sz w:val="20"/>
                <w:szCs w:val="20"/>
              </w:rPr>
              <w:t>being</w:t>
            </w:r>
          </w:p>
        </w:tc>
        <w:tc>
          <w:tcPr>
            <w:tcW w:w="2972" w:type="dxa"/>
            <w:tcBorders>
              <w:top w:val="nil"/>
              <w:bottom w:val="nil"/>
            </w:tcBorders>
          </w:tcPr>
          <w:p w:rsidR="00520386" w:rsidRPr="00520386" w:rsidRDefault="00520386" w:rsidP="001415FA">
            <w:pPr>
              <w:pStyle w:val="TableParagraph"/>
              <w:spacing w:line="202" w:lineRule="exact"/>
              <w:rPr>
                <w:sz w:val="20"/>
                <w:szCs w:val="20"/>
              </w:rPr>
            </w:pPr>
            <w:r w:rsidRPr="00520386">
              <w:rPr>
                <w:sz w:val="20"/>
                <w:szCs w:val="20"/>
              </w:rPr>
              <w:t>what</w:t>
            </w:r>
            <w:r w:rsidRPr="00520386">
              <w:rPr>
                <w:spacing w:val="-3"/>
                <w:sz w:val="20"/>
                <w:szCs w:val="20"/>
              </w:rPr>
              <w:t xml:space="preserve"> </w:t>
            </w:r>
            <w:r w:rsidRPr="00520386">
              <w:rPr>
                <w:sz w:val="20"/>
                <w:szCs w:val="20"/>
              </w:rPr>
              <w:t>they</w:t>
            </w:r>
            <w:r w:rsidRPr="00520386">
              <w:rPr>
                <w:spacing w:val="-3"/>
                <w:sz w:val="20"/>
                <w:szCs w:val="20"/>
              </w:rPr>
              <w:t xml:space="preserve"> </w:t>
            </w:r>
            <w:r w:rsidRPr="00520386">
              <w:rPr>
                <w:sz w:val="20"/>
                <w:szCs w:val="20"/>
              </w:rPr>
              <w:t>hear</w:t>
            </w:r>
            <w:r w:rsidRPr="00520386">
              <w:rPr>
                <w:spacing w:val="-3"/>
                <w:sz w:val="20"/>
                <w:szCs w:val="20"/>
              </w:rPr>
              <w:t xml:space="preserve"> </w:t>
            </w:r>
            <w:r w:rsidRPr="00520386">
              <w:rPr>
                <w:sz w:val="20"/>
                <w:szCs w:val="20"/>
              </w:rPr>
              <w:t>by responding</w:t>
            </w:r>
            <w:r w:rsidRPr="00520386">
              <w:rPr>
                <w:spacing w:val="-3"/>
                <w:sz w:val="20"/>
                <w:szCs w:val="20"/>
              </w:rPr>
              <w:t xml:space="preserve"> </w:t>
            </w:r>
            <w:r w:rsidRPr="00520386">
              <w:rPr>
                <w:sz w:val="20"/>
                <w:szCs w:val="20"/>
              </w:rPr>
              <w:t>with</w:t>
            </w:r>
          </w:p>
        </w:tc>
        <w:tc>
          <w:tcPr>
            <w:tcW w:w="2950" w:type="dxa"/>
            <w:tcBorders>
              <w:top w:val="nil"/>
              <w:bottom w:val="nil"/>
            </w:tcBorders>
          </w:tcPr>
          <w:p w:rsidR="00520386" w:rsidRPr="00520386" w:rsidRDefault="00520386" w:rsidP="001415FA">
            <w:pPr>
              <w:pStyle w:val="TableParagraph"/>
              <w:spacing w:line="202" w:lineRule="exact"/>
              <w:rPr>
                <w:sz w:val="20"/>
                <w:szCs w:val="20"/>
              </w:rPr>
            </w:pPr>
            <w:r w:rsidRPr="00520386">
              <w:rPr>
                <w:sz w:val="20"/>
                <w:szCs w:val="20"/>
              </w:rPr>
              <w:t>what</w:t>
            </w:r>
            <w:r w:rsidRPr="00520386">
              <w:rPr>
                <w:spacing w:val="-3"/>
                <w:sz w:val="20"/>
                <w:szCs w:val="20"/>
              </w:rPr>
              <w:t xml:space="preserve"> </w:t>
            </w:r>
            <w:r w:rsidRPr="00520386">
              <w:rPr>
                <w:sz w:val="20"/>
                <w:szCs w:val="20"/>
              </w:rPr>
              <w:t>they</w:t>
            </w:r>
            <w:r w:rsidRPr="00520386">
              <w:rPr>
                <w:spacing w:val="-3"/>
                <w:sz w:val="20"/>
                <w:szCs w:val="20"/>
              </w:rPr>
              <w:t xml:space="preserve"> </w:t>
            </w:r>
            <w:r w:rsidRPr="00520386">
              <w:rPr>
                <w:sz w:val="20"/>
                <w:szCs w:val="20"/>
              </w:rPr>
              <w:t>hear</w:t>
            </w:r>
            <w:r w:rsidRPr="00520386">
              <w:rPr>
                <w:spacing w:val="-3"/>
                <w:sz w:val="20"/>
                <w:szCs w:val="20"/>
              </w:rPr>
              <w:t xml:space="preserve"> </w:t>
            </w:r>
            <w:r w:rsidRPr="00520386">
              <w:rPr>
                <w:sz w:val="20"/>
                <w:szCs w:val="20"/>
              </w:rPr>
              <w:t>by</w:t>
            </w:r>
            <w:r w:rsidRPr="00520386">
              <w:rPr>
                <w:spacing w:val="-1"/>
                <w:sz w:val="20"/>
                <w:szCs w:val="20"/>
              </w:rPr>
              <w:t xml:space="preserve"> </w:t>
            </w:r>
            <w:r w:rsidRPr="00520386">
              <w:rPr>
                <w:sz w:val="20"/>
                <w:szCs w:val="20"/>
              </w:rPr>
              <w:t>answering</w:t>
            </w:r>
          </w:p>
        </w:tc>
        <w:tc>
          <w:tcPr>
            <w:tcW w:w="2693" w:type="dxa"/>
            <w:tcBorders>
              <w:top w:val="nil"/>
              <w:bottom w:val="nil"/>
            </w:tcBorders>
          </w:tcPr>
          <w:p w:rsidR="00520386" w:rsidRPr="00520386" w:rsidRDefault="00520386" w:rsidP="001415FA">
            <w:pPr>
              <w:pStyle w:val="TableParagraph"/>
              <w:spacing w:line="202" w:lineRule="exact"/>
              <w:rPr>
                <w:sz w:val="20"/>
                <w:szCs w:val="20"/>
              </w:rPr>
            </w:pPr>
            <w:r w:rsidRPr="00520386">
              <w:rPr>
                <w:sz w:val="20"/>
                <w:szCs w:val="20"/>
              </w:rPr>
              <w:t>what</w:t>
            </w:r>
            <w:r w:rsidRPr="00520386">
              <w:rPr>
                <w:spacing w:val="-4"/>
                <w:sz w:val="20"/>
                <w:szCs w:val="20"/>
              </w:rPr>
              <w:t xml:space="preserve"> </w:t>
            </w:r>
            <w:r w:rsidRPr="00520386">
              <w:rPr>
                <w:sz w:val="20"/>
                <w:szCs w:val="20"/>
              </w:rPr>
              <w:t>they</w:t>
            </w:r>
            <w:r w:rsidRPr="00520386">
              <w:rPr>
                <w:spacing w:val="-3"/>
                <w:sz w:val="20"/>
                <w:szCs w:val="20"/>
              </w:rPr>
              <w:t xml:space="preserve"> </w:t>
            </w:r>
            <w:r w:rsidRPr="00520386">
              <w:rPr>
                <w:sz w:val="20"/>
                <w:szCs w:val="20"/>
              </w:rPr>
              <w:t>hear</w:t>
            </w:r>
            <w:r w:rsidRPr="00520386">
              <w:rPr>
                <w:spacing w:val="-4"/>
                <w:sz w:val="20"/>
                <w:szCs w:val="20"/>
              </w:rPr>
              <w:t xml:space="preserve"> </w:t>
            </w:r>
            <w:r w:rsidRPr="00520386">
              <w:rPr>
                <w:sz w:val="20"/>
                <w:szCs w:val="20"/>
              </w:rPr>
              <w:t>with</w:t>
            </w:r>
            <w:r w:rsidRPr="00520386">
              <w:rPr>
                <w:spacing w:val="-1"/>
                <w:sz w:val="20"/>
                <w:szCs w:val="20"/>
              </w:rPr>
              <w:t xml:space="preserve"> </w:t>
            </w:r>
            <w:r w:rsidRPr="00520386">
              <w:rPr>
                <w:sz w:val="20"/>
                <w:szCs w:val="20"/>
              </w:rPr>
              <w:t>relevant</w:t>
            </w:r>
          </w:p>
        </w:tc>
        <w:tc>
          <w:tcPr>
            <w:tcW w:w="2738" w:type="dxa"/>
            <w:tcBorders>
              <w:top w:val="nil"/>
              <w:bottom w:val="nil"/>
            </w:tcBorders>
          </w:tcPr>
          <w:p w:rsidR="00520386" w:rsidRPr="00520386" w:rsidRDefault="00520386" w:rsidP="001415FA">
            <w:pPr>
              <w:pStyle w:val="TableParagraph"/>
              <w:spacing w:line="202" w:lineRule="exact"/>
              <w:rPr>
                <w:sz w:val="20"/>
                <w:szCs w:val="20"/>
              </w:rPr>
            </w:pPr>
            <w:r w:rsidRPr="00520386">
              <w:rPr>
                <w:sz w:val="20"/>
                <w:szCs w:val="20"/>
              </w:rPr>
              <w:t>what</w:t>
            </w:r>
            <w:r w:rsidRPr="00520386">
              <w:rPr>
                <w:spacing w:val="-4"/>
                <w:sz w:val="20"/>
                <w:szCs w:val="20"/>
              </w:rPr>
              <w:t xml:space="preserve"> </w:t>
            </w:r>
            <w:r w:rsidRPr="00520386">
              <w:rPr>
                <w:sz w:val="20"/>
                <w:szCs w:val="20"/>
              </w:rPr>
              <w:t>they</w:t>
            </w:r>
            <w:r w:rsidRPr="00520386">
              <w:rPr>
                <w:spacing w:val="-3"/>
                <w:sz w:val="20"/>
                <w:szCs w:val="20"/>
              </w:rPr>
              <w:t xml:space="preserve"> </w:t>
            </w:r>
            <w:r w:rsidRPr="00520386">
              <w:rPr>
                <w:sz w:val="20"/>
                <w:szCs w:val="20"/>
              </w:rPr>
              <w:t>hear</w:t>
            </w:r>
            <w:r w:rsidRPr="00520386">
              <w:rPr>
                <w:spacing w:val="-4"/>
                <w:sz w:val="20"/>
                <w:szCs w:val="20"/>
              </w:rPr>
              <w:t xml:space="preserve"> </w:t>
            </w:r>
            <w:r w:rsidRPr="00520386">
              <w:rPr>
                <w:sz w:val="20"/>
                <w:szCs w:val="20"/>
              </w:rPr>
              <w:t>with</w:t>
            </w:r>
            <w:r w:rsidRPr="00520386">
              <w:rPr>
                <w:spacing w:val="-1"/>
                <w:sz w:val="20"/>
                <w:szCs w:val="20"/>
              </w:rPr>
              <w:t xml:space="preserve"> </w:t>
            </w:r>
            <w:r w:rsidRPr="00520386">
              <w:rPr>
                <w:sz w:val="20"/>
                <w:szCs w:val="20"/>
              </w:rPr>
              <w:t>relevant</w:t>
            </w:r>
          </w:p>
        </w:tc>
      </w:tr>
      <w:tr w:rsidR="00520386" w:rsidRPr="00520386" w:rsidTr="00520386">
        <w:trPr>
          <w:trHeight w:val="223"/>
        </w:trPr>
        <w:tc>
          <w:tcPr>
            <w:tcW w:w="1352" w:type="dxa"/>
            <w:tcBorders>
              <w:top w:val="nil"/>
              <w:bottom w:val="nil"/>
            </w:tcBorders>
          </w:tcPr>
          <w:p w:rsidR="00520386" w:rsidRPr="00520386" w:rsidRDefault="00520386" w:rsidP="001415FA">
            <w:pPr>
              <w:pStyle w:val="TableParagraph"/>
              <w:spacing w:line="203" w:lineRule="exact"/>
              <w:rPr>
                <w:b/>
                <w:sz w:val="20"/>
                <w:szCs w:val="20"/>
              </w:rPr>
            </w:pPr>
            <w:r w:rsidRPr="00520386">
              <w:rPr>
                <w:b/>
                <w:sz w:val="20"/>
                <w:szCs w:val="20"/>
              </w:rPr>
              <w:t>Attention</w:t>
            </w:r>
            <w:r w:rsidRPr="00520386">
              <w:rPr>
                <w:b/>
                <w:spacing w:val="-3"/>
                <w:sz w:val="20"/>
                <w:szCs w:val="20"/>
              </w:rPr>
              <w:t xml:space="preserve"> </w:t>
            </w:r>
            <w:r w:rsidRPr="00520386">
              <w:rPr>
                <w:b/>
                <w:sz w:val="20"/>
                <w:szCs w:val="20"/>
              </w:rPr>
              <w:t>and</w:t>
            </w:r>
          </w:p>
        </w:tc>
        <w:tc>
          <w:tcPr>
            <w:tcW w:w="1937"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read</w:t>
            </w:r>
            <w:r w:rsidRPr="00520386">
              <w:rPr>
                <w:spacing w:val="-3"/>
                <w:sz w:val="20"/>
                <w:szCs w:val="20"/>
              </w:rPr>
              <w:t xml:space="preserve"> </w:t>
            </w:r>
            <w:r w:rsidRPr="00520386">
              <w:rPr>
                <w:sz w:val="20"/>
                <w:szCs w:val="20"/>
              </w:rPr>
              <w:t>to</w:t>
            </w:r>
            <w:r w:rsidRPr="00520386">
              <w:rPr>
                <w:spacing w:val="-2"/>
                <w:sz w:val="20"/>
                <w:szCs w:val="20"/>
              </w:rPr>
              <w:t xml:space="preserve"> </w:t>
            </w:r>
            <w:r w:rsidRPr="00520386">
              <w:rPr>
                <w:sz w:val="20"/>
                <w:szCs w:val="20"/>
              </w:rPr>
              <w:t>during</w:t>
            </w:r>
            <w:r w:rsidRPr="00520386">
              <w:rPr>
                <w:spacing w:val="-2"/>
                <w:sz w:val="20"/>
                <w:szCs w:val="20"/>
              </w:rPr>
              <w:t xml:space="preserve"> </w:t>
            </w:r>
            <w:r w:rsidRPr="00520386">
              <w:rPr>
                <w:sz w:val="20"/>
                <w:szCs w:val="20"/>
              </w:rPr>
              <w:t>small</w:t>
            </w:r>
          </w:p>
        </w:tc>
        <w:tc>
          <w:tcPr>
            <w:tcW w:w="2972"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comments</w:t>
            </w:r>
            <w:r w:rsidRPr="00520386">
              <w:rPr>
                <w:spacing w:val="-1"/>
                <w:sz w:val="20"/>
                <w:szCs w:val="20"/>
              </w:rPr>
              <w:t xml:space="preserve"> </w:t>
            </w:r>
            <w:r w:rsidRPr="00520386">
              <w:rPr>
                <w:sz w:val="20"/>
                <w:szCs w:val="20"/>
              </w:rPr>
              <w:t>and</w:t>
            </w:r>
            <w:r w:rsidRPr="00520386">
              <w:rPr>
                <w:spacing w:val="-2"/>
                <w:sz w:val="20"/>
                <w:szCs w:val="20"/>
              </w:rPr>
              <w:t xml:space="preserve"> </w:t>
            </w:r>
            <w:r w:rsidRPr="00520386">
              <w:rPr>
                <w:sz w:val="20"/>
                <w:szCs w:val="20"/>
              </w:rPr>
              <w:t>actions</w:t>
            </w:r>
            <w:r w:rsidRPr="00520386">
              <w:rPr>
                <w:spacing w:val="-3"/>
                <w:sz w:val="20"/>
                <w:szCs w:val="20"/>
              </w:rPr>
              <w:t xml:space="preserve"> </w:t>
            </w:r>
            <w:r w:rsidRPr="00520386">
              <w:rPr>
                <w:sz w:val="20"/>
                <w:szCs w:val="20"/>
              </w:rPr>
              <w:t>when</w:t>
            </w:r>
            <w:r w:rsidRPr="00520386">
              <w:rPr>
                <w:spacing w:val="-5"/>
                <w:sz w:val="20"/>
                <w:szCs w:val="20"/>
              </w:rPr>
              <w:t xml:space="preserve"> </w:t>
            </w:r>
            <w:r w:rsidRPr="00520386">
              <w:rPr>
                <w:sz w:val="20"/>
                <w:szCs w:val="20"/>
              </w:rPr>
              <w:t>being</w:t>
            </w:r>
          </w:p>
        </w:tc>
        <w:tc>
          <w:tcPr>
            <w:tcW w:w="2950"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relevant</w:t>
            </w:r>
            <w:r w:rsidRPr="00520386">
              <w:rPr>
                <w:spacing w:val="-3"/>
                <w:sz w:val="20"/>
                <w:szCs w:val="20"/>
              </w:rPr>
              <w:t xml:space="preserve"> </w:t>
            </w:r>
            <w:r w:rsidRPr="00520386">
              <w:rPr>
                <w:sz w:val="20"/>
                <w:szCs w:val="20"/>
              </w:rPr>
              <w:t>questions,</w:t>
            </w:r>
            <w:r w:rsidRPr="00520386">
              <w:rPr>
                <w:spacing w:val="-2"/>
                <w:sz w:val="20"/>
                <w:szCs w:val="20"/>
              </w:rPr>
              <w:t xml:space="preserve"> </w:t>
            </w:r>
            <w:r w:rsidRPr="00520386">
              <w:rPr>
                <w:sz w:val="20"/>
                <w:szCs w:val="20"/>
              </w:rPr>
              <w:t>responding</w:t>
            </w:r>
            <w:r w:rsidRPr="00520386">
              <w:rPr>
                <w:spacing w:val="-6"/>
                <w:sz w:val="20"/>
                <w:szCs w:val="20"/>
              </w:rPr>
              <w:t xml:space="preserve"> </w:t>
            </w:r>
            <w:r w:rsidRPr="00520386">
              <w:rPr>
                <w:sz w:val="20"/>
                <w:szCs w:val="20"/>
              </w:rPr>
              <w:t>with</w:t>
            </w:r>
          </w:p>
        </w:tc>
        <w:tc>
          <w:tcPr>
            <w:tcW w:w="2693"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questions,</w:t>
            </w:r>
            <w:r w:rsidRPr="00520386">
              <w:rPr>
                <w:spacing w:val="-3"/>
                <w:sz w:val="20"/>
                <w:szCs w:val="20"/>
              </w:rPr>
              <w:t xml:space="preserve"> </w:t>
            </w:r>
            <w:r w:rsidRPr="00520386">
              <w:rPr>
                <w:sz w:val="20"/>
                <w:szCs w:val="20"/>
              </w:rPr>
              <w:t>comments</w:t>
            </w:r>
            <w:r w:rsidRPr="00520386">
              <w:rPr>
                <w:spacing w:val="-2"/>
                <w:sz w:val="20"/>
                <w:szCs w:val="20"/>
              </w:rPr>
              <w:t xml:space="preserve"> </w:t>
            </w:r>
            <w:r w:rsidRPr="00520386">
              <w:rPr>
                <w:sz w:val="20"/>
                <w:szCs w:val="20"/>
              </w:rPr>
              <w:t>and</w:t>
            </w:r>
            <w:r w:rsidRPr="00520386">
              <w:rPr>
                <w:spacing w:val="-4"/>
                <w:sz w:val="20"/>
                <w:szCs w:val="20"/>
              </w:rPr>
              <w:t xml:space="preserve"> </w:t>
            </w:r>
            <w:r w:rsidRPr="00520386">
              <w:rPr>
                <w:sz w:val="20"/>
                <w:szCs w:val="20"/>
              </w:rPr>
              <w:t>actions</w:t>
            </w:r>
          </w:p>
        </w:tc>
        <w:tc>
          <w:tcPr>
            <w:tcW w:w="2738"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questions,</w:t>
            </w:r>
            <w:r w:rsidRPr="00520386">
              <w:rPr>
                <w:spacing w:val="-3"/>
                <w:sz w:val="20"/>
                <w:szCs w:val="20"/>
              </w:rPr>
              <w:t xml:space="preserve"> </w:t>
            </w:r>
            <w:r w:rsidRPr="00520386">
              <w:rPr>
                <w:sz w:val="20"/>
                <w:szCs w:val="20"/>
              </w:rPr>
              <w:t>comments</w:t>
            </w:r>
            <w:r w:rsidRPr="00520386">
              <w:rPr>
                <w:spacing w:val="-2"/>
                <w:sz w:val="20"/>
                <w:szCs w:val="20"/>
              </w:rPr>
              <w:t xml:space="preserve"> </w:t>
            </w:r>
            <w:r w:rsidRPr="00520386">
              <w:rPr>
                <w:sz w:val="20"/>
                <w:szCs w:val="20"/>
              </w:rPr>
              <w:t>and</w:t>
            </w:r>
            <w:r w:rsidRPr="00520386">
              <w:rPr>
                <w:spacing w:val="-4"/>
                <w:sz w:val="20"/>
                <w:szCs w:val="20"/>
              </w:rPr>
              <w:t xml:space="preserve"> </w:t>
            </w:r>
            <w:r w:rsidRPr="00520386">
              <w:rPr>
                <w:sz w:val="20"/>
                <w:szCs w:val="20"/>
              </w:rPr>
              <w:t>actions</w:t>
            </w:r>
          </w:p>
        </w:tc>
      </w:tr>
      <w:tr w:rsidR="00520386" w:rsidRPr="00520386" w:rsidTr="00520386">
        <w:trPr>
          <w:trHeight w:val="223"/>
        </w:trPr>
        <w:tc>
          <w:tcPr>
            <w:tcW w:w="1352" w:type="dxa"/>
            <w:tcBorders>
              <w:top w:val="nil"/>
              <w:bottom w:val="nil"/>
            </w:tcBorders>
          </w:tcPr>
          <w:p w:rsidR="00520386" w:rsidRPr="00520386" w:rsidRDefault="00520386" w:rsidP="001415FA">
            <w:pPr>
              <w:pStyle w:val="TableParagraph"/>
              <w:spacing w:line="203" w:lineRule="exact"/>
              <w:rPr>
                <w:b/>
                <w:sz w:val="20"/>
                <w:szCs w:val="20"/>
              </w:rPr>
            </w:pPr>
            <w:r w:rsidRPr="00520386">
              <w:rPr>
                <w:b/>
                <w:sz w:val="20"/>
                <w:szCs w:val="20"/>
              </w:rPr>
              <w:t>Understanding</w:t>
            </w:r>
          </w:p>
        </w:tc>
        <w:tc>
          <w:tcPr>
            <w:tcW w:w="1937" w:type="dxa"/>
            <w:tcBorders>
              <w:top w:val="nil"/>
              <w:bottom w:val="nil"/>
            </w:tcBorders>
          </w:tcPr>
          <w:p w:rsidR="00520386" w:rsidRPr="00520386" w:rsidRDefault="00520386" w:rsidP="001415FA">
            <w:pPr>
              <w:pStyle w:val="TableParagraph"/>
              <w:spacing w:line="203" w:lineRule="exact"/>
              <w:rPr>
                <w:sz w:val="20"/>
                <w:szCs w:val="20"/>
              </w:rPr>
            </w:pPr>
            <w:proofErr w:type="gramStart"/>
            <w:r w:rsidRPr="00520386">
              <w:rPr>
                <w:sz w:val="20"/>
                <w:szCs w:val="20"/>
              </w:rPr>
              <w:t>groups</w:t>
            </w:r>
            <w:proofErr w:type="gramEnd"/>
            <w:r w:rsidRPr="00520386">
              <w:rPr>
                <w:sz w:val="20"/>
                <w:szCs w:val="20"/>
              </w:rPr>
              <w:t>.</w:t>
            </w:r>
          </w:p>
        </w:tc>
        <w:tc>
          <w:tcPr>
            <w:tcW w:w="2972"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read</w:t>
            </w:r>
            <w:r w:rsidRPr="00520386">
              <w:rPr>
                <w:spacing w:val="-3"/>
                <w:sz w:val="20"/>
                <w:szCs w:val="20"/>
              </w:rPr>
              <w:t xml:space="preserve"> </w:t>
            </w:r>
            <w:r w:rsidRPr="00520386">
              <w:rPr>
                <w:sz w:val="20"/>
                <w:szCs w:val="20"/>
              </w:rPr>
              <w:t>to</w:t>
            </w:r>
            <w:r w:rsidRPr="00520386">
              <w:rPr>
                <w:spacing w:val="-2"/>
                <w:sz w:val="20"/>
                <w:szCs w:val="20"/>
              </w:rPr>
              <w:t xml:space="preserve"> </w:t>
            </w:r>
            <w:r w:rsidRPr="00520386">
              <w:rPr>
                <w:sz w:val="20"/>
                <w:szCs w:val="20"/>
              </w:rPr>
              <w:t>during</w:t>
            </w:r>
            <w:r w:rsidRPr="00520386">
              <w:rPr>
                <w:spacing w:val="-2"/>
                <w:sz w:val="20"/>
                <w:szCs w:val="20"/>
              </w:rPr>
              <w:t xml:space="preserve"> </w:t>
            </w:r>
            <w:r w:rsidRPr="00520386">
              <w:rPr>
                <w:sz w:val="20"/>
                <w:szCs w:val="20"/>
              </w:rPr>
              <w:t>small</w:t>
            </w:r>
            <w:r w:rsidRPr="00520386">
              <w:rPr>
                <w:spacing w:val="-1"/>
                <w:sz w:val="20"/>
                <w:szCs w:val="20"/>
              </w:rPr>
              <w:t xml:space="preserve"> </w:t>
            </w:r>
            <w:r w:rsidRPr="00520386">
              <w:rPr>
                <w:sz w:val="20"/>
                <w:szCs w:val="20"/>
              </w:rPr>
              <w:t>group</w:t>
            </w:r>
          </w:p>
        </w:tc>
        <w:tc>
          <w:tcPr>
            <w:tcW w:w="2950"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comments</w:t>
            </w:r>
            <w:r w:rsidRPr="00520386">
              <w:rPr>
                <w:spacing w:val="-1"/>
                <w:sz w:val="20"/>
                <w:szCs w:val="20"/>
              </w:rPr>
              <w:t xml:space="preserve"> </w:t>
            </w:r>
            <w:r w:rsidRPr="00520386">
              <w:rPr>
                <w:sz w:val="20"/>
                <w:szCs w:val="20"/>
              </w:rPr>
              <w:t>and</w:t>
            </w:r>
            <w:r w:rsidRPr="00520386">
              <w:rPr>
                <w:spacing w:val="-2"/>
                <w:sz w:val="20"/>
                <w:szCs w:val="20"/>
              </w:rPr>
              <w:t xml:space="preserve"> </w:t>
            </w:r>
            <w:r w:rsidRPr="00520386">
              <w:rPr>
                <w:sz w:val="20"/>
                <w:szCs w:val="20"/>
              </w:rPr>
              <w:t>actions</w:t>
            </w:r>
            <w:r w:rsidRPr="00520386">
              <w:rPr>
                <w:spacing w:val="-3"/>
                <w:sz w:val="20"/>
                <w:szCs w:val="20"/>
              </w:rPr>
              <w:t xml:space="preserve"> </w:t>
            </w:r>
            <w:r w:rsidRPr="00520386">
              <w:rPr>
                <w:sz w:val="20"/>
                <w:szCs w:val="20"/>
              </w:rPr>
              <w:t>when</w:t>
            </w:r>
            <w:r w:rsidRPr="00520386">
              <w:rPr>
                <w:spacing w:val="-5"/>
                <w:sz w:val="20"/>
                <w:szCs w:val="20"/>
              </w:rPr>
              <w:t xml:space="preserve"> </w:t>
            </w:r>
            <w:r w:rsidRPr="00520386">
              <w:rPr>
                <w:sz w:val="20"/>
                <w:szCs w:val="20"/>
              </w:rPr>
              <w:t>being</w:t>
            </w:r>
          </w:p>
        </w:tc>
        <w:tc>
          <w:tcPr>
            <w:tcW w:w="2693"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when</w:t>
            </w:r>
            <w:r w:rsidRPr="00520386">
              <w:rPr>
                <w:spacing w:val="-4"/>
                <w:sz w:val="20"/>
                <w:szCs w:val="20"/>
              </w:rPr>
              <w:t xml:space="preserve"> </w:t>
            </w:r>
            <w:r w:rsidRPr="00520386">
              <w:rPr>
                <w:sz w:val="20"/>
                <w:szCs w:val="20"/>
              </w:rPr>
              <w:t>being</w:t>
            </w:r>
            <w:r w:rsidRPr="00520386">
              <w:rPr>
                <w:spacing w:val="-3"/>
                <w:sz w:val="20"/>
                <w:szCs w:val="20"/>
              </w:rPr>
              <w:t xml:space="preserve"> </w:t>
            </w:r>
            <w:r w:rsidRPr="00520386">
              <w:rPr>
                <w:sz w:val="20"/>
                <w:szCs w:val="20"/>
              </w:rPr>
              <w:t>read</w:t>
            </w:r>
            <w:r w:rsidRPr="00520386">
              <w:rPr>
                <w:spacing w:val="-2"/>
                <w:sz w:val="20"/>
                <w:szCs w:val="20"/>
              </w:rPr>
              <w:t xml:space="preserve"> </w:t>
            </w:r>
            <w:r w:rsidRPr="00520386">
              <w:rPr>
                <w:sz w:val="20"/>
                <w:szCs w:val="20"/>
              </w:rPr>
              <w:t>to during small</w:t>
            </w:r>
          </w:p>
        </w:tc>
        <w:tc>
          <w:tcPr>
            <w:tcW w:w="2738"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when</w:t>
            </w:r>
            <w:r w:rsidRPr="00520386">
              <w:rPr>
                <w:spacing w:val="-4"/>
                <w:sz w:val="20"/>
                <w:szCs w:val="20"/>
              </w:rPr>
              <w:t xml:space="preserve"> </w:t>
            </w:r>
            <w:r w:rsidRPr="00520386">
              <w:rPr>
                <w:sz w:val="20"/>
                <w:szCs w:val="20"/>
              </w:rPr>
              <w:t>being</w:t>
            </w:r>
            <w:r w:rsidRPr="00520386">
              <w:rPr>
                <w:spacing w:val="-3"/>
                <w:sz w:val="20"/>
                <w:szCs w:val="20"/>
              </w:rPr>
              <w:t xml:space="preserve"> </w:t>
            </w:r>
            <w:r w:rsidRPr="00520386">
              <w:rPr>
                <w:sz w:val="20"/>
                <w:szCs w:val="20"/>
              </w:rPr>
              <w:t>read</w:t>
            </w:r>
            <w:r w:rsidRPr="00520386">
              <w:rPr>
                <w:spacing w:val="-2"/>
                <w:sz w:val="20"/>
                <w:szCs w:val="20"/>
              </w:rPr>
              <w:t xml:space="preserve"> </w:t>
            </w:r>
            <w:r w:rsidRPr="00520386">
              <w:rPr>
                <w:sz w:val="20"/>
                <w:szCs w:val="20"/>
              </w:rPr>
              <w:t>to</w:t>
            </w:r>
            <w:r w:rsidRPr="00520386">
              <w:rPr>
                <w:spacing w:val="-2"/>
                <w:sz w:val="20"/>
                <w:szCs w:val="20"/>
              </w:rPr>
              <w:t xml:space="preserve"> </w:t>
            </w:r>
            <w:r w:rsidRPr="00520386">
              <w:rPr>
                <w:sz w:val="20"/>
                <w:szCs w:val="20"/>
              </w:rPr>
              <w:t>and</w:t>
            </w:r>
            <w:r w:rsidRPr="00520386">
              <w:rPr>
                <w:spacing w:val="-2"/>
                <w:sz w:val="20"/>
                <w:szCs w:val="20"/>
              </w:rPr>
              <w:t xml:space="preserve"> </w:t>
            </w:r>
            <w:r w:rsidRPr="00520386">
              <w:rPr>
                <w:sz w:val="20"/>
                <w:szCs w:val="20"/>
              </w:rPr>
              <w:t>during</w:t>
            </w:r>
          </w:p>
        </w:tc>
      </w:tr>
      <w:tr w:rsidR="00520386" w:rsidRPr="00520386" w:rsidTr="00520386">
        <w:trPr>
          <w:trHeight w:val="222"/>
        </w:trPr>
        <w:tc>
          <w:tcPr>
            <w:tcW w:w="1352" w:type="dxa"/>
            <w:tcBorders>
              <w:top w:val="nil"/>
              <w:bottom w:val="nil"/>
            </w:tcBorders>
          </w:tcPr>
          <w:p w:rsidR="00520386" w:rsidRPr="00520386" w:rsidRDefault="00520386" w:rsidP="001415FA">
            <w:pPr>
              <w:pStyle w:val="TableParagraph"/>
              <w:ind w:left="0"/>
              <w:rPr>
                <w:rFonts w:ascii="Times New Roman"/>
                <w:sz w:val="20"/>
                <w:szCs w:val="20"/>
              </w:rPr>
            </w:pPr>
          </w:p>
        </w:tc>
        <w:tc>
          <w:tcPr>
            <w:tcW w:w="1937"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Join</w:t>
            </w:r>
            <w:r w:rsidRPr="00520386">
              <w:rPr>
                <w:spacing w:val="-2"/>
                <w:sz w:val="20"/>
                <w:szCs w:val="20"/>
              </w:rPr>
              <w:t xml:space="preserve"> </w:t>
            </w:r>
            <w:r w:rsidRPr="00520386">
              <w:rPr>
                <w:sz w:val="20"/>
                <w:szCs w:val="20"/>
              </w:rPr>
              <w:t>in</w:t>
            </w:r>
            <w:r w:rsidRPr="00520386">
              <w:rPr>
                <w:spacing w:val="-4"/>
                <w:sz w:val="20"/>
                <w:szCs w:val="20"/>
              </w:rPr>
              <w:t xml:space="preserve"> </w:t>
            </w:r>
            <w:r w:rsidRPr="00520386">
              <w:rPr>
                <w:sz w:val="20"/>
                <w:szCs w:val="20"/>
              </w:rPr>
              <w:t>with</w:t>
            </w:r>
            <w:r w:rsidRPr="00520386">
              <w:rPr>
                <w:spacing w:val="-1"/>
                <w:sz w:val="20"/>
                <w:szCs w:val="20"/>
              </w:rPr>
              <w:t xml:space="preserve"> </w:t>
            </w:r>
            <w:r w:rsidRPr="00520386">
              <w:rPr>
                <w:sz w:val="20"/>
                <w:szCs w:val="20"/>
              </w:rPr>
              <w:t>repeated</w:t>
            </w:r>
          </w:p>
        </w:tc>
        <w:tc>
          <w:tcPr>
            <w:tcW w:w="2972" w:type="dxa"/>
            <w:tcBorders>
              <w:top w:val="nil"/>
              <w:bottom w:val="nil"/>
            </w:tcBorders>
          </w:tcPr>
          <w:p w:rsidR="00520386" w:rsidRPr="00520386" w:rsidRDefault="00520386" w:rsidP="001415FA">
            <w:pPr>
              <w:pStyle w:val="TableParagraph"/>
              <w:spacing w:line="203" w:lineRule="exact"/>
              <w:rPr>
                <w:sz w:val="20"/>
                <w:szCs w:val="20"/>
              </w:rPr>
            </w:pPr>
            <w:proofErr w:type="gramStart"/>
            <w:r w:rsidRPr="00520386">
              <w:rPr>
                <w:sz w:val="20"/>
                <w:szCs w:val="20"/>
              </w:rPr>
              <w:t>interactions</w:t>
            </w:r>
            <w:proofErr w:type="gramEnd"/>
            <w:r w:rsidRPr="00520386">
              <w:rPr>
                <w:sz w:val="20"/>
                <w:szCs w:val="20"/>
              </w:rPr>
              <w:t>.</w:t>
            </w:r>
          </w:p>
        </w:tc>
        <w:tc>
          <w:tcPr>
            <w:tcW w:w="2950" w:type="dxa"/>
            <w:tcBorders>
              <w:top w:val="nil"/>
              <w:bottom w:val="nil"/>
            </w:tcBorders>
          </w:tcPr>
          <w:p w:rsidR="00520386" w:rsidRPr="00520386" w:rsidRDefault="00520386" w:rsidP="001415FA">
            <w:pPr>
              <w:pStyle w:val="TableParagraph"/>
              <w:spacing w:line="203" w:lineRule="exact"/>
              <w:rPr>
                <w:sz w:val="20"/>
                <w:szCs w:val="20"/>
              </w:rPr>
            </w:pPr>
            <w:r w:rsidRPr="00520386">
              <w:rPr>
                <w:sz w:val="20"/>
                <w:szCs w:val="20"/>
              </w:rPr>
              <w:t>read</w:t>
            </w:r>
            <w:r w:rsidRPr="00520386">
              <w:rPr>
                <w:spacing w:val="-3"/>
                <w:sz w:val="20"/>
                <w:szCs w:val="20"/>
              </w:rPr>
              <w:t xml:space="preserve"> </w:t>
            </w:r>
            <w:r w:rsidRPr="00520386">
              <w:rPr>
                <w:sz w:val="20"/>
                <w:szCs w:val="20"/>
              </w:rPr>
              <w:t>to</w:t>
            </w:r>
            <w:r w:rsidRPr="00520386">
              <w:rPr>
                <w:spacing w:val="-1"/>
                <w:sz w:val="20"/>
                <w:szCs w:val="20"/>
              </w:rPr>
              <w:t xml:space="preserve"> </w:t>
            </w:r>
            <w:r w:rsidRPr="00520386">
              <w:rPr>
                <w:sz w:val="20"/>
                <w:szCs w:val="20"/>
              </w:rPr>
              <w:t>during</w:t>
            </w:r>
            <w:r w:rsidRPr="00520386">
              <w:rPr>
                <w:spacing w:val="-2"/>
                <w:sz w:val="20"/>
                <w:szCs w:val="20"/>
              </w:rPr>
              <w:t xml:space="preserve"> </w:t>
            </w:r>
            <w:r w:rsidRPr="00520386">
              <w:rPr>
                <w:sz w:val="20"/>
                <w:szCs w:val="20"/>
              </w:rPr>
              <w:t>small</w:t>
            </w:r>
            <w:r w:rsidRPr="00520386">
              <w:rPr>
                <w:spacing w:val="-2"/>
                <w:sz w:val="20"/>
                <w:szCs w:val="20"/>
              </w:rPr>
              <w:t xml:space="preserve"> </w:t>
            </w:r>
            <w:r w:rsidRPr="00520386">
              <w:rPr>
                <w:sz w:val="20"/>
                <w:szCs w:val="20"/>
              </w:rPr>
              <w:t>group</w:t>
            </w:r>
          </w:p>
        </w:tc>
        <w:tc>
          <w:tcPr>
            <w:tcW w:w="2693" w:type="dxa"/>
            <w:tcBorders>
              <w:top w:val="nil"/>
              <w:bottom w:val="nil"/>
            </w:tcBorders>
          </w:tcPr>
          <w:p w:rsidR="00520386" w:rsidRPr="00520386" w:rsidRDefault="00520386" w:rsidP="001415FA">
            <w:pPr>
              <w:pStyle w:val="TableParagraph"/>
              <w:spacing w:line="203" w:lineRule="exact"/>
              <w:rPr>
                <w:sz w:val="20"/>
                <w:szCs w:val="20"/>
              </w:rPr>
            </w:pPr>
            <w:proofErr w:type="gramStart"/>
            <w:r w:rsidRPr="00520386">
              <w:rPr>
                <w:sz w:val="20"/>
                <w:szCs w:val="20"/>
              </w:rPr>
              <w:t>group</w:t>
            </w:r>
            <w:proofErr w:type="gramEnd"/>
            <w:r w:rsidRPr="00520386">
              <w:rPr>
                <w:spacing w:val="-6"/>
                <w:sz w:val="20"/>
                <w:szCs w:val="20"/>
              </w:rPr>
              <w:t xml:space="preserve"> </w:t>
            </w:r>
            <w:r w:rsidRPr="00520386">
              <w:rPr>
                <w:sz w:val="20"/>
                <w:szCs w:val="20"/>
              </w:rPr>
              <w:t>interactions.</w:t>
            </w:r>
          </w:p>
        </w:tc>
        <w:tc>
          <w:tcPr>
            <w:tcW w:w="2738" w:type="dxa"/>
            <w:tcBorders>
              <w:top w:val="nil"/>
              <w:bottom w:val="nil"/>
            </w:tcBorders>
          </w:tcPr>
          <w:p w:rsidR="00520386" w:rsidRPr="00520386" w:rsidRDefault="00520386" w:rsidP="001415FA">
            <w:pPr>
              <w:pStyle w:val="TableParagraph"/>
              <w:spacing w:line="203" w:lineRule="exact"/>
              <w:rPr>
                <w:sz w:val="20"/>
                <w:szCs w:val="20"/>
              </w:rPr>
            </w:pPr>
            <w:r w:rsidRPr="00520386">
              <w:rPr>
                <w:b/>
                <w:sz w:val="20"/>
                <w:szCs w:val="20"/>
              </w:rPr>
              <w:t>whole</w:t>
            </w:r>
            <w:r w:rsidRPr="00520386">
              <w:rPr>
                <w:b/>
                <w:spacing w:val="-5"/>
                <w:sz w:val="20"/>
                <w:szCs w:val="20"/>
              </w:rPr>
              <w:t xml:space="preserve"> </w:t>
            </w:r>
            <w:r w:rsidRPr="00520386">
              <w:rPr>
                <w:b/>
                <w:sz w:val="20"/>
                <w:szCs w:val="20"/>
              </w:rPr>
              <w:t>class</w:t>
            </w:r>
            <w:r w:rsidRPr="00520386">
              <w:rPr>
                <w:b/>
                <w:spacing w:val="-2"/>
                <w:sz w:val="20"/>
                <w:szCs w:val="20"/>
              </w:rPr>
              <w:t xml:space="preserve"> </w:t>
            </w:r>
            <w:r w:rsidRPr="00520386">
              <w:rPr>
                <w:b/>
                <w:sz w:val="20"/>
                <w:szCs w:val="20"/>
              </w:rPr>
              <w:t>discussions</w:t>
            </w:r>
            <w:r w:rsidRPr="00520386">
              <w:rPr>
                <w:b/>
                <w:spacing w:val="-1"/>
                <w:sz w:val="20"/>
                <w:szCs w:val="20"/>
              </w:rPr>
              <w:t xml:space="preserve"> </w:t>
            </w:r>
            <w:r w:rsidRPr="00520386">
              <w:rPr>
                <w:sz w:val="20"/>
                <w:szCs w:val="20"/>
              </w:rPr>
              <w:t>and</w:t>
            </w:r>
            <w:r w:rsidRPr="00520386">
              <w:rPr>
                <w:spacing w:val="-4"/>
                <w:sz w:val="20"/>
                <w:szCs w:val="20"/>
              </w:rPr>
              <w:t xml:space="preserve"> </w:t>
            </w:r>
            <w:r w:rsidRPr="00520386">
              <w:rPr>
                <w:sz w:val="20"/>
                <w:szCs w:val="20"/>
              </w:rPr>
              <w:t>small</w:t>
            </w:r>
          </w:p>
        </w:tc>
      </w:tr>
      <w:tr w:rsidR="00520386" w:rsidRPr="00520386" w:rsidTr="00520386">
        <w:trPr>
          <w:trHeight w:val="673"/>
        </w:trPr>
        <w:tc>
          <w:tcPr>
            <w:tcW w:w="1352" w:type="dxa"/>
            <w:tcBorders>
              <w:top w:val="nil"/>
            </w:tcBorders>
          </w:tcPr>
          <w:p w:rsidR="00520386" w:rsidRPr="00520386" w:rsidRDefault="00520386" w:rsidP="001415FA">
            <w:pPr>
              <w:pStyle w:val="TableParagraph"/>
              <w:ind w:left="0"/>
              <w:rPr>
                <w:rFonts w:ascii="Times New Roman"/>
                <w:sz w:val="20"/>
                <w:szCs w:val="20"/>
              </w:rPr>
            </w:pPr>
          </w:p>
        </w:tc>
        <w:tc>
          <w:tcPr>
            <w:tcW w:w="1937" w:type="dxa"/>
            <w:tcBorders>
              <w:top w:val="nil"/>
            </w:tcBorders>
          </w:tcPr>
          <w:p w:rsidR="00520386" w:rsidRPr="00520386" w:rsidRDefault="00520386" w:rsidP="001415FA">
            <w:pPr>
              <w:pStyle w:val="TableParagraph"/>
              <w:rPr>
                <w:sz w:val="20"/>
                <w:szCs w:val="20"/>
              </w:rPr>
            </w:pPr>
            <w:proofErr w:type="gramStart"/>
            <w:r w:rsidRPr="00520386">
              <w:rPr>
                <w:sz w:val="20"/>
                <w:szCs w:val="20"/>
              </w:rPr>
              <w:t>refrains</w:t>
            </w:r>
            <w:proofErr w:type="gramEnd"/>
            <w:r w:rsidRPr="00520386">
              <w:rPr>
                <w:sz w:val="20"/>
                <w:szCs w:val="20"/>
              </w:rPr>
              <w:t>.</w:t>
            </w:r>
          </w:p>
          <w:p w:rsidR="00520386" w:rsidRPr="00520386" w:rsidRDefault="00520386" w:rsidP="001415FA">
            <w:pPr>
              <w:pStyle w:val="TableParagraph"/>
              <w:spacing w:line="220" w:lineRule="atLeast"/>
              <w:ind w:right="576"/>
              <w:rPr>
                <w:sz w:val="20"/>
                <w:szCs w:val="20"/>
              </w:rPr>
            </w:pPr>
            <w:r w:rsidRPr="00520386">
              <w:rPr>
                <w:sz w:val="20"/>
                <w:szCs w:val="20"/>
              </w:rPr>
              <w:t>Is able to follow</w:t>
            </w:r>
            <w:r w:rsidRPr="00520386">
              <w:rPr>
                <w:spacing w:val="-46"/>
                <w:sz w:val="20"/>
                <w:szCs w:val="20"/>
              </w:rPr>
              <w:t xml:space="preserve"> </w:t>
            </w:r>
            <w:r w:rsidRPr="00520386">
              <w:rPr>
                <w:sz w:val="20"/>
                <w:szCs w:val="20"/>
              </w:rPr>
              <w:t>directions.</w:t>
            </w:r>
          </w:p>
        </w:tc>
        <w:tc>
          <w:tcPr>
            <w:tcW w:w="2972" w:type="dxa"/>
            <w:tcBorders>
              <w:top w:val="nil"/>
            </w:tcBorders>
          </w:tcPr>
          <w:p w:rsidR="00520386" w:rsidRPr="00520386" w:rsidRDefault="00520386" w:rsidP="001415FA">
            <w:pPr>
              <w:pStyle w:val="TableParagraph"/>
              <w:ind w:right="139"/>
              <w:rPr>
                <w:sz w:val="20"/>
                <w:szCs w:val="20"/>
              </w:rPr>
            </w:pPr>
            <w:r w:rsidRPr="00520386">
              <w:rPr>
                <w:sz w:val="20"/>
                <w:szCs w:val="20"/>
              </w:rPr>
              <w:t>Make comments about what they</w:t>
            </w:r>
            <w:r w:rsidRPr="00520386">
              <w:rPr>
                <w:spacing w:val="1"/>
                <w:sz w:val="20"/>
                <w:szCs w:val="20"/>
              </w:rPr>
              <w:t xml:space="preserve"> </w:t>
            </w:r>
            <w:r w:rsidRPr="00520386">
              <w:rPr>
                <w:sz w:val="20"/>
                <w:szCs w:val="20"/>
              </w:rPr>
              <w:t>have</w:t>
            </w:r>
            <w:r w:rsidRPr="00520386">
              <w:rPr>
                <w:spacing w:val="-4"/>
                <w:sz w:val="20"/>
                <w:szCs w:val="20"/>
              </w:rPr>
              <w:t xml:space="preserve"> </w:t>
            </w:r>
            <w:r w:rsidRPr="00520386">
              <w:rPr>
                <w:sz w:val="20"/>
                <w:szCs w:val="20"/>
              </w:rPr>
              <w:t>heard</w:t>
            </w:r>
            <w:r w:rsidRPr="00520386">
              <w:rPr>
                <w:spacing w:val="-4"/>
                <w:sz w:val="20"/>
                <w:szCs w:val="20"/>
              </w:rPr>
              <w:t xml:space="preserve"> </w:t>
            </w:r>
            <w:r w:rsidRPr="00520386">
              <w:rPr>
                <w:sz w:val="20"/>
                <w:szCs w:val="20"/>
              </w:rPr>
              <w:t>when</w:t>
            </w:r>
            <w:r w:rsidRPr="00520386">
              <w:rPr>
                <w:spacing w:val="-2"/>
                <w:sz w:val="20"/>
                <w:szCs w:val="20"/>
              </w:rPr>
              <w:t xml:space="preserve"> </w:t>
            </w:r>
            <w:r w:rsidRPr="00520386">
              <w:rPr>
                <w:sz w:val="20"/>
                <w:szCs w:val="20"/>
              </w:rPr>
              <w:t>looking</w:t>
            </w:r>
            <w:r w:rsidRPr="00520386">
              <w:rPr>
                <w:spacing w:val="-1"/>
                <w:sz w:val="20"/>
                <w:szCs w:val="20"/>
              </w:rPr>
              <w:t xml:space="preserve"> </w:t>
            </w:r>
            <w:r w:rsidRPr="00520386">
              <w:rPr>
                <w:sz w:val="20"/>
                <w:szCs w:val="20"/>
              </w:rPr>
              <w:t>at</w:t>
            </w:r>
            <w:r w:rsidRPr="00520386">
              <w:rPr>
                <w:spacing w:val="-1"/>
                <w:sz w:val="20"/>
                <w:szCs w:val="20"/>
              </w:rPr>
              <w:t xml:space="preserve"> </w:t>
            </w:r>
            <w:r w:rsidRPr="00520386">
              <w:rPr>
                <w:sz w:val="20"/>
                <w:szCs w:val="20"/>
              </w:rPr>
              <w:t>pictures.</w:t>
            </w:r>
          </w:p>
        </w:tc>
        <w:tc>
          <w:tcPr>
            <w:tcW w:w="2950" w:type="dxa"/>
            <w:tcBorders>
              <w:top w:val="nil"/>
            </w:tcBorders>
          </w:tcPr>
          <w:p w:rsidR="00520386" w:rsidRPr="00520386" w:rsidRDefault="00520386" w:rsidP="001415FA">
            <w:pPr>
              <w:pStyle w:val="TableParagraph"/>
              <w:rPr>
                <w:sz w:val="20"/>
                <w:szCs w:val="20"/>
              </w:rPr>
            </w:pPr>
            <w:proofErr w:type="gramStart"/>
            <w:r w:rsidRPr="00520386">
              <w:rPr>
                <w:sz w:val="20"/>
                <w:szCs w:val="20"/>
              </w:rPr>
              <w:t>interactions</w:t>
            </w:r>
            <w:proofErr w:type="gramEnd"/>
            <w:r w:rsidRPr="00520386">
              <w:rPr>
                <w:sz w:val="20"/>
                <w:szCs w:val="20"/>
              </w:rPr>
              <w:t>.</w:t>
            </w:r>
          </w:p>
        </w:tc>
        <w:tc>
          <w:tcPr>
            <w:tcW w:w="2693" w:type="dxa"/>
            <w:tcBorders>
              <w:top w:val="nil"/>
            </w:tcBorders>
          </w:tcPr>
          <w:p w:rsidR="00520386" w:rsidRPr="00520386" w:rsidRDefault="00520386" w:rsidP="001415FA">
            <w:pPr>
              <w:pStyle w:val="TableParagraph"/>
              <w:spacing w:line="220" w:lineRule="atLeast"/>
              <w:ind w:right="127"/>
              <w:jc w:val="both"/>
              <w:rPr>
                <w:sz w:val="20"/>
                <w:szCs w:val="20"/>
              </w:rPr>
            </w:pPr>
            <w:r w:rsidRPr="00520386">
              <w:rPr>
                <w:sz w:val="20"/>
                <w:szCs w:val="20"/>
              </w:rPr>
              <w:t>Make comments about what they</w:t>
            </w:r>
            <w:r w:rsidRPr="00520386">
              <w:rPr>
                <w:spacing w:val="-45"/>
                <w:sz w:val="20"/>
                <w:szCs w:val="20"/>
              </w:rPr>
              <w:t xml:space="preserve"> </w:t>
            </w:r>
            <w:r w:rsidRPr="00520386">
              <w:rPr>
                <w:spacing w:val="-1"/>
                <w:sz w:val="20"/>
                <w:szCs w:val="20"/>
              </w:rPr>
              <w:t xml:space="preserve">have heard </w:t>
            </w:r>
            <w:r w:rsidRPr="00520386">
              <w:rPr>
                <w:sz w:val="20"/>
                <w:szCs w:val="20"/>
              </w:rPr>
              <w:t xml:space="preserve">and </w:t>
            </w:r>
            <w:r w:rsidRPr="00520386">
              <w:rPr>
                <w:b/>
                <w:sz w:val="20"/>
                <w:szCs w:val="20"/>
              </w:rPr>
              <w:t xml:space="preserve">ask questions </w:t>
            </w:r>
            <w:r w:rsidRPr="00520386">
              <w:rPr>
                <w:sz w:val="20"/>
                <w:szCs w:val="20"/>
              </w:rPr>
              <w:t>to</w:t>
            </w:r>
            <w:r w:rsidRPr="00520386">
              <w:rPr>
                <w:spacing w:val="-45"/>
                <w:sz w:val="20"/>
                <w:szCs w:val="20"/>
              </w:rPr>
              <w:t xml:space="preserve"> </w:t>
            </w:r>
            <w:r w:rsidRPr="00520386">
              <w:rPr>
                <w:sz w:val="20"/>
                <w:szCs w:val="20"/>
              </w:rPr>
              <w:t>clarify</w:t>
            </w:r>
            <w:r w:rsidRPr="00520386">
              <w:rPr>
                <w:spacing w:val="-2"/>
                <w:sz w:val="20"/>
                <w:szCs w:val="20"/>
              </w:rPr>
              <w:t xml:space="preserve"> </w:t>
            </w:r>
            <w:r w:rsidRPr="00520386">
              <w:rPr>
                <w:sz w:val="20"/>
                <w:szCs w:val="20"/>
              </w:rPr>
              <w:t>their</w:t>
            </w:r>
            <w:r w:rsidRPr="00520386">
              <w:rPr>
                <w:spacing w:val="-1"/>
                <w:sz w:val="20"/>
                <w:szCs w:val="20"/>
              </w:rPr>
              <w:t xml:space="preserve"> </w:t>
            </w:r>
            <w:r w:rsidRPr="00520386">
              <w:rPr>
                <w:sz w:val="20"/>
                <w:szCs w:val="20"/>
              </w:rPr>
              <w:t>understanding.</w:t>
            </w:r>
          </w:p>
        </w:tc>
        <w:tc>
          <w:tcPr>
            <w:tcW w:w="2738" w:type="dxa"/>
            <w:tcBorders>
              <w:top w:val="nil"/>
            </w:tcBorders>
          </w:tcPr>
          <w:p w:rsidR="00520386" w:rsidRPr="00520386" w:rsidRDefault="00520386" w:rsidP="001415FA">
            <w:pPr>
              <w:pStyle w:val="TableParagraph"/>
              <w:rPr>
                <w:sz w:val="20"/>
                <w:szCs w:val="20"/>
              </w:rPr>
            </w:pPr>
            <w:proofErr w:type="gramStart"/>
            <w:r w:rsidRPr="00520386">
              <w:rPr>
                <w:sz w:val="20"/>
                <w:szCs w:val="20"/>
              </w:rPr>
              <w:t>group</w:t>
            </w:r>
            <w:proofErr w:type="gramEnd"/>
            <w:r w:rsidRPr="00520386">
              <w:rPr>
                <w:spacing w:val="-6"/>
                <w:sz w:val="20"/>
                <w:szCs w:val="20"/>
              </w:rPr>
              <w:t xml:space="preserve"> </w:t>
            </w:r>
            <w:r w:rsidRPr="00520386">
              <w:rPr>
                <w:sz w:val="20"/>
                <w:szCs w:val="20"/>
              </w:rPr>
              <w:t>interactions.</w:t>
            </w:r>
          </w:p>
        </w:tc>
      </w:tr>
      <w:tr w:rsidR="00520386" w:rsidRPr="00520386" w:rsidTr="00520386">
        <w:trPr>
          <w:trHeight w:val="1338"/>
        </w:trPr>
        <w:tc>
          <w:tcPr>
            <w:tcW w:w="1352" w:type="dxa"/>
          </w:tcPr>
          <w:p w:rsidR="00520386" w:rsidRPr="00520386" w:rsidRDefault="00520386" w:rsidP="001415FA">
            <w:pPr>
              <w:pStyle w:val="TableParagraph"/>
              <w:ind w:left="0"/>
              <w:rPr>
                <w:rFonts w:ascii="Times New Roman"/>
                <w:sz w:val="20"/>
                <w:szCs w:val="20"/>
              </w:rPr>
            </w:pPr>
          </w:p>
        </w:tc>
        <w:tc>
          <w:tcPr>
            <w:tcW w:w="1937" w:type="dxa"/>
          </w:tcPr>
          <w:p w:rsidR="00520386" w:rsidRPr="00520386" w:rsidRDefault="00520386" w:rsidP="001415FA">
            <w:pPr>
              <w:pStyle w:val="TableParagraph"/>
              <w:ind w:left="0"/>
              <w:rPr>
                <w:rFonts w:ascii="Times New Roman"/>
                <w:sz w:val="20"/>
                <w:szCs w:val="20"/>
              </w:rPr>
            </w:pPr>
          </w:p>
        </w:tc>
        <w:tc>
          <w:tcPr>
            <w:tcW w:w="2972" w:type="dxa"/>
          </w:tcPr>
          <w:p w:rsidR="00520386" w:rsidRPr="00520386" w:rsidRDefault="00520386" w:rsidP="001415FA">
            <w:pPr>
              <w:pStyle w:val="TableParagraph"/>
              <w:ind w:right="268"/>
              <w:rPr>
                <w:sz w:val="20"/>
                <w:szCs w:val="20"/>
              </w:rPr>
            </w:pPr>
            <w:r w:rsidRPr="00520386">
              <w:rPr>
                <w:sz w:val="20"/>
                <w:szCs w:val="20"/>
              </w:rPr>
              <w:t>Hold conversation when engaged in</w:t>
            </w:r>
            <w:r w:rsidRPr="00520386">
              <w:rPr>
                <w:spacing w:val="-45"/>
                <w:sz w:val="20"/>
                <w:szCs w:val="20"/>
              </w:rPr>
              <w:t xml:space="preserve"> </w:t>
            </w:r>
            <w:r w:rsidRPr="00520386">
              <w:rPr>
                <w:sz w:val="20"/>
                <w:szCs w:val="20"/>
              </w:rPr>
              <w:t>back-and-forth exchanges with</w:t>
            </w:r>
            <w:r w:rsidRPr="00520386">
              <w:rPr>
                <w:spacing w:val="1"/>
                <w:sz w:val="20"/>
                <w:szCs w:val="20"/>
              </w:rPr>
              <w:t xml:space="preserve"> </w:t>
            </w:r>
            <w:r w:rsidRPr="00520386">
              <w:rPr>
                <w:sz w:val="20"/>
                <w:szCs w:val="20"/>
              </w:rPr>
              <w:t>their</w:t>
            </w:r>
            <w:r w:rsidRPr="00520386">
              <w:rPr>
                <w:spacing w:val="-1"/>
                <w:sz w:val="20"/>
                <w:szCs w:val="20"/>
              </w:rPr>
              <w:t xml:space="preserve"> </w:t>
            </w:r>
            <w:r w:rsidRPr="00520386">
              <w:rPr>
                <w:sz w:val="20"/>
                <w:szCs w:val="20"/>
              </w:rPr>
              <w:t>teacher.</w:t>
            </w:r>
          </w:p>
        </w:tc>
        <w:tc>
          <w:tcPr>
            <w:tcW w:w="2950" w:type="dxa"/>
          </w:tcPr>
          <w:p w:rsidR="00520386" w:rsidRPr="00520386" w:rsidRDefault="00520386" w:rsidP="001415FA">
            <w:pPr>
              <w:pStyle w:val="TableParagraph"/>
              <w:ind w:right="89"/>
              <w:rPr>
                <w:b/>
                <w:sz w:val="20"/>
                <w:szCs w:val="20"/>
              </w:rPr>
            </w:pPr>
            <w:r w:rsidRPr="00520386">
              <w:rPr>
                <w:sz w:val="20"/>
                <w:szCs w:val="20"/>
              </w:rPr>
              <w:t>Make comments about what they</w:t>
            </w:r>
            <w:r w:rsidRPr="00520386">
              <w:rPr>
                <w:spacing w:val="1"/>
                <w:sz w:val="20"/>
                <w:szCs w:val="20"/>
              </w:rPr>
              <w:t xml:space="preserve"> </w:t>
            </w:r>
            <w:r w:rsidRPr="00520386">
              <w:rPr>
                <w:sz w:val="20"/>
                <w:szCs w:val="20"/>
              </w:rPr>
              <w:t xml:space="preserve">have heard when </w:t>
            </w:r>
            <w:r w:rsidRPr="00520386">
              <w:rPr>
                <w:b/>
                <w:sz w:val="20"/>
                <w:szCs w:val="20"/>
              </w:rPr>
              <w:t>asked questions to</w:t>
            </w:r>
            <w:r w:rsidRPr="00520386">
              <w:rPr>
                <w:b/>
                <w:spacing w:val="-67"/>
                <w:sz w:val="20"/>
                <w:szCs w:val="20"/>
              </w:rPr>
              <w:t xml:space="preserve"> </w:t>
            </w:r>
            <w:r w:rsidRPr="00520386">
              <w:rPr>
                <w:b/>
                <w:sz w:val="20"/>
                <w:szCs w:val="20"/>
              </w:rPr>
              <w:t>clarify</w:t>
            </w:r>
            <w:r w:rsidRPr="00520386">
              <w:rPr>
                <w:b/>
                <w:spacing w:val="-1"/>
                <w:sz w:val="20"/>
                <w:szCs w:val="20"/>
              </w:rPr>
              <w:t xml:space="preserve"> </w:t>
            </w:r>
            <w:r w:rsidRPr="00520386">
              <w:rPr>
                <w:b/>
                <w:sz w:val="20"/>
                <w:szCs w:val="20"/>
              </w:rPr>
              <w:t>their</w:t>
            </w:r>
            <w:r w:rsidRPr="00520386">
              <w:rPr>
                <w:b/>
                <w:spacing w:val="-3"/>
                <w:sz w:val="20"/>
                <w:szCs w:val="20"/>
              </w:rPr>
              <w:t xml:space="preserve"> </w:t>
            </w:r>
            <w:r w:rsidRPr="00520386">
              <w:rPr>
                <w:b/>
                <w:sz w:val="20"/>
                <w:szCs w:val="20"/>
              </w:rPr>
              <w:t>understanding.</w:t>
            </w:r>
          </w:p>
          <w:p w:rsidR="00520386" w:rsidRPr="00520386" w:rsidRDefault="00520386" w:rsidP="001415FA">
            <w:pPr>
              <w:pStyle w:val="TableParagraph"/>
              <w:spacing w:line="220" w:lineRule="atLeast"/>
              <w:ind w:right="248"/>
              <w:rPr>
                <w:b/>
                <w:sz w:val="20"/>
                <w:szCs w:val="20"/>
              </w:rPr>
            </w:pPr>
            <w:r w:rsidRPr="00520386">
              <w:rPr>
                <w:sz w:val="20"/>
                <w:szCs w:val="20"/>
              </w:rPr>
              <w:t>Hold</w:t>
            </w:r>
            <w:r w:rsidRPr="00520386">
              <w:rPr>
                <w:spacing w:val="-3"/>
                <w:sz w:val="20"/>
                <w:szCs w:val="20"/>
              </w:rPr>
              <w:t xml:space="preserve"> </w:t>
            </w:r>
            <w:r w:rsidRPr="00520386">
              <w:rPr>
                <w:sz w:val="20"/>
                <w:szCs w:val="20"/>
              </w:rPr>
              <w:t>conversation</w:t>
            </w:r>
            <w:r w:rsidRPr="00520386">
              <w:rPr>
                <w:spacing w:val="-4"/>
                <w:sz w:val="20"/>
                <w:szCs w:val="20"/>
              </w:rPr>
              <w:t xml:space="preserve"> </w:t>
            </w:r>
            <w:r w:rsidRPr="00520386">
              <w:rPr>
                <w:sz w:val="20"/>
                <w:szCs w:val="20"/>
              </w:rPr>
              <w:t>when</w:t>
            </w:r>
            <w:r w:rsidRPr="00520386">
              <w:rPr>
                <w:spacing w:val="-5"/>
                <w:sz w:val="20"/>
                <w:szCs w:val="20"/>
              </w:rPr>
              <w:t xml:space="preserve"> </w:t>
            </w:r>
            <w:r w:rsidRPr="00520386">
              <w:rPr>
                <w:sz w:val="20"/>
                <w:szCs w:val="20"/>
              </w:rPr>
              <w:t>engaged</w:t>
            </w:r>
            <w:r w:rsidRPr="00520386">
              <w:rPr>
                <w:spacing w:val="-5"/>
                <w:sz w:val="20"/>
                <w:szCs w:val="20"/>
              </w:rPr>
              <w:t xml:space="preserve"> </w:t>
            </w:r>
            <w:r w:rsidRPr="00520386">
              <w:rPr>
                <w:sz w:val="20"/>
                <w:szCs w:val="20"/>
              </w:rPr>
              <w:t>in</w:t>
            </w:r>
            <w:r w:rsidRPr="00520386">
              <w:rPr>
                <w:spacing w:val="-45"/>
                <w:sz w:val="20"/>
                <w:szCs w:val="20"/>
              </w:rPr>
              <w:t xml:space="preserve"> </w:t>
            </w:r>
            <w:r w:rsidRPr="00520386">
              <w:rPr>
                <w:sz w:val="20"/>
                <w:szCs w:val="20"/>
              </w:rPr>
              <w:t>back-and-forth exchanges with</w:t>
            </w:r>
            <w:r w:rsidRPr="00520386">
              <w:rPr>
                <w:spacing w:val="1"/>
                <w:sz w:val="20"/>
                <w:szCs w:val="20"/>
              </w:rPr>
              <w:t xml:space="preserve"> </w:t>
            </w:r>
            <w:r w:rsidRPr="00520386">
              <w:rPr>
                <w:sz w:val="20"/>
                <w:szCs w:val="20"/>
              </w:rPr>
              <w:t>their</w:t>
            </w:r>
            <w:r w:rsidRPr="00520386">
              <w:rPr>
                <w:spacing w:val="-1"/>
                <w:sz w:val="20"/>
                <w:szCs w:val="20"/>
              </w:rPr>
              <w:t xml:space="preserve"> </w:t>
            </w:r>
            <w:r w:rsidRPr="00520386">
              <w:rPr>
                <w:sz w:val="20"/>
                <w:szCs w:val="20"/>
              </w:rPr>
              <w:t>teacher</w:t>
            </w:r>
            <w:r w:rsidRPr="00520386">
              <w:rPr>
                <w:spacing w:val="1"/>
                <w:sz w:val="20"/>
                <w:szCs w:val="20"/>
              </w:rPr>
              <w:t xml:space="preserve"> </w:t>
            </w:r>
            <w:r w:rsidRPr="00520386">
              <w:rPr>
                <w:b/>
                <w:sz w:val="20"/>
                <w:szCs w:val="20"/>
              </w:rPr>
              <w:t>and</w:t>
            </w:r>
            <w:r w:rsidRPr="00520386">
              <w:rPr>
                <w:b/>
                <w:spacing w:val="-2"/>
                <w:sz w:val="20"/>
                <w:szCs w:val="20"/>
              </w:rPr>
              <w:t xml:space="preserve"> </w:t>
            </w:r>
            <w:r w:rsidRPr="00520386">
              <w:rPr>
                <w:b/>
                <w:sz w:val="20"/>
                <w:szCs w:val="20"/>
              </w:rPr>
              <w:t>peers.</w:t>
            </w:r>
          </w:p>
        </w:tc>
        <w:tc>
          <w:tcPr>
            <w:tcW w:w="2693" w:type="dxa"/>
          </w:tcPr>
          <w:p w:rsidR="00520386" w:rsidRPr="00520386" w:rsidRDefault="00520386" w:rsidP="001415FA">
            <w:pPr>
              <w:pStyle w:val="TableParagraph"/>
              <w:ind w:right="149"/>
              <w:rPr>
                <w:sz w:val="20"/>
                <w:szCs w:val="20"/>
              </w:rPr>
            </w:pPr>
            <w:r w:rsidRPr="00520386">
              <w:rPr>
                <w:sz w:val="20"/>
                <w:szCs w:val="20"/>
              </w:rPr>
              <w:t>Hold conversation when engaged</w:t>
            </w:r>
            <w:r w:rsidRPr="00520386">
              <w:rPr>
                <w:spacing w:val="-45"/>
                <w:sz w:val="20"/>
                <w:szCs w:val="20"/>
              </w:rPr>
              <w:t xml:space="preserve"> </w:t>
            </w:r>
            <w:r w:rsidRPr="00520386">
              <w:rPr>
                <w:sz w:val="20"/>
                <w:szCs w:val="20"/>
              </w:rPr>
              <w:t>in back-and-forth exchanges</w:t>
            </w:r>
            <w:r w:rsidRPr="00520386">
              <w:rPr>
                <w:spacing w:val="1"/>
                <w:sz w:val="20"/>
                <w:szCs w:val="20"/>
              </w:rPr>
              <w:t xml:space="preserve"> </w:t>
            </w:r>
            <w:r w:rsidRPr="00520386">
              <w:rPr>
                <w:sz w:val="20"/>
                <w:szCs w:val="20"/>
              </w:rPr>
              <w:t>with</w:t>
            </w:r>
            <w:r w:rsidRPr="00520386">
              <w:rPr>
                <w:spacing w:val="-2"/>
                <w:sz w:val="20"/>
                <w:szCs w:val="20"/>
              </w:rPr>
              <w:t xml:space="preserve"> </w:t>
            </w:r>
            <w:r w:rsidRPr="00520386">
              <w:rPr>
                <w:sz w:val="20"/>
                <w:szCs w:val="20"/>
              </w:rPr>
              <w:t>their</w:t>
            </w:r>
            <w:r w:rsidRPr="00520386">
              <w:rPr>
                <w:spacing w:val="-1"/>
                <w:sz w:val="20"/>
                <w:szCs w:val="20"/>
              </w:rPr>
              <w:t xml:space="preserve"> </w:t>
            </w:r>
            <w:r w:rsidRPr="00520386">
              <w:rPr>
                <w:sz w:val="20"/>
                <w:szCs w:val="20"/>
              </w:rPr>
              <w:t>teacher</w:t>
            </w:r>
            <w:r w:rsidRPr="00520386">
              <w:rPr>
                <w:spacing w:val="-1"/>
                <w:sz w:val="20"/>
                <w:szCs w:val="20"/>
              </w:rPr>
              <w:t xml:space="preserve"> </w:t>
            </w:r>
            <w:r w:rsidRPr="00520386">
              <w:rPr>
                <w:sz w:val="20"/>
                <w:szCs w:val="20"/>
              </w:rPr>
              <w:t>and</w:t>
            </w:r>
            <w:r w:rsidRPr="00520386">
              <w:rPr>
                <w:spacing w:val="-5"/>
                <w:sz w:val="20"/>
                <w:szCs w:val="20"/>
              </w:rPr>
              <w:t xml:space="preserve"> </w:t>
            </w:r>
            <w:r w:rsidRPr="00520386">
              <w:rPr>
                <w:sz w:val="20"/>
                <w:szCs w:val="20"/>
              </w:rPr>
              <w:t>peers.</w:t>
            </w:r>
          </w:p>
        </w:tc>
        <w:tc>
          <w:tcPr>
            <w:tcW w:w="2738" w:type="dxa"/>
          </w:tcPr>
          <w:p w:rsidR="00520386" w:rsidRPr="00520386" w:rsidRDefault="00520386" w:rsidP="001415FA">
            <w:pPr>
              <w:pStyle w:val="TableParagraph"/>
              <w:ind w:right="155"/>
              <w:rPr>
                <w:sz w:val="20"/>
                <w:szCs w:val="20"/>
              </w:rPr>
            </w:pPr>
            <w:r w:rsidRPr="00520386">
              <w:rPr>
                <w:sz w:val="20"/>
                <w:szCs w:val="20"/>
              </w:rPr>
              <w:t>Make comments about what they</w:t>
            </w:r>
            <w:r w:rsidRPr="00520386">
              <w:rPr>
                <w:spacing w:val="-45"/>
                <w:sz w:val="20"/>
                <w:szCs w:val="20"/>
              </w:rPr>
              <w:t xml:space="preserve"> </w:t>
            </w:r>
            <w:r w:rsidRPr="00520386">
              <w:rPr>
                <w:sz w:val="20"/>
                <w:szCs w:val="20"/>
              </w:rPr>
              <w:t>have heard and ask questions to</w:t>
            </w:r>
            <w:r w:rsidRPr="00520386">
              <w:rPr>
                <w:spacing w:val="1"/>
                <w:sz w:val="20"/>
                <w:szCs w:val="20"/>
              </w:rPr>
              <w:t xml:space="preserve"> </w:t>
            </w:r>
            <w:r w:rsidRPr="00520386">
              <w:rPr>
                <w:sz w:val="20"/>
                <w:szCs w:val="20"/>
              </w:rPr>
              <w:t>clarify</w:t>
            </w:r>
            <w:r w:rsidRPr="00520386">
              <w:rPr>
                <w:spacing w:val="-2"/>
                <w:sz w:val="20"/>
                <w:szCs w:val="20"/>
              </w:rPr>
              <w:t xml:space="preserve"> </w:t>
            </w:r>
            <w:r w:rsidRPr="00520386">
              <w:rPr>
                <w:sz w:val="20"/>
                <w:szCs w:val="20"/>
              </w:rPr>
              <w:t>their</w:t>
            </w:r>
            <w:r w:rsidRPr="00520386">
              <w:rPr>
                <w:spacing w:val="-1"/>
                <w:sz w:val="20"/>
                <w:szCs w:val="20"/>
              </w:rPr>
              <w:t xml:space="preserve"> </w:t>
            </w:r>
            <w:r w:rsidRPr="00520386">
              <w:rPr>
                <w:sz w:val="20"/>
                <w:szCs w:val="20"/>
              </w:rPr>
              <w:t>understanding.</w:t>
            </w:r>
          </w:p>
          <w:p w:rsidR="00520386" w:rsidRPr="00520386" w:rsidRDefault="00520386" w:rsidP="001415FA">
            <w:pPr>
              <w:pStyle w:val="TableParagraph"/>
              <w:spacing w:line="220" w:lineRule="atLeast"/>
              <w:ind w:right="85"/>
              <w:rPr>
                <w:sz w:val="20"/>
                <w:szCs w:val="20"/>
              </w:rPr>
            </w:pPr>
            <w:r w:rsidRPr="00520386">
              <w:rPr>
                <w:sz w:val="20"/>
                <w:szCs w:val="20"/>
              </w:rPr>
              <w:t>Hold conversation when engaged</w:t>
            </w:r>
            <w:r w:rsidRPr="00520386">
              <w:rPr>
                <w:spacing w:val="1"/>
                <w:sz w:val="20"/>
                <w:szCs w:val="20"/>
              </w:rPr>
              <w:t xml:space="preserve"> </w:t>
            </w:r>
            <w:r w:rsidRPr="00520386">
              <w:rPr>
                <w:sz w:val="20"/>
                <w:szCs w:val="20"/>
              </w:rPr>
              <w:t>in back-and-forth exchanges with</w:t>
            </w:r>
            <w:r w:rsidRPr="00520386">
              <w:rPr>
                <w:spacing w:val="-46"/>
                <w:sz w:val="20"/>
                <w:szCs w:val="20"/>
              </w:rPr>
              <w:t xml:space="preserve"> </w:t>
            </w:r>
            <w:r w:rsidRPr="00520386">
              <w:rPr>
                <w:sz w:val="20"/>
                <w:szCs w:val="20"/>
              </w:rPr>
              <w:t>their</w:t>
            </w:r>
            <w:r w:rsidRPr="00520386">
              <w:rPr>
                <w:spacing w:val="-1"/>
                <w:sz w:val="20"/>
                <w:szCs w:val="20"/>
              </w:rPr>
              <w:t xml:space="preserve"> </w:t>
            </w:r>
            <w:r w:rsidRPr="00520386">
              <w:rPr>
                <w:sz w:val="20"/>
                <w:szCs w:val="20"/>
              </w:rPr>
              <w:t>teacher and</w:t>
            </w:r>
            <w:r w:rsidRPr="00520386">
              <w:rPr>
                <w:spacing w:val="-2"/>
                <w:sz w:val="20"/>
                <w:szCs w:val="20"/>
              </w:rPr>
              <w:t xml:space="preserve"> </w:t>
            </w:r>
            <w:r w:rsidRPr="00520386">
              <w:rPr>
                <w:sz w:val="20"/>
                <w:szCs w:val="20"/>
              </w:rPr>
              <w:t>peers.</w:t>
            </w:r>
          </w:p>
        </w:tc>
      </w:tr>
      <w:tr w:rsidR="00520386" w:rsidRPr="00520386" w:rsidTr="00520386">
        <w:trPr>
          <w:trHeight w:val="4459"/>
        </w:trPr>
        <w:tc>
          <w:tcPr>
            <w:tcW w:w="1352" w:type="dxa"/>
          </w:tcPr>
          <w:p w:rsidR="00520386" w:rsidRPr="00520386" w:rsidRDefault="00520386" w:rsidP="001415FA">
            <w:pPr>
              <w:pStyle w:val="TableParagraph"/>
              <w:ind w:right="540"/>
              <w:rPr>
                <w:b/>
                <w:sz w:val="20"/>
                <w:szCs w:val="20"/>
              </w:rPr>
            </w:pPr>
            <w:r w:rsidRPr="00520386">
              <w:rPr>
                <w:b/>
                <w:sz w:val="20"/>
                <w:szCs w:val="20"/>
              </w:rPr>
              <w:lastRenderedPageBreak/>
              <w:t>C&amp;L</w:t>
            </w:r>
            <w:r w:rsidRPr="00520386">
              <w:rPr>
                <w:b/>
                <w:spacing w:val="1"/>
                <w:sz w:val="20"/>
                <w:szCs w:val="20"/>
              </w:rPr>
              <w:t xml:space="preserve"> </w:t>
            </w:r>
            <w:r w:rsidRPr="00520386">
              <w:rPr>
                <w:b/>
                <w:sz w:val="20"/>
                <w:szCs w:val="20"/>
              </w:rPr>
              <w:t>Speaking</w:t>
            </w:r>
          </w:p>
        </w:tc>
        <w:tc>
          <w:tcPr>
            <w:tcW w:w="1937" w:type="dxa"/>
          </w:tcPr>
          <w:p w:rsidR="00520386" w:rsidRPr="00520386" w:rsidRDefault="00520386" w:rsidP="001415FA">
            <w:pPr>
              <w:pStyle w:val="TableParagraph"/>
              <w:ind w:right="187"/>
              <w:rPr>
                <w:sz w:val="20"/>
                <w:szCs w:val="20"/>
              </w:rPr>
            </w:pPr>
            <w:r w:rsidRPr="00520386">
              <w:rPr>
                <w:sz w:val="20"/>
                <w:szCs w:val="20"/>
              </w:rPr>
              <w:t>Uses vocabulary that</w:t>
            </w:r>
            <w:r w:rsidRPr="00520386">
              <w:rPr>
                <w:spacing w:val="1"/>
                <w:sz w:val="20"/>
                <w:szCs w:val="20"/>
              </w:rPr>
              <w:t xml:space="preserve"> </w:t>
            </w:r>
            <w:r w:rsidRPr="00520386">
              <w:rPr>
                <w:sz w:val="20"/>
                <w:szCs w:val="20"/>
              </w:rPr>
              <w:t>reflects the breadth</w:t>
            </w:r>
            <w:r w:rsidRPr="00520386">
              <w:rPr>
                <w:spacing w:val="1"/>
                <w:sz w:val="20"/>
                <w:szCs w:val="20"/>
              </w:rPr>
              <w:t xml:space="preserve"> </w:t>
            </w:r>
            <w:r w:rsidRPr="00520386">
              <w:rPr>
                <w:sz w:val="20"/>
                <w:szCs w:val="20"/>
              </w:rPr>
              <w:t>of their experiences.</w:t>
            </w:r>
            <w:r w:rsidRPr="00520386">
              <w:rPr>
                <w:spacing w:val="1"/>
                <w:sz w:val="20"/>
                <w:szCs w:val="20"/>
              </w:rPr>
              <w:t xml:space="preserve"> </w:t>
            </w:r>
            <w:r w:rsidRPr="00520386">
              <w:rPr>
                <w:sz w:val="20"/>
                <w:szCs w:val="20"/>
              </w:rPr>
              <w:t>Uses talk in</w:t>
            </w:r>
            <w:r w:rsidRPr="00520386">
              <w:rPr>
                <w:spacing w:val="1"/>
                <w:sz w:val="20"/>
                <w:szCs w:val="20"/>
              </w:rPr>
              <w:t xml:space="preserve"> </w:t>
            </w:r>
            <w:r w:rsidRPr="00520386">
              <w:rPr>
                <w:sz w:val="20"/>
                <w:szCs w:val="20"/>
              </w:rPr>
              <w:t>pretending that</w:t>
            </w:r>
            <w:r w:rsidRPr="00520386">
              <w:rPr>
                <w:spacing w:val="1"/>
                <w:sz w:val="20"/>
                <w:szCs w:val="20"/>
              </w:rPr>
              <w:t xml:space="preserve"> </w:t>
            </w:r>
            <w:r w:rsidRPr="00520386">
              <w:rPr>
                <w:sz w:val="20"/>
                <w:szCs w:val="20"/>
              </w:rPr>
              <w:t>objects stand for</w:t>
            </w:r>
            <w:r w:rsidRPr="00520386">
              <w:rPr>
                <w:spacing w:val="1"/>
                <w:sz w:val="20"/>
                <w:szCs w:val="20"/>
              </w:rPr>
              <w:t xml:space="preserve"> </w:t>
            </w:r>
            <w:r w:rsidRPr="00520386">
              <w:rPr>
                <w:sz w:val="20"/>
                <w:szCs w:val="20"/>
              </w:rPr>
              <w:t>something</w:t>
            </w:r>
            <w:r w:rsidRPr="00520386">
              <w:rPr>
                <w:spacing w:val="-4"/>
                <w:sz w:val="20"/>
                <w:szCs w:val="20"/>
              </w:rPr>
              <w:t xml:space="preserve"> </w:t>
            </w:r>
            <w:r w:rsidRPr="00520386">
              <w:rPr>
                <w:sz w:val="20"/>
                <w:szCs w:val="20"/>
              </w:rPr>
              <w:t>else</w:t>
            </w:r>
            <w:r w:rsidRPr="00520386">
              <w:rPr>
                <w:spacing w:val="-1"/>
                <w:sz w:val="20"/>
                <w:szCs w:val="20"/>
              </w:rPr>
              <w:t xml:space="preserve"> </w:t>
            </w:r>
            <w:r w:rsidRPr="00520386">
              <w:rPr>
                <w:sz w:val="20"/>
                <w:szCs w:val="20"/>
              </w:rPr>
              <w:t>in</w:t>
            </w:r>
            <w:r w:rsidRPr="00520386">
              <w:rPr>
                <w:spacing w:val="-1"/>
                <w:sz w:val="20"/>
                <w:szCs w:val="20"/>
              </w:rPr>
              <w:t xml:space="preserve"> </w:t>
            </w:r>
            <w:r w:rsidRPr="00520386">
              <w:rPr>
                <w:sz w:val="20"/>
                <w:szCs w:val="20"/>
              </w:rPr>
              <w:t>play</w:t>
            </w:r>
          </w:p>
          <w:p w:rsidR="00520386" w:rsidRPr="00520386" w:rsidRDefault="00520386" w:rsidP="001415FA">
            <w:pPr>
              <w:pStyle w:val="TableParagraph"/>
              <w:ind w:right="365"/>
              <w:rPr>
                <w:sz w:val="20"/>
                <w:szCs w:val="20"/>
              </w:rPr>
            </w:pPr>
            <w:r w:rsidRPr="00520386">
              <w:rPr>
                <w:sz w:val="20"/>
                <w:szCs w:val="20"/>
              </w:rPr>
              <w:t>e.g. “This box is my</w:t>
            </w:r>
            <w:r w:rsidRPr="00520386">
              <w:rPr>
                <w:spacing w:val="-45"/>
                <w:sz w:val="20"/>
                <w:szCs w:val="20"/>
              </w:rPr>
              <w:t xml:space="preserve"> </w:t>
            </w:r>
            <w:r w:rsidRPr="00520386">
              <w:rPr>
                <w:sz w:val="20"/>
                <w:szCs w:val="20"/>
              </w:rPr>
              <w:t>castle”</w:t>
            </w:r>
          </w:p>
          <w:p w:rsidR="00520386" w:rsidRPr="00520386" w:rsidRDefault="00520386" w:rsidP="001415FA">
            <w:pPr>
              <w:pStyle w:val="TableParagraph"/>
              <w:ind w:right="138"/>
              <w:rPr>
                <w:sz w:val="20"/>
                <w:szCs w:val="20"/>
              </w:rPr>
            </w:pPr>
            <w:r w:rsidRPr="00520386">
              <w:rPr>
                <w:sz w:val="20"/>
                <w:szCs w:val="20"/>
              </w:rPr>
              <w:t>Use sentences of four</w:t>
            </w:r>
            <w:r w:rsidRPr="00520386">
              <w:rPr>
                <w:spacing w:val="-45"/>
                <w:sz w:val="20"/>
                <w:szCs w:val="20"/>
              </w:rPr>
              <w:t xml:space="preserve"> </w:t>
            </w:r>
            <w:r w:rsidRPr="00520386">
              <w:rPr>
                <w:sz w:val="20"/>
                <w:szCs w:val="20"/>
              </w:rPr>
              <w:t>to</w:t>
            </w:r>
            <w:r w:rsidRPr="00520386">
              <w:rPr>
                <w:spacing w:val="-2"/>
                <w:sz w:val="20"/>
                <w:szCs w:val="20"/>
              </w:rPr>
              <w:t xml:space="preserve"> </w:t>
            </w:r>
            <w:r w:rsidRPr="00520386">
              <w:rPr>
                <w:sz w:val="20"/>
                <w:szCs w:val="20"/>
              </w:rPr>
              <w:t>six</w:t>
            </w:r>
            <w:r w:rsidRPr="00520386">
              <w:rPr>
                <w:spacing w:val="-2"/>
                <w:sz w:val="20"/>
                <w:szCs w:val="20"/>
              </w:rPr>
              <w:t xml:space="preserve"> </w:t>
            </w:r>
            <w:r w:rsidRPr="00520386">
              <w:rPr>
                <w:sz w:val="20"/>
                <w:szCs w:val="20"/>
              </w:rPr>
              <w:t>words.</w:t>
            </w:r>
          </w:p>
          <w:p w:rsidR="00520386" w:rsidRPr="00520386" w:rsidRDefault="00520386" w:rsidP="001415FA">
            <w:pPr>
              <w:pStyle w:val="TableParagraph"/>
              <w:ind w:right="402"/>
              <w:rPr>
                <w:sz w:val="20"/>
                <w:szCs w:val="20"/>
              </w:rPr>
            </w:pPr>
            <w:r w:rsidRPr="00520386">
              <w:rPr>
                <w:sz w:val="20"/>
                <w:szCs w:val="20"/>
              </w:rPr>
              <w:t xml:space="preserve">Answer simple </w:t>
            </w:r>
            <w:proofErr w:type="gramStart"/>
            <w:r w:rsidRPr="00520386">
              <w:rPr>
                <w:sz w:val="20"/>
                <w:szCs w:val="20"/>
              </w:rPr>
              <w:t>why</w:t>
            </w:r>
            <w:r w:rsidRPr="00520386">
              <w:rPr>
                <w:spacing w:val="-45"/>
                <w:sz w:val="20"/>
                <w:szCs w:val="20"/>
              </w:rPr>
              <w:t xml:space="preserve">  </w:t>
            </w:r>
            <w:r w:rsidRPr="00520386">
              <w:rPr>
                <w:sz w:val="20"/>
                <w:szCs w:val="20"/>
              </w:rPr>
              <w:t>questions</w:t>
            </w:r>
            <w:proofErr w:type="gramEnd"/>
            <w:r w:rsidRPr="00520386">
              <w:rPr>
                <w:sz w:val="20"/>
                <w:szCs w:val="20"/>
              </w:rPr>
              <w:t>?</w:t>
            </w:r>
          </w:p>
        </w:tc>
        <w:tc>
          <w:tcPr>
            <w:tcW w:w="2972" w:type="dxa"/>
          </w:tcPr>
          <w:p w:rsidR="00520386" w:rsidRPr="00520386" w:rsidRDefault="00520386" w:rsidP="001415FA">
            <w:pPr>
              <w:pStyle w:val="TableParagraph"/>
              <w:ind w:right="210"/>
              <w:rPr>
                <w:sz w:val="20"/>
                <w:szCs w:val="20"/>
              </w:rPr>
            </w:pPr>
            <w:r w:rsidRPr="00520386">
              <w:rPr>
                <w:b/>
                <w:sz w:val="20"/>
                <w:szCs w:val="20"/>
              </w:rPr>
              <w:t xml:space="preserve">Participate in small groups, </w:t>
            </w:r>
            <w:r w:rsidRPr="00520386">
              <w:rPr>
                <w:sz w:val="20"/>
                <w:szCs w:val="20"/>
              </w:rPr>
              <w:t>using</w:t>
            </w:r>
            <w:r w:rsidRPr="00520386">
              <w:rPr>
                <w:spacing w:val="1"/>
                <w:sz w:val="20"/>
                <w:szCs w:val="20"/>
              </w:rPr>
              <w:t xml:space="preserve"> </w:t>
            </w:r>
            <w:r w:rsidRPr="00520386">
              <w:rPr>
                <w:sz w:val="20"/>
                <w:szCs w:val="20"/>
              </w:rPr>
              <w:t>vocabulary</w:t>
            </w:r>
            <w:r w:rsidRPr="00520386">
              <w:rPr>
                <w:spacing w:val="-4"/>
                <w:sz w:val="20"/>
                <w:szCs w:val="20"/>
              </w:rPr>
              <w:t xml:space="preserve"> </w:t>
            </w:r>
            <w:r w:rsidRPr="00520386">
              <w:rPr>
                <w:sz w:val="20"/>
                <w:szCs w:val="20"/>
              </w:rPr>
              <w:t>focused</w:t>
            </w:r>
            <w:r w:rsidRPr="00520386">
              <w:rPr>
                <w:spacing w:val="-4"/>
                <w:sz w:val="20"/>
                <w:szCs w:val="20"/>
              </w:rPr>
              <w:t xml:space="preserve"> </w:t>
            </w:r>
            <w:r w:rsidRPr="00520386">
              <w:rPr>
                <w:sz w:val="20"/>
                <w:szCs w:val="20"/>
              </w:rPr>
              <w:t>on</w:t>
            </w:r>
            <w:r w:rsidRPr="00520386">
              <w:rPr>
                <w:spacing w:val="-4"/>
                <w:sz w:val="20"/>
                <w:szCs w:val="20"/>
              </w:rPr>
              <w:t xml:space="preserve"> </w:t>
            </w:r>
            <w:r w:rsidRPr="00520386">
              <w:rPr>
                <w:sz w:val="20"/>
                <w:szCs w:val="20"/>
              </w:rPr>
              <w:t>objects</w:t>
            </w:r>
            <w:r w:rsidRPr="00520386">
              <w:rPr>
                <w:spacing w:val="-7"/>
                <w:sz w:val="20"/>
                <w:szCs w:val="20"/>
              </w:rPr>
              <w:t xml:space="preserve"> </w:t>
            </w:r>
            <w:r w:rsidRPr="00520386">
              <w:rPr>
                <w:sz w:val="20"/>
                <w:szCs w:val="20"/>
              </w:rPr>
              <w:t>and</w:t>
            </w:r>
            <w:r w:rsidRPr="00520386">
              <w:rPr>
                <w:spacing w:val="-45"/>
                <w:sz w:val="20"/>
                <w:szCs w:val="20"/>
              </w:rPr>
              <w:t xml:space="preserve"> </w:t>
            </w:r>
            <w:r w:rsidRPr="00520386">
              <w:rPr>
                <w:sz w:val="20"/>
                <w:szCs w:val="20"/>
              </w:rPr>
              <w:t>people that are of particular</w:t>
            </w:r>
            <w:r w:rsidRPr="00520386">
              <w:rPr>
                <w:spacing w:val="1"/>
                <w:sz w:val="20"/>
                <w:szCs w:val="20"/>
              </w:rPr>
              <w:t xml:space="preserve"> </w:t>
            </w:r>
            <w:r w:rsidRPr="00520386">
              <w:rPr>
                <w:sz w:val="20"/>
                <w:szCs w:val="20"/>
              </w:rPr>
              <w:t>importance</w:t>
            </w:r>
            <w:r w:rsidRPr="00520386">
              <w:rPr>
                <w:spacing w:val="-1"/>
                <w:sz w:val="20"/>
                <w:szCs w:val="20"/>
              </w:rPr>
              <w:t xml:space="preserve"> </w:t>
            </w:r>
            <w:r w:rsidRPr="00520386">
              <w:rPr>
                <w:sz w:val="20"/>
                <w:szCs w:val="20"/>
              </w:rPr>
              <w:t>to</w:t>
            </w:r>
            <w:r w:rsidRPr="00520386">
              <w:rPr>
                <w:spacing w:val="-3"/>
                <w:sz w:val="20"/>
                <w:szCs w:val="20"/>
              </w:rPr>
              <w:t xml:space="preserve"> </w:t>
            </w:r>
            <w:r w:rsidRPr="00520386">
              <w:rPr>
                <w:sz w:val="20"/>
                <w:szCs w:val="20"/>
              </w:rPr>
              <w:t>them.</w:t>
            </w:r>
          </w:p>
          <w:p w:rsidR="00520386" w:rsidRPr="00520386" w:rsidRDefault="00520386" w:rsidP="001415FA">
            <w:pPr>
              <w:pStyle w:val="TableParagraph"/>
              <w:ind w:right="211"/>
              <w:rPr>
                <w:sz w:val="20"/>
                <w:szCs w:val="20"/>
              </w:rPr>
            </w:pPr>
            <w:r w:rsidRPr="00520386">
              <w:rPr>
                <w:sz w:val="20"/>
                <w:szCs w:val="20"/>
              </w:rPr>
              <w:t>Comments on things that they have</w:t>
            </w:r>
            <w:r w:rsidRPr="00520386">
              <w:rPr>
                <w:spacing w:val="-45"/>
                <w:sz w:val="20"/>
                <w:szCs w:val="20"/>
              </w:rPr>
              <w:t xml:space="preserve"> </w:t>
            </w:r>
            <w:r w:rsidRPr="00520386">
              <w:rPr>
                <w:sz w:val="20"/>
                <w:szCs w:val="20"/>
              </w:rPr>
              <w:t>observed.</w:t>
            </w:r>
          </w:p>
          <w:p w:rsidR="00520386" w:rsidRPr="00520386" w:rsidRDefault="00520386" w:rsidP="001415FA">
            <w:pPr>
              <w:pStyle w:val="TableParagraph"/>
              <w:ind w:right="339"/>
              <w:rPr>
                <w:sz w:val="20"/>
                <w:szCs w:val="20"/>
              </w:rPr>
            </w:pPr>
            <w:r w:rsidRPr="00520386">
              <w:rPr>
                <w:sz w:val="20"/>
                <w:szCs w:val="20"/>
              </w:rPr>
              <w:t>Express their ideas and feelings</w:t>
            </w:r>
            <w:r w:rsidRPr="00520386">
              <w:rPr>
                <w:spacing w:val="1"/>
                <w:sz w:val="20"/>
                <w:szCs w:val="20"/>
              </w:rPr>
              <w:t xml:space="preserve"> </w:t>
            </w:r>
            <w:r w:rsidRPr="00520386">
              <w:rPr>
                <w:sz w:val="20"/>
                <w:szCs w:val="20"/>
              </w:rPr>
              <w:t>about</w:t>
            </w:r>
            <w:r w:rsidRPr="00520386">
              <w:rPr>
                <w:spacing w:val="-5"/>
                <w:sz w:val="20"/>
                <w:szCs w:val="20"/>
              </w:rPr>
              <w:t xml:space="preserve"> </w:t>
            </w:r>
            <w:r w:rsidRPr="00520386">
              <w:rPr>
                <w:sz w:val="20"/>
                <w:szCs w:val="20"/>
              </w:rPr>
              <w:t>their</w:t>
            </w:r>
            <w:r w:rsidRPr="00520386">
              <w:rPr>
                <w:spacing w:val="-5"/>
                <w:sz w:val="20"/>
                <w:szCs w:val="20"/>
              </w:rPr>
              <w:t xml:space="preserve"> </w:t>
            </w:r>
            <w:r w:rsidRPr="00520386">
              <w:rPr>
                <w:sz w:val="20"/>
                <w:szCs w:val="20"/>
              </w:rPr>
              <w:t>experiences</w:t>
            </w:r>
            <w:r w:rsidRPr="00520386">
              <w:rPr>
                <w:spacing w:val="-3"/>
                <w:sz w:val="20"/>
                <w:szCs w:val="20"/>
              </w:rPr>
              <w:t xml:space="preserve"> </w:t>
            </w:r>
            <w:r w:rsidRPr="00520386">
              <w:rPr>
                <w:sz w:val="20"/>
                <w:szCs w:val="20"/>
              </w:rPr>
              <w:t>using</w:t>
            </w:r>
            <w:r w:rsidRPr="00520386">
              <w:rPr>
                <w:spacing w:val="-2"/>
                <w:sz w:val="20"/>
                <w:szCs w:val="20"/>
              </w:rPr>
              <w:t xml:space="preserve"> </w:t>
            </w:r>
            <w:r w:rsidRPr="00520386">
              <w:rPr>
                <w:sz w:val="20"/>
                <w:szCs w:val="20"/>
              </w:rPr>
              <w:t>full</w:t>
            </w:r>
            <w:r w:rsidRPr="00520386">
              <w:rPr>
                <w:spacing w:val="-45"/>
                <w:sz w:val="20"/>
                <w:szCs w:val="20"/>
              </w:rPr>
              <w:t xml:space="preserve"> </w:t>
            </w:r>
            <w:r w:rsidRPr="00520386">
              <w:rPr>
                <w:sz w:val="20"/>
                <w:szCs w:val="20"/>
              </w:rPr>
              <w:t>sentences, most of the time,</w:t>
            </w:r>
            <w:r w:rsidRPr="00520386">
              <w:rPr>
                <w:spacing w:val="1"/>
                <w:sz w:val="20"/>
                <w:szCs w:val="20"/>
              </w:rPr>
              <w:t xml:space="preserve"> </w:t>
            </w:r>
            <w:r w:rsidRPr="00520386">
              <w:rPr>
                <w:spacing w:val="-1"/>
                <w:sz w:val="20"/>
                <w:szCs w:val="20"/>
              </w:rPr>
              <w:t xml:space="preserve">including </w:t>
            </w:r>
            <w:r w:rsidRPr="00520386">
              <w:rPr>
                <w:b/>
                <w:sz w:val="20"/>
                <w:szCs w:val="20"/>
              </w:rPr>
              <w:t xml:space="preserve">use of past tense </w:t>
            </w:r>
            <w:r w:rsidRPr="00520386">
              <w:rPr>
                <w:sz w:val="20"/>
                <w:szCs w:val="20"/>
              </w:rPr>
              <w:t>with</w:t>
            </w:r>
            <w:r w:rsidRPr="00520386">
              <w:rPr>
                <w:spacing w:val="1"/>
                <w:sz w:val="20"/>
                <w:szCs w:val="20"/>
              </w:rPr>
              <w:t xml:space="preserve"> </w:t>
            </w:r>
            <w:r w:rsidRPr="00520386">
              <w:rPr>
                <w:sz w:val="20"/>
                <w:szCs w:val="20"/>
              </w:rPr>
              <w:t>modelling and support from their</w:t>
            </w:r>
            <w:r w:rsidRPr="00520386">
              <w:rPr>
                <w:spacing w:val="1"/>
                <w:sz w:val="20"/>
                <w:szCs w:val="20"/>
              </w:rPr>
              <w:t xml:space="preserve"> </w:t>
            </w:r>
            <w:r w:rsidRPr="00520386">
              <w:rPr>
                <w:sz w:val="20"/>
                <w:szCs w:val="20"/>
              </w:rPr>
              <w:t>teacher.</w:t>
            </w:r>
          </w:p>
          <w:p w:rsidR="00520386" w:rsidRPr="00520386" w:rsidRDefault="00520386" w:rsidP="001415FA">
            <w:pPr>
              <w:pStyle w:val="TableParagraph"/>
              <w:ind w:right="317"/>
              <w:rPr>
                <w:sz w:val="20"/>
                <w:szCs w:val="20"/>
              </w:rPr>
            </w:pPr>
            <w:r w:rsidRPr="00520386">
              <w:rPr>
                <w:spacing w:val="-1"/>
                <w:sz w:val="20"/>
                <w:szCs w:val="20"/>
              </w:rPr>
              <w:t>Use</w:t>
            </w:r>
            <w:r w:rsidRPr="00520386">
              <w:rPr>
                <w:spacing w:val="1"/>
                <w:sz w:val="20"/>
                <w:szCs w:val="20"/>
              </w:rPr>
              <w:t xml:space="preserve"> </w:t>
            </w:r>
            <w:r w:rsidRPr="00520386">
              <w:rPr>
                <w:b/>
                <w:spacing w:val="-1"/>
                <w:sz w:val="20"/>
                <w:szCs w:val="20"/>
              </w:rPr>
              <w:t>props</w:t>
            </w:r>
            <w:r w:rsidRPr="00520386">
              <w:rPr>
                <w:b/>
                <w:spacing w:val="2"/>
                <w:sz w:val="20"/>
                <w:szCs w:val="20"/>
              </w:rPr>
              <w:t xml:space="preserve"> </w:t>
            </w:r>
            <w:r w:rsidRPr="00520386">
              <w:rPr>
                <w:b/>
                <w:sz w:val="20"/>
                <w:szCs w:val="20"/>
              </w:rPr>
              <w:t>and</w:t>
            </w:r>
            <w:r w:rsidRPr="00520386">
              <w:rPr>
                <w:b/>
                <w:spacing w:val="-4"/>
                <w:sz w:val="20"/>
                <w:szCs w:val="20"/>
              </w:rPr>
              <w:t xml:space="preserve"> </w:t>
            </w:r>
            <w:r w:rsidRPr="00520386">
              <w:rPr>
                <w:b/>
                <w:sz w:val="20"/>
                <w:szCs w:val="20"/>
              </w:rPr>
              <w:t>puppets</w:t>
            </w:r>
            <w:r w:rsidRPr="00520386">
              <w:rPr>
                <w:b/>
                <w:spacing w:val="-22"/>
                <w:sz w:val="20"/>
                <w:szCs w:val="20"/>
              </w:rPr>
              <w:t xml:space="preserve"> </w:t>
            </w:r>
            <w:r w:rsidRPr="00520386">
              <w:rPr>
                <w:sz w:val="20"/>
                <w:szCs w:val="20"/>
              </w:rPr>
              <w:t>to</w:t>
            </w:r>
            <w:r w:rsidRPr="00520386">
              <w:rPr>
                <w:spacing w:val="-1"/>
                <w:sz w:val="20"/>
                <w:szCs w:val="20"/>
              </w:rPr>
              <w:t xml:space="preserve"> </w:t>
            </w:r>
            <w:r w:rsidRPr="00520386">
              <w:rPr>
                <w:sz w:val="20"/>
                <w:szCs w:val="20"/>
              </w:rPr>
              <w:t>retell</w:t>
            </w:r>
            <w:r w:rsidRPr="00520386">
              <w:rPr>
                <w:spacing w:val="-1"/>
                <w:sz w:val="20"/>
                <w:szCs w:val="20"/>
              </w:rPr>
              <w:t xml:space="preserve"> </w:t>
            </w:r>
            <w:r w:rsidRPr="00520386">
              <w:rPr>
                <w:sz w:val="20"/>
                <w:szCs w:val="20"/>
              </w:rPr>
              <w:t>a</w:t>
            </w:r>
            <w:r w:rsidRPr="00520386">
              <w:rPr>
                <w:spacing w:val="-44"/>
                <w:sz w:val="20"/>
                <w:szCs w:val="20"/>
              </w:rPr>
              <w:t xml:space="preserve"> </w:t>
            </w:r>
            <w:r w:rsidRPr="00520386">
              <w:rPr>
                <w:sz w:val="20"/>
                <w:szCs w:val="20"/>
              </w:rPr>
              <w:t>story.</w:t>
            </w:r>
          </w:p>
        </w:tc>
        <w:tc>
          <w:tcPr>
            <w:tcW w:w="2950" w:type="dxa"/>
          </w:tcPr>
          <w:p w:rsidR="00520386" w:rsidRPr="00520386" w:rsidRDefault="00520386" w:rsidP="001415FA">
            <w:pPr>
              <w:pStyle w:val="TableParagraph"/>
              <w:ind w:right="104"/>
              <w:rPr>
                <w:sz w:val="20"/>
                <w:szCs w:val="20"/>
              </w:rPr>
            </w:pPr>
            <w:r w:rsidRPr="00520386">
              <w:rPr>
                <w:sz w:val="20"/>
                <w:szCs w:val="20"/>
              </w:rPr>
              <w:t>Participate in small groups, using</w:t>
            </w:r>
            <w:r w:rsidRPr="00520386">
              <w:rPr>
                <w:spacing w:val="1"/>
                <w:sz w:val="20"/>
                <w:szCs w:val="20"/>
              </w:rPr>
              <w:t xml:space="preserve"> </w:t>
            </w:r>
            <w:r w:rsidRPr="00520386">
              <w:rPr>
                <w:b/>
                <w:sz w:val="20"/>
                <w:szCs w:val="20"/>
              </w:rPr>
              <w:t>recently introduced vocabulary</w:t>
            </w:r>
            <w:r w:rsidRPr="00520386">
              <w:rPr>
                <w:sz w:val="20"/>
                <w:szCs w:val="20"/>
              </w:rPr>
              <w:t>.</w:t>
            </w:r>
            <w:r w:rsidRPr="00520386">
              <w:rPr>
                <w:spacing w:val="1"/>
                <w:sz w:val="20"/>
                <w:szCs w:val="20"/>
              </w:rPr>
              <w:t xml:space="preserve"> </w:t>
            </w:r>
            <w:r w:rsidRPr="00520386">
              <w:rPr>
                <w:sz w:val="20"/>
                <w:szCs w:val="20"/>
              </w:rPr>
              <w:t xml:space="preserve">Offer explanations for </w:t>
            </w:r>
            <w:r w:rsidRPr="00520386">
              <w:rPr>
                <w:b/>
                <w:sz w:val="20"/>
                <w:szCs w:val="20"/>
              </w:rPr>
              <w:t>why things</w:t>
            </w:r>
            <w:r w:rsidRPr="00520386">
              <w:rPr>
                <w:b/>
                <w:spacing w:val="1"/>
                <w:sz w:val="20"/>
                <w:szCs w:val="20"/>
              </w:rPr>
              <w:t xml:space="preserve"> </w:t>
            </w:r>
            <w:r w:rsidRPr="00520386">
              <w:rPr>
                <w:b/>
                <w:spacing w:val="-1"/>
                <w:sz w:val="20"/>
                <w:szCs w:val="20"/>
              </w:rPr>
              <w:t xml:space="preserve">have happened, </w:t>
            </w:r>
            <w:r w:rsidRPr="00520386">
              <w:rPr>
                <w:sz w:val="20"/>
                <w:szCs w:val="20"/>
              </w:rPr>
              <w:t>making use of</w:t>
            </w:r>
            <w:r w:rsidRPr="00520386">
              <w:rPr>
                <w:spacing w:val="1"/>
                <w:sz w:val="20"/>
                <w:szCs w:val="20"/>
              </w:rPr>
              <w:t xml:space="preserve"> </w:t>
            </w:r>
            <w:r w:rsidRPr="00520386">
              <w:rPr>
                <w:sz w:val="20"/>
                <w:szCs w:val="20"/>
              </w:rPr>
              <w:t>recently</w:t>
            </w:r>
            <w:r w:rsidRPr="00520386">
              <w:rPr>
                <w:spacing w:val="-7"/>
                <w:sz w:val="20"/>
                <w:szCs w:val="20"/>
              </w:rPr>
              <w:t xml:space="preserve"> </w:t>
            </w:r>
            <w:r w:rsidRPr="00520386">
              <w:rPr>
                <w:sz w:val="20"/>
                <w:szCs w:val="20"/>
              </w:rPr>
              <w:t>introduced</w:t>
            </w:r>
            <w:r w:rsidRPr="00520386">
              <w:rPr>
                <w:spacing w:val="-6"/>
                <w:sz w:val="20"/>
                <w:szCs w:val="20"/>
              </w:rPr>
              <w:t xml:space="preserve"> </w:t>
            </w:r>
            <w:r w:rsidRPr="00520386">
              <w:rPr>
                <w:sz w:val="20"/>
                <w:szCs w:val="20"/>
              </w:rPr>
              <w:t>vocabulary</w:t>
            </w:r>
            <w:r w:rsidRPr="00520386">
              <w:rPr>
                <w:spacing w:val="-5"/>
                <w:sz w:val="20"/>
                <w:szCs w:val="20"/>
              </w:rPr>
              <w:t xml:space="preserve"> </w:t>
            </w:r>
            <w:r w:rsidRPr="00520386">
              <w:rPr>
                <w:sz w:val="20"/>
                <w:szCs w:val="20"/>
              </w:rPr>
              <w:t>from</w:t>
            </w:r>
            <w:r w:rsidRPr="00520386">
              <w:rPr>
                <w:spacing w:val="-44"/>
                <w:sz w:val="20"/>
                <w:szCs w:val="20"/>
              </w:rPr>
              <w:t xml:space="preserve"> </w:t>
            </w:r>
            <w:r w:rsidRPr="00520386">
              <w:rPr>
                <w:sz w:val="20"/>
                <w:szCs w:val="20"/>
              </w:rPr>
              <w:t>stories, non-fiction, rhymes and</w:t>
            </w:r>
            <w:r w:rsidRPr="00520386">
              <w:rPr>
                <w:spacing w:val="1"/>
                <w:sz w:val="20"/>
                <w:szCs w:val="20"/>
              </w:rPr>
              <w:t xml:space="preserve"> </w:t>
            </w:r>
            <w:r w:rsidRPr="00520386">
              <w:rPr>
                <w:sz w:val="20"/>
                <w:szCs w:val="20"/>
              </w:rPr>
              <w:t>poems</w:t>
            </w:r>
            <w:r w:rsidRPr="00520386">
              <w:rPr>
                <w:spacing w:val="-3"/>
                <w:sz w:val="20"/>
                <w:szCs w:val="20"/>
              </w:rPr>
              <w:t xml:space="preserve"> </w:t>
            </w:r>
            <w:r w:rsidRPr="00520386">
              <w:rPr>
                <w:sz w:val="20"/>
                <w:szCs w:val="20"/>
              </w:rPr>
              <w:t>when appropriate.</w:t>
            </w:r>
          </w:p>
          <w:p w:rsidR="00520386" w:rsidRPr="00520386" w:rsidRDefault="00520386" w:rsidP="001415FA">
            <w:pPr>
              <w:pStyle w:val="TableParagraph"/>
              <w:ind w:right="277"/>
              <w:rPr>
                <w:sz w:val="20"/>
                <w:szCs w:val="20"/>
              </w:rPr>
            </w:pPr>
            <w:r w:rsidRPr="00520386">
              <w:rPr>
                <w:sz w:val="20"/>
                <w:szCs w:val="20"/>
              </w:rPr>
              <w:t>Express their ideas and feelings</w:t>
            </w:r>
            <w:r w:rsidRPr="00520386">
              <w:rPr>
                <w:spacing w:val="1"/>
                <w:sz w:val="20"/>
                <w:szCs w:val="20"/>
              </w:rPr>
              <w:t xml:space="preserve"> </w:t>
            </w:r>
            <w:r w:rsidRPr="00520386">
              <w:rPr>
                <w:sz w:val="20"/>
                <w:szCs w:val="20"/>
              </w:rPr>
              <w:t>about their experiences</w:t>
            </w:r>
            <w:r w:rsidRPr="00520386">
              <w:rPr>
                <w:spacing w:val="1"/>
                <w:sz w:val="20"/>
                <w:szCs w:val="20"/>
              </w:rPr>
              <w:t xml:space="preserve"> </w:t>
            </w:r>
            <w:r w:rsidRPr="00520386">
              <w:rPr>
                <w:b/>
                <w:sz w:val="20"/>
                <w:szCs w:val="20"/>
              </w:rPr>
              <w:t>consistently using full sentences</w:t>
            </w:r>
            <w:r w:rsidRPr="00520386">
              <w:rPr>
                <w:sz w:val="20"/>
                <w:szCs w:val="20"/>
              </w:rPr>
              <w:t>,</w:t>
            </w:r>
            <w:r w:rsidRPr="00520386">
              <w:rPr>
                <w:spacing w:val="-45"/>
                <w:sz w:val="20"/>
                <w:szCs w:val="20"/>
              </w:rPr>
              <w:t xml:space="preserve"> </w:t>
            </w:r>
            <w:r w:rsidRPr="00520386">
              <w:rPr>
                <w:sz w:val="20"/>
                <w:szCs w:val="20"/>
              </w:rPr>
              <w:t>including use of past and present</w:t>
            </w:r>
            <w:r w:rsidRPr="00520386">
              <w:rPr>
                <w:spacing w:val="1"/>
                <w:sz w:val="20"/>
                <w:szCs w:val="20"/>
              </w:rPr>
              <w:t xml:space="preserve"> </w:t>
            </w:r>
            <w:r w:rsidRPr="00520386">
              <w:rPr>
                <w:sz w:val="20"/>
                <w:szCs w:val="20"/>
              </w:rPr>
              <w:t>tenses with modelling and support</w:t>
            </w:r>
            <w:r w:rsidRPr="00520386">
              <w:rPr>
                <w:spacing w:val="-45"/>
                <w:sz w:val="20"/>
                <w:szCs w:val="20"/>
              </w:rPr>
              <w:t xml:space="preserve"> </w:t>
            </w:r>
            <w:r w:rsidRPr="00520386">
              <w:rPr>
                <w:sz w:val="20"/>
                <w:szCs w:val="20"/>
              </w:rPr>
              <w:t>from</w:t>
            </w:r>
            <w:r w:rsidRPr="00520386">
              <w:rPr>
                <w:spacing w:val="-1"/>
                <w:sz w:val="20"/>
                <w:szCs w:val="20"/>
              </w:rPr>
              <w:t xml:space="preserve"> </w:t>
            </w:r>
            <w:r w:rsidRPr="00520386">
              <w:rPr>
                <w:sz w:val="20"/>
                <w:szCs w:val="20"/>
              </w:rPr>
              <w:t>their</w:t>
            </w:r>
            <w:r w:rsidRPr="00520386">
              <w:rPr>
                <w:spacing w:val="-3"/>
                <w:sz w:val="20"/>
                <w:szCs w:val="20"/>
              </w:rPr>
              <w:t xml:space="preserve"> </w:t>
            </w:r>
            <w:r w:rsidRPr="00520386">
              <w:rPr>
                <w:sz w:val="20"/>
                <w:szCs w:val="20"/>
              </w:rPr>
              <w:t>teacher.</w:t>
            </w:r>
          </w:p>
          <w:p w:rsidR="00520386" w:rsidRPr="00520386" w:rsidRDefault="00520386" w:rsidP="001415FA">
            <w:pPr>
              <w:pStyle w:val="TableParagraph"/>
              <w:rPr>
                <w:b/>
                <w:sz w:val="20"/>
                <w:szCs w:val="20"/>
              </w:rPr>
            </w:pPr>
            <w:r w:rsidRPr="00520386">
              <w:rPr>
                <w:b/>
                <w:sz w:val="20"/>
                <w:szCs w:val="20"/>
              </w:rPr>
              <w:t>Beginning</w:t>
            </w:r>
            <w:r w:rsidRPr="00520386">
              <w:rPr>
                <w:b/>
                <w:spacing w:val="-6"/>
                <w:sz w:val="20"/>
                <w:szCs w:val="20"/>
              </w:rPr>
              <w:t xml:space="preserve"> </w:t>
            </w:r>
            <w:r w:rsidRPr="00520386">
              <w:rPr>
                <w:b/>
                <w:sz w:val="20"/>
                <w:szCs w:val="20"/>
              </w:rPr>
              <w:t>to</w:t>
            </w:r>
            <w:r w:rsidRPr="00520386">
              <w:rPr>
                <w:b/>
                <w:spacing w:val="-5"/>
                <w:sz w:val="20"/>
                <w:szCs w:val="20"/>
              </w:rPr>
              <w:t xml:space="preserve"> </w:t>
            </w:r>
            <w:r w:rsidRPr="00520386">
              <w:rPr>
                <w:b/>
                <w:sz w:val="20"/>
                <w:szCs w:val="20"/>
              </w:rPr>
              <w:t>use</w:t>
            </w:r>
            <w:r w:rsidRPr="00520386">
              <w:rPr>
                <w:b/>
                <w:spacing w:val="-5"/>
                <w:sz w:val="20"/>
                <w:szCs w:val="20"/>
              </w:rPr>
              <w:t xml:space="preserve"> </w:t>
            </w:r>
            <w:r w:rsidRPr="00520386">
              <w:rPr>
                <w:b/>
                <w:sz w:val="20"/>
                <w:szCs w:val="20"/>
              </w:rPr>
              <w:t>connectives</w:t>
            </w:r>
            <w:r w:rsidRPr="00520386">
              <w:rPr>
                <w:b/>
                <w:spacing w:val="-5"/>
                <w:sz w:val="20"/>
                <w:szCs w:val="20"/>
              </w:rPr>
              <w:t xml:space="preserve"> </w:t>
            </w:r>
            <w:r w:rsidRPr="00520386">
              <w:rPr>
                <w:b/>
                <w:sz w:val="20"/>
                <w:szCs w:val="20"/>
              </w:rPr>
              <w:t>(and,</w:t>
            </w:r>
            <w:r w:rsidRPr="00520386">
              <w:rPr>
                <w:b/>
                <w:spacing w:val="-67"/>
                <w:sz w:val="20"/>
                <w:szCs w:val="20"/>
              </w:rPr>
              <w:t xml:space="preserve"> </w:t>
            </w:r>
            <w:r w:rsidRPr="00520386">
              <w:rPr>
                <w:b/>
                <w:sz w:val="20"/>
                <w:szCs w:val="20"/>
              </w:rPr>
              <w:t>because).</w:t>
            </w:r>
          </w:p>
          <w:p w:rsidR="00520386" w:rsidRPr="00520386" w:rsidRDefault="00520386" w:rsidP="001415FA">
            <w:pPr>
              <w:pStyle w:val="TableParagraph"/>
              <w:spacing w:line="221" w:lineRule="exact"/>
              <w:rPr>
                <w:sz w:val="20"/>
                <w:szCs w:val="20"/>
              </w:rPr>
            </w:pPr>
            <w:r w:rsidRPr="00520386">
              <w:rPr>
                <w:sz w:val="20"/>
                <w:szCs w:val="20"/>
              </w:rPr>
              <w:t>Retell</w:t>
            </w:r>
            <w:r w:rsidRPr="00520386">
              <w:rPr>
                <w:spacing w:val="-3"/>
                <w:sz w:val="20"/>
                <w:szCs w:val="20"/>
              </w:rPr>
              <w:t xml:space="preserve"> </w:t>
            </w:r>
            <w:r w:rsidRPr="00520386">
              <w:rPr>
                <w:sz w:val="20"/>
                <w:szCs w:val="20"/>
              </w:rPr>
              <w:t>stories</w:t>
            </w:r>
            <w:r w:rsidRPr="00520386">
              <w:rPr>
                <w:spacing w:val="-1"/>
                <w:sz w:val="20"/>
                <w:szCs w:val="20"/>
              </w:rPr>
              <w:t xml:space="preserve"> </w:t>
            </w:r>
            <w:r w:rsidRPr="00520386">
              <w:rPr>
                <w:sz w:val="20"/>
                <w:szCs w:val="20"/>
              </w:rPr>
              <w:t>in</w:t>
            </w:r>
            <w:r w:rsidRPr="00520386">
              <w:rPr>
                <w:spacing w:val="-2"/>
                <w:sz w:val="20"/>
                <w:szCs w:val="20"/>
              </w:rPr>
              <w:t xml:space="preserve"> </w:t>
            </w:r>
            <w:r w:rsidRPr="00520386">
              <w:rPr>
                <w:sz w:val="20"/>
                <w:szCs w:val="20"/>
              </w:rPr>
              <w:t>role-play.</w:t>
            </w:r>
          </w:p>
        </w:tc>
        <w:tc>
          <w:tcPr>
            <w:tcW w:w="2693" w:type="dxa"/>
          </w:tcPr>
          <w:p w:rsidR="00520386" w:rsidRPr="00520386" w:rsidRDefault="00520386" w:rsidP="001415FA">
            <w:pPr>
              <w:pStyle w:val="TableParagraph"/>
              <w:ind w:right="124"/>
              <w:rPr>
                <w:sz w:val="20"/>
                <w:szCs w:val="20"/>
              </w:rPr>
            </w:pPr>
            <w:r w:rsidRPr="00520386">
              <w:rPr>
                <w:sz w:val="20"/>
                <w:szCs w:val="20"/>
              </w:rPr>
              <w:t>Participate in small group and</w:t>
            </w:r>
            <w:r w:rsidRPr="00520386">
              <w:rPr>
                <w:spacing w:val="1"/>
                <w:sz w:val="20"/>
                <w:szCs w:val="20"/>
              </w:rPr>
              <w:t xml:space="preserve"> </w:t>
            </w:r>
            <w:r w:rsidRPr="00520386">
              <w:rPr>
                <w:b/>
                <w:sz w:val="20"/>
                <w:szCs w:val="20"/>
              </w:rPr>
              <w:t>one-to-one discussions</w:t>
            </w:r>
            <w:r w:rsidRPr="00520386">
              <w:rPr>
                <w:sz w:val="20"/>
                <w:szCs w:val="20"/>
              </w:rPr>
              <w:t>, using</w:t>
            </w:r>
            <w:r w:rsidRPr="00520386">
              <w:rPr>
                <w:spacing w:val="1"/>
                <w:sz w:val="20"/>
                <w:szCs w:val="20"/>
              </w:rPr>
              <w:t xml:space="preserve"> </w:t>
            </w:r>
            <w:r w:rsidRPr="00520386">
              <w:rPr>
                <w:sz w:val="20"/>
                <w:szCs w:val="20"/>
              </w:rPr>
              <w:t>recently introduced vocabulary.</w:t>
            </w:r>
            <w:r w:rsidRPr="00520386">
              <w:rPr>
                <w:spacing w:val="1"/>
                <w:sz w:val="20"/>
                <w:szCs w:val="20"/>
              </w:rPr>
              <w:t xml:space="preserve"> </w:t>
            </w:r>
            <w:r w:rsidRPr="00520386">
              <w:rPr>
                <w:b/>
                <w:sz w:val="20"/>
                <w:szCs w:val="20"/>
              </w:rPr>
              <w:t>Offer explanations for why</w:t>
            </w:r>
            <w:r w:rsidRPr="00520386">
              <w:rPr>
                <w:b/>
                <w:spacing w:val="1"/>
                <w:sz w:val="20"/>
                <w:szCs w:val="20"/>
              </w:rPr>
              <w:t xml:space="preserve"> </w:t>
            </w:r>
            <w:r w:rsidRPr="00520386">
              <w:rPr>
                <w:b/>
                <w:sz w:val="20"/>
                <w:szCs w:val="20"/>
              </w:rPr>
              <w:t>things might happen or to solve</w:t>
            </w:r>
            <w:r w:rsidRPr="00520386">
              <w:rPr>
                <w:b/>
                <w:spacing w:val="-67"/>
                <w:sz w:val="20"/>
                <w:szCs w:val="20"/>
              </w:rPr>
              <w:t xml:space="preserve"> </w:t>
            </w:r>
            <w:r w:rsidRPr="00520386">
              <w:rPr>
                <w:b/>
                <w:spacing w:val="-1"/>
                <w:sz w:val="20"/>
                <w:szCs w:val="20"/>
              </w:rPr>
              <w:t xml:space="preserve">a problem, </w:t>
            </w:r>
            <w:r w:rsidRPr="00520386">
              <w:rPr>
                <w:sz w:val="20"/>
                <w:szCs w:val="20"/>
              </w:rPr>
              <w:t>making use of</w:t>
            </w:r>
            <w:r w:rsidRPr="00520386">
              <w:rPr>
                <w:spacing w:val="1"/>
                <w:sz w:val="20"/>
                <w:szCs w:val="20"/>
              </w:rPr>
              <w:t xml:space="preserve"> </w:t>
            </w:r>
            <w:r w:rsidRPr="00520386">
              <w:rPr>
                <w:sz w:val="20"/>
                <w:szCs w:val="20"/>
              </w:rPr>
              <w:t>recently introduced vocabulary</w:t>
            </w:r>
            <w:r w:rsidRPr="00520386">
              <w:rPr>
                <w:spacing w:val="1"/>
                <w:sz w:val="20"/>
                <w:szCs w:val="20"/>
              </w:rPr>
              <w:t xml:space="preserve"> </w:t>
            </w:r>
            <w:r w:rsidRPr="00520386">
              <w:rPr>
                <w:sz w:val="20"/>
                <w:szCs w:val="20"/>
              </w:rPr>
              <w:t>from</w:t>
            </w:r>
            <w:r w:rsidRPr="00520386">
              <w:rPr>
                <w:spacing w:val="9"/>
                <w:sz w:val="20"/>
                <w:szCs w:val="20"/>
              </w:rPr>
              <w:t xml:space="preserve"> </w:t>
            </w:r>
            <w:r w:rsidRPr="00520386">
              <w:rPr>
                <w:sz w:val="20"/>
                <w:szCs w:val="20"/>
              </w:rPr>
              <w:t>stories,</w:t>
            </w:r>
            <w:r w:rsidRPr="00520386">
              <w:rPr>
                <w:spacing w:val="10"/>
                <w:sz w:val="20"/>
                <w:szCs w:val="20"/>
              </w:rPr>
              <w:t xml:space="preserve"> </w:t>
            </w:r>
            <w:r w:rsidRPr="00520386">
              <w:rPr>
                <w:sz w:val="20"/>
                <w:szCs w:val="20"/>
              </w:rPr>
              <w:t>non-fiction,</w:t>
            </w:r>
            <w:r w:rsidRPr="00520386">
              <w:rPr>
                <w:spacing w:val="1"/>
                <w:sz w:val="20"/>
                <w:szCs w:val="20"/>
              </w:rPr>
              <w:t xml:space="preserve"> </w:t>
            </w:r>
            <w:r w:rsidRPr="00520386">
              <w:rPr>
                <w:sz w:val="20"/>
                <w:szCs w:val="20"/>
              </w:rPr>
              <w:t>rhymes and poems when</w:t>
            </w:r>
            <w:r w:rsidRPr="00520386">
              <w:rPr>
                <w:spacing w:val="1"/>
                <w:sz w:val="20"/>
                <w:szCs w:val="20"/>
              </w:rPr>
              <w:t xml:space="preserve"> </w:t>
            </w:r>
            <w:r w:rsidRPr="00520386">
              <w:rPr>
                <w:sz w:val="20"/>
                <w:szCs w:val="20"/>
              </w:rPr>
              <w:t>appropriate.</w:t>
            </w:r>
          </w:p>
          <w:p w:rsidR="00520386" w:rsidRPr="00520386" w:rsidRDefault="00520386" w:rsidP="001415FA">
            <w:pPr>
              <w:pStyle w:val="TableParagraph"/>
              <w:ind w:right="149"/>
              <w:rPr>
                <w:sz w:val="20"/>
                <w:szCs w:val="20"/>
              </w:rPr>
            </w:pPr>
            <w:r w:rsidRPr="00520386">
              <w:rPr>
                <w:sz w:val="20"/>
                <w:szCs w:val="20"/>
              </w:rPr>
              <w:t>Express their ideas and feelings</w:t>
            </w:r>
            <w:r w:rsidRPr="00520386">
              <w:rPr>
                <w:spacing w:val="-45"/>
                <w:sz w:val="20"/>
                <w:szCs w:val="20"/>
              </w:rPr>
              <w:t xml:space="preserve"> </w:t>
            </w:r>
            <w:r w:rsidRPr="00520386">
              <w:rPr>
                <w:sz w:val="20"/>
                <w:szCs w:val="20"/>
              </w:rPr>
              <w:t>about their experiences using</w:t>
            </w:r>
            <w:r w:rsidRPr="00520386">
              <w:rPr>
                <w:spacing w:val="1"/>
                <w:sz w:val="20"/>
                <w:szCs w:val="20"/>
              </w:rPr>
              <w:t xml:space="preserve"> </w:t>
            </w:r>
            <w:r w:rsidRPr="00520386">
              <w:rPr>
                <w:sz w:val="20"/>
                <w:szCs w:val="20"/>
              </w:rPr>
              <w:t>full sentences, including use of</w:t>
            </w:r>
            <w:r w:rsidRPr="00520386">
              <w:rPr>
                <w:spacing w:val="1"/>
                <w:sz w:val="20"/>
                <w:szCs w:val="20"/>
              </w:rPr>
              <w:t xml:space="preserve"> </w:t>
            </w:r>
            <w:r w:rsidRPr="00520386">
              <w:rPr>
                <w:sz w:val="20"/>
                <w:szCs w:val="20"/>
              </w:rPr>
              <w:t xml:space="preserve">past, present and </w:t>
            </w:r>
            <w:r w:rsidRPr="00520386">
              <w:rPr>
                <w:b/>
                <w:sz w:val="20"/>
                <w:szCs w:val="20"/>
              </w:rPr>
              <w:t>future tenses</w:t>
            </w:r>
            <w:r w:rsidRPr="00520386">
              <w:rPr>
                <w:b/>
                <w:spacing w:val="-67"/>
                <w:sz w:val="20"/>
                <w:szCs w:val="20"/>
              </w:rPr>
              <w:t xml:space="preserve"> </w:t>
            </w:r>
            <w:r w:rsidRPr="00520386">
              <w:rPr>
                <w:sz w:val="20"/>
                <w:szCs w:val="20"/>
              </w:rPr>
              <w:t>and making use of simple</w:t>
            </w:r>
            <w:r w:rsidRPr="00520386">
              <w:rPr>
                <w:spacing w:val="1"/>
                <w:sz w:val="20"/>
                <w:szCs w:val="20"/>
              </w:rPr>
              <w:t xml:space="preserve"> </w:t>
            </w:r>
            <w:r w:rsidRPr="00520386">
              <w:rPr>
                <w:sz w:val="20"/>
                <w:szCs w:val="20"/>
              </w:rPr>
              <w:t>conjunctions, with modelling and</w:t>
            </w:r>
            <w:r w:rsidRPr="00520386">
              <w:rPr>
                <w:spacing w:val="-45"/>
                <w:sz w:val="20"/>
                <w:szCs w:val="20"/>
              </w:rPr>
              <w:t xml:space="preserve"> </w:t>
            </w:r>
            <w:r w:rsidRPr="00520386">
              <w:rPr>
                <w:sz w:val="20"/>
                <w:szCs w:val="20"/>
              </w:rPr>
              <w:t>support from</w:t>
            </w:r>
            <w:r w:rsidRPr="00520386">
              <w:rPr>
                <w:spacing w:val="-4"/>
                <w:sz w:val="20"/>
                <w:szCs w:val="20"/>
              </w:rPr>
              <w:t xml:space="preserve"> </w:t>
            </w:r>
            <w:r w:rsidRPr="00520386">
              <w:rPr>
                <w:sz w:val="20"/>
                <w:szCs w:val="20"/>
              </w:rPr>
              <w:t>their</w:t>
            </w:r>
            <w:r w:rsidRPr="00520386">
              <w:rPr>
                <w:spacing w:val="-3"/>
                <w:sz w:val="20"/>
                <w:szCs w:val="20"/>
              </w:rPr>
              <w:t xml:space="preserve"> </w:t>
            </w:r>
            <w:r w:rsidRPr="00520386">
              <w:rPr>
                <w:sz w:val="20"/>
                <w:szCs w:val="20"/>
              </w:rPr>
              <w:t>teacher.</w:t>
            </w:r>
          </w:p>
          <w:p w:rsidR="00520386" w:rsidRPr="00520386" w:rsidRDefault="00520386" w:rsidP="001415FA">
            <w:pPr>
              <w:pStyle w:val="TableParagraph"/>
              <w:ind w:right="283"/>
              <w:rPr>
                <w:sz w:val="20"/>
                <w:szCs w:val="20"/>
              </w:rPr>
            </w:pPr>
            <w:r w:rsidRPr="00520386">
              <w:rPr>
                <w:sz w:val="20"/>
                <w:szCs w:val="20"/>
              </w:rPr>
              <w:t>Retell stories using their own</w:t>
            </w:r>
            <w:r w:rsidRPr="00520386">
              <w:rPr>
                <w:spacing w:val="1"/>
                <w:sz w:val="20"/>
                <w:szCs w:val="20"/>
              </w:rPr>
              <w:t xml:space="preserve"> </w:t>
            </w:r>
            <w:r w:rsidRPr="00520386">
              <w:rPr>
                <w:sz w:val="20"/>
                <w:szCs w:val="20"/>
              </w:rPr>
              <w:t>words</w:t>
            </w:r>
            <w:r w:rsidRPr="00520386">
              <w:rPr>
                <w:spacing w:val="-3"/>
                <w:sz w:val="20"/>
                <w:szCs w:val="20"/>
              </w:rPr>
              <w:t xml:space="preserve"> </w:t>
            </w:r>
            <w:r w:rsidRPr="00520386">
              <w:rPr>
                <w:sz w:val="20"/>
                <w:szCs w:val="20"/>
              </w:rPr>
              <w:t>(some</w:t>
            </w:r>
            <w:r w:rsidRPr="00520386">
              <w:rPr>
                <w:spacing w:val="-6"/>
                <w:sz w:val="20"/>
                <w:szCs w:val="20"/>
              </w:rPr>
              <w:t xml:space="preserve"> </w:t>
            </w:r>
            <w:r w:rsidRPr="00520386">
              <w:rPr>
                <w:sz w:val="20"/>
                <w:szCs w:val="20"/>
              </w:rPr>
              <w:t>exact</w:t>
            </w:r>
            <w:r w:rsidRPr="00520386">
              <w:rPr>
                <w:spacing w:val="-3"/>
                <w:sz w:val="20"/>
                <w:szCs w:val="20"/>
              </w:rPr>
              <w:t xml:space="preserve"> </w:t>
            </w:r>
            <w:r w:rsidRPr="00520386">
              <w:rPr>
                <w:sz w:val="20"/>
                <w:szCs w:val="20"/>
              </w:rPr>
              <w:t>repetition).</w:t>
            </w:r>
          </w:p>
        </w:tc>
        <w:tc>
          <w:tcPr>
            <w:tcW w:w="2738" w:type="dxa"/>
          </w:tcPr>
          <w:p w:rsidR="00520386" w:rsidRPr="00520386" w:rsidRDefault="00520386" w:rsidP="001415FA">
            <w:pPr>
              <w:pStyle w:val="TableParagraph"/>
              <w:ind w:right="212"/>
              <w:rPr>
                <w:sz w:val="20"/>
                <w:szCs w:val="20"/>
              </w:rPr>
            </w:pPr>
            <w:r w:rsidRPr="00520386">
              <w:rPr>
                <w:sz w:val="20"/>
                <w:szCs w:val="20"/>
              </w:rPr>
              <w:t>Participate in small group, class</w:t>
            </w:r>
            <w:r w:rsidRPr="00520386">
              <w:rPr>
                <w:spacing w:val="1"/>
                <w:sz w:val="20"/>
                <w:szCs w:val="20"/>
              </w:rPr>
              <w:t xml:space="preserve"> </w:t>
            </w:r>
            <w:r w:rsidRPr="00520386">
              <w:rPr>
                <w:sz w:val="20"/>
                <w:szCs w:val="20"/>
              </w:rPr>
              <w:t>and one-to-one discussions,</w:t>
            </w:r>
            <w:r w:rsidRPr="00520386">
              <w:rPr>
                <w:spacing w:val="1"/>
                <w:sz w:val="20"/>
                <w:szCs w:val="20"/>
              </w:rPr>
              <w:t xml:space="preserve"> </w:t>
            </w:r>
            <w:r w:rsidRPr="00520386">
              <w:rPr>
                <w:sz w:val="20"/>
                <w:szCs w:val="20"/>
              </w:rPr>
              <w:t>offering their own ideas, using</w:t>
            </w:r>
            <w:r w:rsidRPr="00520386">
              <w:rPr>
                <w:spacing w:val="1"/>
                <w:sz w:val="20"/>
                <w:szCs w:val="20"/>
              </w:rPr>
              <w:t xml:space="preserve"> </w:t>
            </w:r>
            <w:r w:rsidRPr="00520386">
              <w:rPr>
                <w:sz w:val="20"/>
                <w:szCs w:val="20"/>
              </w:rPr>
              <w:t>recently introduced vocabulary.</w:t>
            </w:r>
            <w:r w:rsidRPr="00520386">
              <w:rPr>
                <w:spacing w:val="-45"/>
                <w:sz w:val="20"/>
                <w:szCs w:val="20"/>
              </w:rPr>
              <w:t xml:space="preserve"> </w:t>
            </w:r>
            <w:r w:rsidRPr="00520386">
              <w:rPr>
                <w:sz w:val="20"/>
                <w:szCs w:val="20"/>
              </w:rPr>
              <w:t>Offer explanations for why</w:t>
            </w:r>
            <w:r w:rsidRPr="00520386">
              <w:rPr>
                <w:spacing w:val="1"/>
                <w:sz w:val="20"/>
                <w:szCs w:val="20"/>
              </w:rPr>
              <w:t xml:space="preserve"> </w:t>
            </w:r>
            <w:r w:rsidRPr="00520386">
              <w:rPr>
                <w:sz w:val="20"/>
                <w:szCs w:val="20"/>
              </w:rPr>
              <w:t>things might happen, making use</w:t>
            </w:r>
            <w:r w:rsidRPr="00520386">
              <w:rPr>
                <w:spacing w:val="-46"/>
                <w:sz w:val="20"/>
                <w:szCs w:val="20"/>
              </w:rPr>
              <w:t xml:space="preserve"> </w:t>
            </w:r>
            <w:r w:rsidRPr="00520386">
              <w:rPr>
                <w:sz w:val="20"/>
                <w:szCs w:val="20"/>
              </w:rPr>
              <w:t>of recently introduced</w:t>
            </w:r>
            <w:r w:rsidRPr="00520386">
              <w:rPr>
                <w:spacing w:val="1"/>
                <w:sz w:val="20"/>
                <w:szCs w:val="20"/>
              </w:rPr>
              <w:t xml:space="preserve"> </w:t>
            </w:r>
            <w:r w:rsidRPr="00520386">
              <w:rPr>
                <w:sz w:val="20"/>
                <w:szCs w:val="20"/>
              </w:rPr>
              <w:t>vocabulary from stories, non-</w:t>
            </w:r>
            <w:r w:rsidRPr="00520386">
              <w:rPr>
                <w:spacing w:val="1"/>
                <w:sz w:val="20"/>
                <w:szCs w:val="20"/>
              </w:rPr>
              <w:t xml:space="preserve"> </w:t>
            </w:r>
            <w:r w:rsidRPr="00520386">
              <w:rPr>
                <w:sz w:val="20"/>
                <w:szCs w:val="20"/>
              </w:rPr>
              <w:t>fiction, rhymes and poems when</w:t>
            </w:r>
            <w:r w:rsidRPr="00520386">
              <w:rPr>
                <w:spacing w:val="-45"/>
                <w:sz w:val="20"/>
                <w:szCs w:val="20"/>
              </w:rPr>
              <w:t xml:space="preserve"> </w:t>
            </w:r>
            <w:r w:rsidRPr="00520386">
              <w:rPr>
                <w:sz w:val="20"/>
                <w:szCs w:val="20"/>
              </w:rPr>
              <w:t>appropriate.</w:t>
            </w:r>
          </w:p>
          <w:p w:rsidR="00520386" w:rsidRPr="00520386" w:rsidRDefault="00520386" w:rsidP="001415FA">
            <w:pPr>
              <w:pStyle w:val="TableParagraph"/>
              <w:ind w:right="105"/>
              <w:rPr>
                <w:sz w:val="20"/>
                <w:szCs w:val="20"/>
              </w:rPr>
            </w:pPr>
            <w:r w:rsidRPr="00520386">
              <w:rPr>
                <w:sz w:val="20"/>
                <w:szCs w:val="20"/>
              </w:rPr>
              <w:t>Express their ideas and feelings</w:t>
            </w:r>
            <w:r w:rsidRPr="00520386">
              <w:rPr>
                <w:spacing w:val="1"/>
                <w:sz w:val="20"/>
                <w:szCs w:val="20"/>
              </w:rPr>
              <w:t xml:space="preserve"> </w:t>
            </w:r>
            <w:r w:rsidRPr="00520386">
              <w:rPr>
                <w:sz w:val="20"/>
                <w:szCs w:val="20"/>
              </w:rPr>
              <w:t>about</w:t>
            </w:r>
            <w:r w:rsidRPr="00520386">
              <w:rPr>
                <w:spacing w:val="-5"/>
                <w:sz w:val="20"/>
                <w:szCs w:val="20"/>
              </w:rPr>
              <w:t xml:space="preserve"> </w:t>
            </w:r>
            <w:r w:rsidRPr="00520386">
              <w:rPr>
                <w:sz w:val="20"/>
                <w:szCs w:val="20"/>
              </w:rPr>
              <w:t>their</w:t>
            </w:r>
            <w:r w:rsidRPr="00520386">
              <w:rPr>
                <w:spacing w:val="-5"/>
                <w:sz w:val="20"/>
                <w:szCs w:val="20"/>
              </w:rPr>
              <w:t xml:space="preserve"> </w:t>
            </w:r>
            <w:r w:rsidRPr="00520386">
              <w:rPr>
                <w:sz w:val="20"/>
                <w:szCs w:val="20"/>
              </w:rPr>
              <w:t>experiences</w:t>
            </w:r>
            <w:r w:rsidRPr="00520386">
              <w:rPr>
                <w:spacing w:val="-3"/>
                <w:sz w:val="20"/>
                <w:szCs w:val="20"/>
              </w:rPr>
              <w:t xml:space="preserve"> </w:t>
            </w:r>
            <w:r w:rsidRPr="00520386">
              <w:rPr>
                <w:sz w:val="20"/>
                <w:szCs w:val="20"/>
              </w:rPr>
              <w:t>using</w:t>
            </w:r>
            <w:r w:rsidRPr="00520386">
              <w:rPr>
                <w:spacing w:val="-2"/>
                <w:sz w:val="20"/>
                <w:szCs w:val="20"/>
              </w:rPr>
              <w:t xml:space="preserve"> </w:t>
            </w:r>
            <w:r w:rsidRPr="00520386">
              <w:rPr>
                <w:sz w:val="20"/>
                <w:szCs w:val="20"/>
              </w:rPr>
              <w:t>full</w:t>
            </w:r>
            <w:r w:rsidRPr="00520386">
              <w:rPr>
                <w:spacing w:val="-45"/>
                <w:sz w:val="20"/>
                <w:szCs w:val="20"/>
              </w:rPr>
              <w:t xml:space="preserve"> </w:t>
            </w:r>
            <w:r w:rsidRPr="00520386">
              <w:rPr>
                <w:sz w:val="20"/>
                <w:szCs w:val="20"/>
              </w:rPr>
              <w:t>sentences, including use of past,</w:t>
            </w:r>
            <w:r w:rsidRPr="00520386">
              <w:rPr>
                <w:spacing w:val="1"/>
                <w:sz w:val="20"/>
                <w:szCs w:val="20"/>
              </w:rPr>
              <w:t xml:space="preserve"> </w:t>
            </w:r>
            <w:r w:rsidRPr="00520386">
              <w:rPr>
                <w:sz w:val="20"/>
                <w:szCs w:val="20"/>
              </w:rPr>
              <w:t>present and future tenses and</w:t>
            </w:r>
            <w:r w:rsidRPr="00520386">
              <w:rPr>
                <w:spacing w:val="1"/>
                <w:sz w:val="20"/>
                <w:szCs w:val="20"/>
              </w:rPr>
              <w:t xml:space="preserve"> </w:t>
            </w:r>
            <w:r w:rsidRPr="00520386">
              <w:rPr>
                <w:sz w:val="20"/>
                <w:szCs w:val="20"/>
              </w:rPr>
              <w:t>making use of conjunctions, with</w:t>
            </w:r>
            <w:r w:rsidRPr="00520386">
              <w:rPr>
                <w:spacing w:val="1"/>
                <w:sz w:val="20"/>
                <w:szCs w:val="20"/>
              </w:rPr>
              <w:t xml:space="preserve"> </w:t>
            </w:r>
            <w:r w:rsidRPr="00520386">
              <w:rPr>
                <w:sz w:val="20"/>
                <w:szCs w:val="20"/>
              </w:rPr>
              <w:t>modelling and support from their</w:t>
            </w:r>
            <w:r w:rsidRPr="00520386">
              <w:rPr>
                <w:spacing w:val="1"/>
                <w:sz w:val="20"/>
                <w:szCs w:val="20"/>
              </w:rPr>
              <w:t xml:space="preserve"> </w:t>
            </w:r>
            <w:r w:rsidRPr="00520386">
              <w:rPr>
                <w:sz w:val="20"/>
                <w:szCs w:val="20"/>
              </w:rPr>
              <w:t>teacher.</w:t>
            </w:r>
          </w:p>
        </w:tc>
      </w:tr>
      <w:tr w:rsidR="00520386" w:rsidRPr="00520386" w:rsidTr="00B56941">
        <w:trPr>
          <w:trHeight w:val="6254"/>
        </w:trPr>
        <w:tc>
          <w:tcPr>
            <w:tcW w:w="1352" w:type="dxa"/>
          </w:tcPr>
          <w:p w:rsidR="00520386" w:rsidRPr="00520386" w:rsidRDefault="00520386" w:rsidP="001415FA">
            <w:pPr>
              <w:pStyle w:val="TableParagraph"/>
              <w:spacing w:line="219" w:lineRule="exact"/>
              <w:rPr>
                <w:b/>
                <w:sz w:val="20"/>
                <w:szCs w:val="20"/>
              </w:rPr>
            </w:pPr>
            <w:r w:rsidRPr="00520386">
              <w:rPr>
                <w:b/>
                <w:sz w:val="20"/>
                <w:szCs w:val="20"/>
              </w:rPr>
              <w:lastRenderedPageBreak/>
              <w:t>PSED</w:t>
            </w:r>
          </w:p>
          <w:p w:rsidR="00520386" w:rsidRPr="00520386" w:rsidRDefault="00520386" w:rsidP="001415FA">
            <w:pPr>
              <w:pStyle w:val="TableParagraph"/>
              <w:ind w:right="434"/>
              <w:rPr>
                <w:b/>
                <w:sz w:val="20"/>
                <w:szCs w:val="20"/>
              </w:rPr>
            </w:pPr>
            <w:r w:rsidRPr="00520386">
              <w:rPr>
                <w:b/>
                <w:sz w:val="20"/>
                <w:szCs w:val="20"/>
              </w:rPr>
              <w:t>Self-</w:t>
            </w:r>
            <w:r w:rsidRPr="00520386">
              <w:rPr>
                <w:b/>
                <w:spacing w:val="1"/>
                <w:sz w:val="20"/>
                <w:szCs w:val="20"/>
              </w:rPr>
              <w:t xml:space="preserve"> </w:t>
            </w:r>
            <w:r w:rsidRPr="00520386">
              <w:rPr>
                <w:b/>
                <w:sz w:val="20"/>
                <w:szCs w:val="20"/>
              </w:rPr>
              <w:t>Regulation</w:t>
            </w:r>
          </w:p>
        </w:tc>
        <w:tc>
          <w:tcPr>
            <w:tcW w:w="1937" w:type="dxa"/>
          </w:tcPr>
          <w:p w:rsidR="00520386" w:rsidRPr="00520386" w:rsidRDefault="00520386" w:rsidP="001415FA">
            <w:pPr>
              <w:pStyle w:val="TableParagraph"/>
              <w:ind w:right="111"/>
              <w:rPr>
                <w:sz w:val="20"/>
                <w:szCs w:val="20"/>
              </w:rPr>
            </w:pPr>
            <w:r w:rsidRPr="00520386">
              <w:rPr>
                <w:sz w:val="20"/>
                <w:szCs w:val="20"/>
              </w:rPr>
              <w:t>Communicate how they</w:t>
            </w:r>
            <w:r w:rsidRPr="00520386">
              <w:rPr>
                <w:spacing w:val="-45"/>
                <w:sz w:val="20"/>
                <w:szCs w:val="20"/>
              </w:rPr>
              <w:t xml:space="preserve"> </w:t>
            </w:r>
            <w:r w:rsidRPr="00520386">
              <w:rPr>
                <w:sz w:val="20"/>
                <w:szCs w:val="20"/>
              </w:rPr>
              <w:t>are feeling,</w:t>
            </w:r>
            <w:r w:rsidRPr="00520386">
              <w:rPr>
                <w:spacing w:val="1"/>
                <w:sz w:val="20"/>
                <w:szCs w:val="20"/>
              </w:rPr>
              <w:t xml:space="preserve"> </w:t>
            </w:r>
            <w:r w:rsidRPr="00520386">
              <w:rPr>
                <w:sz w:val="20"/>
                <w:szCs w:val="20"/>
              </w:rPr>
              <w:t>demonstrating this by</w:t>
            </w:r>
            <w:r w:rsidRPr="00520386">
              <w:rPr>
                <w:spacing w:val="1"/>
                <w:sz w:val="20"/>
                <w:szCs w:val="20"/>
              </w:rPr>
              <w:t xml:space="preserve"> </w:t>
            </w:r>
            <w:r w:rsidRPr="00520386">
              <w:rPr>
                <w:sz w:val="20"/>
                <w:szCs w:val="20"/>
              </w:rPr>
              <w:t>selecting a simple</w:t>
            </w:r>
            <w:r w:rsidRPr="00520386">
              <w:rPr>
                <w:spacing w:val="1"/>
                <w:sz w:val="20"/>
                <w:szCs w:val="20"/>
              </w:rPr>
              <w:t xml:space="preserve"> </w:t>
            </w:r>
            <w:r w:rsidRPr="00520386">
              <w:rPr>
                <w:sz w:val="20"/>
                <w:szCs w:val="20"/>
              </w:rPr>
              <w:t>pictorial</w:t>
            </w:r>
            <w:r w:rsidRPr="00520386">
              <w:rPr>
                <w:spacing w:val="-2"/>
                <w:sz w:val="20"/>
                <w:szCs w:val="20"/>
              </w:rPr>
              <w:t xml:space="preserve"> </w:t>
            </w:r>
            <w:r w:rsidRPr="00520386">
              <w:rPr>
                <w:sz w:val="20"/>
                <w:szCs w:val="20"/>
              </w:rPr>
              <w:t>emotion.</w:t>
            </w:r>
          </w:p>
        </w:tc>
        <w:tc>
          <w:tcPr>
            <w:tcW w:w="2972" w:type="dxa"/>
          </w:tcPr>
          <w:p w:rsidR="00520386" w:rsidRPr="00520386" w:rsidRDefault="00520386" w:rsidP="001415FA">
            <w:pPr>
              <w:pStyle w:val="TableParagraph"/>
              <w:ind w:right="161"/>
              <w:rPr>
                <w:sz w:val="20"/>
                <w:szCs w:val="20"/>
              </w:rPr>
            </w:pPr>
            <w:r w:rsidRPr="00520386">
              <w:rPr>
                <w:sz w:val="20"/>
                <w:szCs w:val="20"/>
              </w:rPr>
              <w:t>Show an understanding of their own</w:t>
            </w:r>
            <w:r w:rsidRPr="00520386">
              <w:rPr>
                <w:spacing w:val="-45"/>
                <w:sz w:val="20"/>
                <w:szCs w:val="20"/>
              </w:rPr>
              <w:t xml:space="preserve"> </w:t>
            </w:r>
            <w:r w:rsidRPr="00520386">
              <w:rPr>
                <w:sz w:val="20"/>
                <w:szCs w:val="20"/>
              </w:rPr>
              <w:t>feelings.</w:t>
            </w:r>
          </w:p>
          <w:p w:rsidR="00520386" w:rsidRPr="00520386" w:rsidRDefault="00520386" w:rsidP="001415FA">
            <w:pPr>
              <w:pStyle w:val="TableParagraph"/>
              <w:ind w:right="139"/>
              <w:rPr>
                <w:sz w:val="20"/>
                <w:szCs w:val="20"/>
              </w:rPr>
            </w:pPr>
            <w:r w:rsidRPr="00520386">
              <w:rPr>
                <w:sz w:val="20"/>
                <w:szCs w:val="20"/>
              </w:rPr>
              <w:t>Work towards simple goals, being</w:t>
            </w:r>
            <w:r w:rsidRPr="00520386">
              <w:rPr>
                <w:spacing w:val="1"/>
                <w:sz w:val="20"/>
                <w:szCs w:val="20"/>
              </w:rPr>
              <w:t xml:space="preserve"> </w:t>
            </w:r>
            <w:r w:rsidRPr="00520386">
              <w:rPr>
                <w:sz w:val="20"/>
                <w:szCs w:val="20"/>
              </w:rPr>
              <w:t>able to wait for what they want.</w:t>
            </w:r>
            <w:r w:rsidRPr="00520386">
              <w:rPr>
                <w:spacing w:val="1"/>
                <w:sz w:val="20"/>
                <w:szCs w:val="20"/>
              </w:rPr>
              <w:t xml:space="preserve"> </w:t>
            </w:r>
            <w:r w:rsidRPr="00520386">
              <w:rPr>
                <w:sz w:val="20"/>
                <w:szCs w:val="20"/>
              </w:rPr>
              <w:t>Give focused attention to what the</w:t>
            </w:r>
            <w:r w:rsidRPr="00520386">
              <w:rPr>
                <w:spacing w:val="1"/>
                <w:sz w:val="20"/>
                <w:szCs w:val="20"/>
              </w:rPr>
              <w:t xml:space="preserve"> </w:t>
            </w:r>
            <w:r w:rsidRPr="00520386">
              <w:rPr>
                <w:sz w:val="20"/>
                <w:szCs w:val="20"/>
              </w:rPr>
              <w:t>teacher says, beginning to respond</w:t>
            </w:r>
            <w:r w:rsidRPr="00520386">
              <w:rPr>
                <w:spacing w:val="1"/>
                <w:sz w:val="20"/>
                <w:szCs w:val="20"/>
              </w:rPr>
              <w:t xml:space="preserve"> </w:t>
            </w:r>
            <w:r w:rsidRPr="00520386">
              <w:rPr>
                <w:sz w:val="20"/>
                <w:szCs w:val="20"/>
              </w:rPr>
              <w:t>appropriately, showing an ability to</w:t>
            </w:r>
            <w:r w:rsidRPr="00520386">
              <w:rPr>
                <w:spacing w:val="1"/>
                <w:sz w:val="20"/>
                <w:szCs w:val="20"/>
              </w:rPr>
              <w:t xml:space="preserve"> </w:t>
            </w:r>
            <w:r w:rsidRPr="00520386">
              <w:rPr>
                <w:sz w:val="20"/>
                <w:szCs w:val="20"/>
              </w:rPr>
              <w:t>follow instructions involving ideas or</w:t>
            </w:r>
            <w:r w:rsidRPr="00520386">
              <w:rPr>
                <w:spacing w:val="-46"/>
                <w:sz w:val="20"/>
                <w:szCs w:val="20"/>
              </w:rPr>
              <w:t xml:space="preserve"> </w:t>
            </w:r>
            <w:r w:rsidRPr="00520386">
              <w:rPr>
                <w:sz w:val="20"/>
                <w:szCs w:val="20"/>
              </w:rPr>
              <w:t>actions.</w:t>
            </w:r>
          </w:p>
        </w:tc>
        <w:tc>
          <w:tcPr>
            <w:tcW w:w="2950" w:type="dxa"/>
          </w:tcPr>
          <w:p w:rsidR="00520386" w:rsidRPr="00520386" w:rsidRDefault="00520386" w:rsidP="001415FA">
            <w:pPr>
              <w:pStyle w:val="TableParagraph"/>
              <w:ind w:right="106"/>
              <w:jc w:val="both"/>
              <w:rPr>
                <w:b/>
                <w:sz w:val="20"/>
                <w:szCs w:val="20"/>
              </w:rPr>
            </w:pPr>
            <w:r w:rsidRPr="00520386">
              <w:rPr>
                <w:sz w:val="20"/>
                <w:szCs w:val="20"/>
              </w:rPr>
              <w:t>Show an understanding of their own</w:t>
            </w:r>
            <w:r w:rsidRPr="00520386">
              <w:rPr>
                <w:spacing w:val="1"/>
                <w:sz w:val="20"/>
                <w:szCs w:val="20"/>
              </w:rPr>
              <w:t xml:space="preserve"> </w:t>
            </w:r>
            <w:r w:rsidRPr="00520386">
              <w:rPr>
                <w:sz w:val="20"/>
                <w:szCs w:val="20"/>
              </w:rPr>
              <w:t xml:space="preserve">feelings, and begin to </w:t>
            </w:r>
            <w:r w:rsidRPr="00520386">
              <w:rPr>
                <w:b/>
                <w:sz w:val="20"/>
                <w:szCs w:val="20"/>
              </w:rPr>
              <w:t>regulate their</w:t>
            </w:r>
            <w:r w:rsidRPr="00520386">
              <w:rPr>
                <w:b/>
                <w:spacing w:val="-67"/>
                <w:sz w:val="20"/>
                <w:szCs w:val="20"/>
              </w:rPr>
              <w:t xml:space="preserve"> </w:t>
            </w:r>
            <w:r w:rsidRPr="00520386">
              <w:rPr>
                <w:b/>
                <w:sz w:val="20"/>
                <w:szCs w:val="20"/>
              </w:rPr>
              <w:t>behaviour.</w:t>
            </w:r>
          </w:p>
          <w:p w:rsidR="00520386" w:rsidRPr="00520386" w:rsidRDefault="00520386" w:rsidP="001415FA">
            <w:pPr>
              <w:pStyle w:val="TableParagraph"/>
              <w:ind w:right="164"/>
              <w:rPr>
                <w:sz w:val="20"/>
                <w:szCs w:val="20"/>
              </w:rPr>
            </w:pPr>
            <w:r w:rsidRPr="00520386">
              <w:rPr>
                <w:sz w:val="20"/>
                <w:szCs w:val="20"/>
              </w:rPr>
              <w:t>Work towards simple goals, being</w:t>
            </w:r>
            <w:r w:rsidRPr="00520386">
              <w:rPr>
                <w:spacing w:val="1"/>
                <w:sz w:val="20"/>
                <w:szCs w:val="20"/>
              </w:rPr>
              <w:t xml:space="preserve"> </w:t>
            </w:r>
            <w:r w:rsidRPr="00520386">
              <w:rPr>
                <w:sz w:val="20"/>
                <w:szCs w:val="20"/>
              </w:rPr>
              <w:t>able</w:t>
            </w:r>
            <w:r w:rsidRPr="00520386">
              <w:rPr>
                <w:spacing w:val="-1"/>
                <w:sz w:val="20"/>
                <w:szCs w:val="20"/>
              </w:rPr>
              <w:t xml:space="preserve"> </w:t>
            </w:r>
            <w:r w:rsidRPr="00520386">
              <w:rPr>
                <w:sz w:val="20"/>
                <w:szCs w:val="20"/>
              </w:rPr>
              <w:t>to</w:t>
            </w:r>
            <w:r w:rsidRPr="00520386">
              <w:rPr>
                <w:spacing w:val="-3"/>
                <w:sz w:val="20"/>
                <w:szCs w:val="20"/>
              </w:rPr>
              <w:t xml:space="preserve"> </w:t>
            </w:r>
            <w:r w:rsidRPr="00520386">
              <w:rPr>
                <w:sz w:val="20"/>
                <w:szCs w:val="20"/>
              </w:rPr>
              <w:t>wait</w:t>
            </w:r>
            <w:r w:rsidRPr="00520386">
              <w:rPr>
                <w:spacing w:val="-2"/>
                <w:sz w:val="20"/>
                <w:szCs w:val="20"/>
              </w:rPr>
              <w:t xml:space="preserve"> </w:t>
            </w:r>
            <w:r w:rsidRPr="00520386">
              <w:rPr>
                <w:sz w:val="20"/>
                <w:szCs w:val="20"/>
              </w:rPr>
              <w:t>for</w:t>
            </w:r>
            <w:r w:rsidRPr="00520386">
              <w:rPr>
                <w:spacing w:val="-3"/>
                <w:sz w:val="20"/>
                <w:szCs w:val="20"/>
              </w:rPr>
              <w:t xml:space="preserve"> </w:t>
            </w:r>
            <w:r w:rsidRPr="00520386">
              <w:rPr>
                <w:sz w:val="20"/>
                <w:szCs w:val="20"/>
              </w:rPr>
              <w:t>what</w:t>
            </w:r>
            <w:r w:rsidRPr="00520386">
              <w:rPr>
                <w:spacing w:val="-2"/>
                <w:sz w:val="20"/>
                <w:szCs w:val="20"/>
              </w:rPr>
              <w:t xml:space="preserve"> </w:t>
            </w:r>
            <w:r w:rsidRPr="00520386">
              <w:rPr>
                <w:sz w:val="20"/>
                <w:szCs w:val="20"/>
              </w:rPr>
              <w:t>they</w:t>
            </w:r>
            <w:r w:rsidRPr="00520386">
              <w:rPr>
                <w:spacing w:val="-3"/>
                <w:sz w:val="20"/>
                <w:szCs w:val="20"/>
              </w:rPr>
              <w:t xml:space="preserve"> </w:t>
            </w:r>
            <w:r w:rsidRPr="00520386">
              <w:rPr>
                <w:sz w:val="20"/>
                <w:szCs w:val="20"/>
              </w:rPr>
              <w:t>want</w:t>
            </w:r>
            <w:r w:rsidRPr="00520386">
              <w:rPr>
                <w:spacing w:val="-2"/>
                <w:sz w:val="20"/>
                <w:szCs w:val="20"/>
              </w:rPr>
              <w:t xml:space="preserve"> </w:t>
            </w:r>
            <w:r w:rsidRPr="00520386">
              <w:rPr>
                <w:sz w:val="20"/>
                <w:szCs w:val="20"/>
              </w:rPr>
              <w:t>and</w:t>
            </w:r>
            <w:r w:rsidRPr="00520386">
              <w:rPr>
                <w:spacing w:val="-45"/>
                <w:sz w:val="20"/>
                <w:szCs w:val="20"/>
              </w:rPr>
              <w:t xml:space="preserve"> </w:t>
            </w:r>
            <w:r w:rsidRPr="00520386">
              <w:rPr>
                <w:sz w:val="20"/>
                <w:szCs w:val="20"/>
              </w:rPr>
              <w:t>are beginning to control their</w:t>
            </w:r>
            <w:r w:rsidRPr="00520386">
              <w:rPr>
                <w:spacing w:val="1"/>
                <w:sz w:val="20"/>
                <w:szCs w:val="20"/>
              </w:rPr>
              <w:t xml:space="preserve"> </w:t>
            </w:r>
            <w:r w:rsidRPr="00520386">
              <w:rPr>
                <w:sz w:val="20"/>
                <w:szCs w:val="20"/>
              </w:rPr>
              <w:t>immediate impulses when</w:t>
            </w:r>
            <w:r w:rsidRPr="00520386">
              <w:rPr>
                <w:spacing w:val="1"/>
                <w:sz w:val="20"/>
                <w:szCs w:val="20"/>
              </w:rPr>
              <w:t xml:space="preserve"> </w:t>
            </w:r>
            <w:r w:rsidRPr="00520386">
              <w:rPr>
                <w:sz w:val="20"/>
                <w:szCs w:val="20"/>
              </w:rPr>
              <w:t>appropriate.</w:t>
            </w:r>
          </w:p>
          <w:p w:rsidR="00520386" w:rsidRPr="00520386" w:rsidRDefault="00520386" w:rsidP="001415FA">
            <w:pPr>
              <w:pStyle w:val="TableParagraph"/>
              <w:ind w:right="198"/>
              <w:rPr>
                <w:b/>
                <w:sz w:val="20"/>
                <w:szCs w:val="20"/>
              </w:rPr>
            </w:pPr>
            <w:r w:rsidRPr="00520386">
              <w:rPr>
                <w:sz w:val="20"/>
                <w:szCs w:val="20"/>
              </w:rPr>
              <w:t>Give focused attention to what the</w:t>
            </w:r>
            <w:r w:rsidRPr="00520386">
              <w:rPr>
                <w:spacing w:val="-45"/>
                <w:sz w:val="20"/>
                <w:szCs w:val="20"/>
              </w:rPr>
              <w:t xml:space="preserve"> </w:t>
            </w:r>
            <w:r w:rsidRPr="00520386">
              <w:rPr>
                <w:sz w:val="20"/>
                <w:szCs w:val="20"/>
              </w:rPr>
              <w:t>teacher says, beginning to respond</w:t>
            </w:r>
            <w:r w:rsidRPr="00520386">
              <w:rPr>
                <w:spacing w:val="-45"/>
                <w:sz w:val="20"/>
                <w:szCs w:val="20"/>
              </w:rPr>
              <w:t xml:space="preserve"> </w:t>
            </w:r>
            <w:r w:rsidRPr="00520386">
              <w:rPr>
                <w:sz w:val="20"/>
                <w:szCs w:val="20"/>
              </w:rPr>
              <w:t xml:space="preserve">appropriately when </w:t>
            </w:r>
            <w:r w:rsidRPr="00520386">
              <w:rPr>
                <w:b/>
                <w:sz w:val="20"/>
                <w:szCs w:val="20"/>
              </w:rPr>
              <w:t>engaged in</w:t>
            </w:r>
            <w:r w:rsidRPr="00520386">
              <w:rPr>
                <w:b/>
                <w:spacing w:val="1"/>
                <w:sz w:val="20"/>
                <w:szCs w:val="20"/>
              </w:rPr>
              <w:t xml:space="preserve"> </w:t>
            </w:r>
            <w:r w:rsidRPr="00520386">
              <w:rPr>
                <w:b/>
                <w:spacing w:val="-1"/>
                <w:sz w:val="20"/>
                <w:szCs w:val="20"/>
              </w:rPr>
              <w:t xml:space="preserve">activity, </w:t>
            </w:r>
            <w:r w:rsidRPr="00520386">
              <w:rPr>
                <w:sz w:val="20"/>
                <w:szCs w:val="20"/>
              </w:rPr>
              <w:t>and show an ability to</w:t>
            </w:r>
            <w:r w:rsidRPr="00520386">
              <w:rPr>
                <w:spacing w:val="1"/>
                <w:sz w:val="20"/>
                <w:szCs w:val="20"/>
              </w:rPr>
              <w:t xml:space="preserve"> </w:t>
            </w:r>
            <w:r w:rsidRPr="00520386">
              <w:rPr>
                <w:b/>
                <w:sz w:val="20"/>
                <w:szCs w:val="20"/>
              </w:rPr>
              <w:t>follow</w:t>
            </w:r>
            <w:r w:rsidRPr="00520386">
              <w:rPr>
                <w:b/>
                <w:spacing w:val="-4"/>
                <w:sz w:val="20"/>
                <w:szCs w:val="20"/>
              </w:rPr>
              <w:t xml:space="preserve"> </w:t>
            </w:r>
            <w:r w:rsidRPr="00520386">
              <w:rPr>
                <w:b/>
                <w:sz w:val="20"/>
                <w:szCs w:val="20"/>
              </w:rPr>
              <w:t>instructions</w:t>
            </w:r>
            <w:r w:rsidRPr="00520386">
              <w:rPr>
                <w:b/>
                <w:spacing w:val="-3"/>
                <w:sz w:val="20"/>
                <w:szCs w:val="20"/>
              </w:rPr>
              <w:t xml:space="preserve"> </w:t>
            </w:r>
            <w:r w:rsidRPr="00520386">
              <w:rPr>
                <w:b/>
                <w:sz w:val="20"/>
                <w:szCs w:val="20"/>
              </w:rPr>
              <w:t>involving</w:t>
            </w:r>
            <w:r w:rsidRPr="00520386">
              <w:rPr>
                <w:b/>
                <w:spacing w:val="-6"/>
                <w:sz w:val="20"/>
                <w:szCs w:val="20"/>
              </w:rPr>
              <w:t xml:space="preserve"> </w:t>
            </w:r>
            <w:r w:rsidRPr="00520386">
              <w:rPr>
                <w:b/>
                <w:sz w:val="20"/>
                <w:szCs w:val="20"/>
              </w:rPr>
              <w:t>ideas</w:t>
            </w:r>
          </w:p>
          <w:p w:rsidR="00520386" w:rsidRPr="00520386" w:rsidRDefault="00520386" w:rsidP="001415FA">
            <w:pPr>
              <w:pStyle w:val="TableParagraph"/>
              <w:spacing w:line="207" w:lineRule="exact"/>
              <w:rPr>
                <w:b/>
                <w:sz w:val="20"/>
                <w:szCs w:val="20"/>
              </w:rPr>
            </w:pPr>
            <w:proofErr w:type="gramStart"/>
            <w:r w:rsidRPr="00520386">
              <w:rPr>
                <w:b/>
                <w:sz w:val="20"/>
                <w:szCs w:val="20"/>
              </w:rPr>
              <w:t>or</w:t>
            </w:r>
            <w:proofErr w:type="gramEnd"/>
            <w:r w:rsidRPr="00520386">
              <w:rPr>
                <w:b/>
                <w:spacing w:val="-3"/>
                <w:sz w:val="20"/>
                <w:szCs w:val="20"/>
              </w:rPr>
              <w:t xml:space="preserve"> </w:t>
            </w:r>
            <w:r w:rsidRPr="00520386">
              <w:rPr>
                <w:b/>
                <w:sz w:val="20"/>
                <w:szCs w:val="20"/>
              </w:rPr>
              <w:t>actions.</w:t>
            </w:r>
          </w:p>
        </w:tc>
        <w:tc>
          <w:tcPr>
            <w:tcW w:w="2693" w:type="dxa"/>
          </w:tcPr>
          <w:p w:rsidR="00520386" w:rsidRPr="00520386" w:rsidRDefault="00520386" w:rsidP="001415FA">
            <w:pPr>
              <w:pStyle w:val="TableParagraph"/>
              <w:ind w:right="207"/>
              <w:rPr>
                <w:sz w:val="20"/>
                <w:szCs w:val="20"/>
              </w:rPr>
            </w:pPr>
            <w:r w:rsidRPr="00520386">
              <w:rPr>
                <w:sz w:val="20"/>
                <w:szCs w:val="20"/>
              </w:rPr>
              <w:t>Show an understanding of their</w:t>
            </w:r>
            <w:r w:rsidRPr="00520386">
              <w:rPr>
                <w:spacing w:val="-45"/>
                <w:sz w:val="20"/>
                <w:szCs w:val="20"/>
              </w:rPr>
              <w:t xml:space="preserve"> </w:t>
            </w:r>
            <w:r w:rsidRPr="00520386">
              <w:rPr>
                <w:sz w:val="20"/>
                <w:szCs w:val="20"/>
              </w:rPr>
              <w:t xml:space="preserve">own feelings and </w:t>
            </w:r>
            <w:r w:rsidRPr="00520386">
              <w:rPr>
                <w:b/>
                <w:sz w:val="20"/>
                <w:szCs w:val="20"/>
              </w:rPr>
              <w:t>those of</w:t>
            </w:r>
            <w:r w:rsidRPr="00520386">
              <w:rPr>
                <w:b/>
                <w:spacing w:val="1"/>
                <w:sz w:val="20"/>
                <w:szCs w:val="20"/>
              </w:rPr>
              <w:t xml:space="preserve"> </w:t>
            </w:r>
            <w:r w:rsidRPr="00520386">
              <w:rPr>
                <w:b/>
                <w:spacing w:val="-1"/>
                <w:sz w:val="20"/>
                <w:szCs w:val="20"/>
              </w:rPr>
              <w:t xml:space="preserve">others, </w:t>
            </w:r>
            <w:r w:rsidRPr="00520386">
              <w:rPr>
                <w:sz w:val="20"/>
                <w:szCs w:val="20"/>
              </w:rPr>
              <w:t>and begin to regulate</w:t>
            </w:r>
            <w:r w:rsidRPr="00520386">
              <w:rPr>
                <w:spacing w:val="1"/>
                <w:sz w:val="20"/>
                <w:szCs w:val="20"/>
              </w:rPr>
              <w:t xml:space="preserve"> </w:t>
            </w:r>
            <w:r w:rsidRPr="00520386">
              <w:rPr>
                <w:sz w:val="20"/>
                <w:szCs w:val="20"/>
              </w:rPr>
              <w:t>their</w:t>
            </w:r>
            <w:r w:rsidRPr="00520386">
              <w:rPr>
                <w:spacing w:val="-2"/>
                <w:sz w:val="20"/>
                <w:szCs w:val="20"/>
              </w:rPr>
              <w:t xml:space="preserve"> </w:t>
            </w:r>
            <w:r w:rsidRPr="00520386">
              <w:rPr>
                <w:sz w:val="20"/>
                <w:szCs w:val="20"/>
              </w:rPr>
              <w:t>behaviour</w:t>
            </w:r>
            <w:r w:rsidRPr="00520386">
              <w:rPr>
                <w:spacing w:val="-2"/>
                <w:sz w:val="20"/>
                <w:szCs w:val="20"/>
              </w:rPr>
              <w:t xml:space="preserve"> </w:t>
            </w:r>
            <w:r w:rsidRPr="00520386">
              <w:rPr>
                <w:sz w:val="20"/>
                <w:szCs w:val="20"/>
              </w:rPr>
              <w:t>accordingly.</w:t>
            </w:r>
          </w:p>
          <w:p w:rsidR="00520386" w:rsidRPr="00520386" w:rsidRDefault="00520386" w:rsidP="001415FA">
            <w:pPr>
              <w:pStyle w:val="TableParagraph"/>
              <w:ind w:right="117"/>
              <w:rPr>
                <w:sz w:val="20"/>
                <w:szCs w:val="20"/>
              </w:rPr>
            </w:pPr>
            <w:r w:rsidRPr="00520386">
              <w:rPr>
                <w:sz w:val="20"/>
                <w:szCs w:val="20"/>
              </w:rPr>
              <w:t>Set and work towards simple</w:t>
            </w:r>
            <w:r w:rsidRPr="00520386">
              <w:rPr>
                <w:spacing w:val="1"/>
                <w:sz w:val="20"/>
                <w:szCs w:val="20"/>
              </w:rPr>
              <w:t xml:space="preserve"> </w:t>
            </w:r>
            <w:r w:rsidRPr="00520386">
              <w:rPr>
                <w:sz w:val="20"/>
                <w:szCs w:val="20"/>
              </w:rPr>
              <w:t>goals,</w:t>
            </w:r>
            <w:r w:rsidRPr="00520386">
              <w:rPr>
                <w:spacing w:val="4"/>
                <w:sz w:val="20"/>
                <w:szCs w:val="20"/>
              </w:rPr>
              <w:t xml:space="preserve"> </w:t>
            </w:r>
            <w:r w:rsidRPr="00520386">
              <w:rPr>
                <w:sz w:val="20"/>
                <w:szCs w:val="20"/>
              </w:rPr>
              <w:t>being</w:t>
            </w:r>
            <w:r w:rsidRPr="00520386">
              <w:rPr>
                <w:spacing w:val="7"/>
                <w:sz w:val="20"/>
                <w:szCs w:val="20"/>
              </w:rPr>
              <w:t xml:space="preserve"> </w:t>
            </w:r>
            <w:r w:rsidRPr="00520386">
              <w:rPr>
                <w:sz w:val="20"/>
                <w:szCs w:val="20"/>
              </w:rPr>
              <w:t>able</w:t>
            </w:r>
            <w:r w:rsidRPr="00520386">
              <w:rPr>
                <w:spacing w:val="4"/>
                <w:sz w:val="20"/>
                <w:szCs w:val="20"/>
              </w:rPr>
              <w:t xml:space="preserve"> </w:t>
            </w:r>
            <w:r w:rsidRPr="00520386">
              <w:rPr>
                <w:sz w:val="20"/>
                <w:szCs w:val="20"/>
              </w:rPr>
              <w:t>to</w:t>
            </w:r>
            <w:r w:rsidRPr="00520386">
              <w:rPr>
                <w:spacing w:val="3"/>
                <w:sz w:val="20"/>
                <w:szCs w:val="20"/>
              </w:rPr>
              <w:t xml:space="preserve"> </w:t>
            </w:r>
            <w:r w:rsidRPr="00520386">
              <w:rPr>
                <w:sz w:val="20"/>
                <w:szCs w:val="20"/>
              </w:rPr>
              <w:t>wait</w:t>
            </w:r>
            <w:r w:rsidRPr="00520386">
              <w:rPr>
                <w:spacing w:val="8"/>
                <w:sz w:val="20"/>
                <w:szCs w:val="20"/>
              </w:rPr>
              <w:t xml:space="preserve"> </w:t>
            </w:r>
            <w:r w:rsidRPr="00520386">
              <w:rPr>
                <w:sz w:val="20"/>
                <w:szCs w:val="20"/>
              </w:rPr>
              <w:t>for</w:t>
            </w:r>
            <w:r w:rsidRPr="00520386">
              <w:rPr>
                <w:spacing w:val="1"/>
                <w:sz w:val="20"/>
                <w:szCs w:val="20"/>
              </w:rPr>
              <w:t xml:space="preserve"> </w:t>
            </w:r>
            <w:r w:rsidRPr="00520386">
              <w:rPr>
                <w:sz w:val="20"/>
                <w:szCs w:val="20"/>
              </w:rPr>
              <w:t>what they want and control their</w:t>
            </w:r>
            <w:r w:rsidRPr="00520386">
              <w:rPr>
                <w:spacing w:val="-45"/>
                <w:sz w:val="20"/>
                <w:szCs w:val="20"/>
              </w:rPr>
              <w:t xml:space="preserve"> </w:t>
            </w:r>
            <w:r w:rsidRPr="00520386">
              <w:rPr>
                <w:sz w:val="20"/>
                <w:szCs w:val="20"/>
              </w:rPr>
              <w:t>immediate impulses when</w:t>
            </w:r>
            <w:r w:rsidRPr="00520386">
              <w:rPr>
                <w:spacing w:val="1"/>
                <w:sz w:val="20"/>
                <w:szCs w:val="20"/>
              </w:rPr>
              <w:t xml:space="preserve"> </w:t>
            </w:r>
            <w:r w:rsidRPr="00520386">
              <w:rPr>
                <w:sz w:val="20"/>
                <w:szCs w:val="20"/>
              </w:rPr>
              <w:t>appropriate.</w:t>
            </w:r>
          </w:p>
          <w:p w:rsidR="00520386" w:rsidRPr="00520386" w:rsidRDefault="00520386" w:rsidP="001415FA">
            <w:pPr>
              <w:pStyle w:val="TableParagraph"/>
              <w:ind w:right="109"/>
              <w:rPr>
                <w:sz w:val="20"/>
                <w:szCs w:val="20"/>
              </w:rPr>
            </w:pPr>
            <w:r w:rsidRPr="00520386">
              <w:rPr>
                <w:sz w:val="20"/>
                <w:szCs w:val="20"/>
              </w:rPr>
              <w:t>Give focused attention to what</w:t>
            </w:r>
            <w:r w:rsidRPr="00520386">
              <w:rPr>
                <w:spacing w:val="1"/>
                <w:sz w:val="20"/>
                <w:szCs w:val="20"/>
              </w:rPr>
              <w:t xml:space="preserve"> </w:t>
            </w:r>
            <w:r w:rsidRPr="00520386">
              <w:rPr>
                <w:sz w:val="20"/>
                <w:szCs w:val="20"/>
              </w:rPr>
              <w:t>the teacher says, responding</w:t>
            </w:r>
            <w:r w:rsidRPr="00520386">
              <w:rPr>
                <w:spacing w:val="1"/>
                <w:sz w:val="20"/>
                <w:szCs w:val="20"/>
              </w:rPr>
              <w:t xml:space="preserve"> </w:t>
            </w:r>
            <w:r w:rsidRPr="00520386">
              <w:rPr>
                <w:sz w:val="20"/>
                <w:szCs w:val="20"/>
              </w:rPr>
              <w:t>appropriately</w:t>
            </w:r>
            <w:r w:rsidRPr="00520386">
              <w:rPr>
                <w:spacing w:val="47"/>
                <w:sz w:val="20"/>
                <w:szCs w:val="20"/>
              </w:rPr>
              <w:t xml:space="preserve"> </w:t>
            </w:r>
            <w:r w:rsidRPr="00520386">
              <w:rPr>
                <w:b/>
                <w:sz w:val="20"/>
                <w:szCs w:val="20"/>
              </w:rPr>
              <w:t>even when</w:t>
            </w:r>
            <w:r w:rsidRPr="00520386">
              <w:rPr>
                <w:b/>
                <w:spacing w:val="1"/>
                <w:sz w:val="20"/>
                <w:szCs w:val="20"/>
              </w:rPr>
              <w:t xml:space="preserve"> </w:t>
            </w:r>
            <w:r w:rsidRPr="00520386">
              <w:rPr>
                <w:b/>
                <w:spacing w:val="-1"/>
                <w:sz w:val="20"/>
                <w:szCs w:val="20"/>
              </w:rPr>
              <w:t>engaged</w:t>
            </w:r>
            <w:r w:rsidRPr="00520386">
              <w:rPr>
                <w:b/>
                <w:sz w:val="20"/>
                <w:szCs w:val="20"/>
              </w:rPr>
              <w:t xml:space="preserve"> </w:t>
            </w:r>
            <w:r w:rsidRPr="00520386">
              <w:rPr>
                <w:b/>
                <w:spacing w:val="-1"/>
                <w:sz w:val="20"/>
                <w:szCs w:val="20"/>
              </w:rPr>
              <w:t>in</w:t>
            </w:r>
            <w:r w:rsidRPr="00520386">
              <w:rPr>
                <w:b/>
                <w:spacing w:val="1"/>
                <w:sz w:val="20"/>
                <w:szCs w:val="20"/>
              </w:rPr>
              <w:t xml:space="preserve"> </w:t>
            </w:r>
            <w:r w:rsidRPr="00520386">
              <w:rPr>
                <w:b/>
                <w:spacing w:val="-1"/>
                <w:sz w:val="20"/>
                <w:szCs w:val="20"/>
              </w:rPr>
              <w:t>activity,</w:t>
            </w:r>
            <w:r w:rsidRPr="00520386">
              <w:rPr>
                <w:b/>
                <w:spacing w:val="-22"/>
                <w:sz w:val="20"/>
                <w:szCs w:val="20"/>
              </w:rPr>
              <w:t xml:space="preserve"> </w:t>
            </w:r>
            <w:r w:rsidRPr="00520386">
              <w:rPr>
                <w:sz w:val="20"/>
                <w:szCs w:val="20"/>
              </w:rPr>
              <w:t>and show</w:t>
            </w:r>
            <w:r w:rsidRPr="00520386">
              <w:rPr>
                <w:spacing w:val="1"/>
                <w:sz w:val="20"/>
                <w:szCs w:val="20"/>
              </w:rPr>
              <w:t xml:space="preserve"> </w:t>
            </w:r>
            <w:r w:rsidRPr="00520386">
              <w:rPr>
                <w:sz w:val="20"/>
                <w:szCs w:val="20"/>
              </w:rPr>
              <w:t>an</w:t>
            </w:r>
            <w:r>
              <w:rPr>
                <w:sz w:val="20"/>
                <w:szCs w:val="20"/>
              </w:rPr>
              <w:t xml:space="preserve"> </w:t>
            </w:r>
          </w:p>
          <w:p w:rsidR="00520386" w:rsidRPr="00520386" w:rsidRDefault="00520386" w:rsidP="00520386">
            <w:pPr>
              <w:pStyle w:val="TableParagraph"/>
              <w:ind w:right="207"/>
              <w:rPr>
                <w:sz w:val="20"/>
                <w:szCs w:val="20"/>
              </w:rPr>
            </w:pPr>
            <w:proofErr w:type="gramStart"/>
            <w:r w:rsidRPr="00520386">
              <w:rPr>
                <w:sz w:val="20"/>
                <w:szCs w:val="20"/>
              </w:rPr>
              <w:t>ability</w:t>
            </w:r>
            <w:proofErr w:type="gramEnd"/>
            <w:r w:rsidRPr="00520386">
              <w:rPr>
                <w:sz w:val="20"/>
                <w:szCs w:val="20"/>
              </w:rPr>
              <w:t xml:space="preserve"> to follow instructions involving ideas or actions.</w:t>
            </w:r>
          </w:p>
        </w:tc>
        <w:tc>
          <w:tcPr>
            <w:tcW w:w="2738" w:type="dxa"/>
          </w:tcPr>
          <w:p w:rsidR="00520386" w:rsidRPr="00520386" w:rsidRDefault="00520386" w:rsidP="001415FA">
            <w:pPr>
              <w:pStyle w:val="TableParagraph"/>
              <w:ind w:right="125"/>
              <w:rPr>
                <w:sz w:val="20"/>
                <w:szCs w:val="20"/>
              </w:rPr>
            </w:pPr>
            <w:r w:rsidRPr="00520386">
              <w:rPr>
                <w:sz w:val="20"/>
                <w:szCs w:val="20"/>
              </w:rPr>
              <w:t>Show an understanding of their</w:t>
            </w:r>
            <w:r w:rsidRPr="00520386">
              <w:rPr>
                <w:spacing w:val="1"/>
                <w:sz w:val="20"/>
                <w:szCs w:val="20"/>
              </w:rPr>
              <w:t xml:space="preserve"> </w:t>
            </w:r>
            <w:r w:rsidRPr="00520386">
              <w:rPr>
                <w:sz w:val="20"/>
                <w:szCs w:val="20"/>
              </w:rPr>
              <w:t>own</w:t>
            </w:r>
            <w:r w:rsidRPr="00520386">
              <w:rPr>
                <w:spacing w:val="-6"/>
                <w:sz w:val="20"/>
                <w:szCs w:val="20"/>
              </w:rPr>
              <w:t xml:space="preserve"> </w:t>
            </w:r>
            <w:r w:rsidRPr="00520386">
              <w:rPr>
                <w:sz w:val="20"/>
                <w:szCs w:val="20"/>
              </w:rPr>
              <w:t>feelings</w:t>
            </w:r>
            <w:r w:rsidRPr="00520386">
              <w:rPr>
                <w:spacing w:val="-1"/>
                <w:sz w:val="20"/>
                <w:szCs w:val="20"/>
              </w:rPr>
              <w:t xml:space="preserve"> </w:t>
            </w:r>
            <w:r w:rsidRPr="00520386">
              <w:rPr>
                <w:sz w:val="20"/>
                <w:szCs w:val="20"/>
              </w:rPr>
              <w:t>and</w:t>
            </w:r>
            <w:r w:rsidRPr="00520386">
              <w:rPr>
                <w:spacing w:val="-3"/>
                <w:sz w:val="20"/>
                <w:szCs w:val="20"/>
              </w:rPr>
              <w:t xml:space="preserve"> </w:t>
            </w:r>
            <w:r w:rsidRPr="00520386">
              <w:rPr>
                <w:sz w:val="20"/>
                <w:szCs w:val="20"/>
              </w:rPr>
              <w:t>those</w:t>
            </w:r>
            <w:r w:rsidRPr="00520386">
              <w:rPr>
                <w:spacing w:val="-2"/>
                <w:sz w:val="20"/>
                <w:szCs w:val="20"/>
              </w:rPr>
              <w:t xml:space="preserve"> </w:t>
            </w:r>
            <w:r w:rsidRPr="00520386">
              <w:rPr>
                <w:sz w:val="20"/>
                <w:szCs w:val="20"/>
              </w:rPr>
              <w:t>of</w:t>
            </w:r>
            <w:r w:rsidRPr="00520386">
              <w:rPr>
                <w:spacing w:val="-2"/>
                <w:sz w:val="20"/>
                <w:szCs w:val="20"/>
              </w:rPr>
              <w:t xml:space="preserve"> </w:t>
            </w:r>
            <w:r w:rsidRPr="00520386">
              <w:rPr>
                <w:sz w:val="20"/>
                <w:szCs w:val="20"/>
              </w:rPr>
              <w:t>others,</w:t>
            </w:r>
            <w:r w:rsidRPr="00520386">
              <w:rPr>
                <w:spacing w:val="-45"/>
                <w:sz w:val="20"/>
                <w:szCs w:val="20"/>
              </w:rPr>
              <w:t xml:space="preserve"> </w:t>
            </w:r>
            <w:r w:rsidRPr="00520386">
              <w:rPr>
                <w:sz w:val="20"/>
                <w:szCs w:val="20"/>
              </w:rPr>
              <w:t>and begin to regulate their</w:t>
            </w:r>
            <w:r w:rsidRPr="00520386">
              <w:rPr>
                <w:spacing w:val="1"/>
                <w:sz w:val="20"/>
                <w:szCs w:val="20"/>
              </w:rPr>
              <w:t xml:space="preserve"> </w:t>
            </w:r>
            <w:r w:rsidRPr="00520386">
              <w:rPr>
                <w:sz w:val="20"/>
                <w:szCs w:val="20"/>
              </w:rPr>
              <w:t>behaviour</w:t>
            </w:r>
            <w:r w:rsidRPr="00520386">
              <w:rPr>
                <w:spacing w:val="-1"/>
                <w:sz w:val="20"/>
                <w:szCs w:val="20"/>
              </w:rPr>
              <w:t xml:space="preserve"> </w:t>
            </w:r>
            <w:r w:rsidRPr="00520386">
              <w:rPr>
                <w:sz w:val="20"/>
                <w:szCs w:val="20"/>
              </w:rPr>
              <w:t>accordingly.</w:t>
            </w:r>
          </w:p>
          <w:p w:rsidR="00520386" w:rsidRPr="00520386" w:rsidRDefault="00520386" w:rsidP="001415FA">
            <w:pPr>
              <w:pStyle w:val="TableParagraph"/>
              <w:ind w:right="135"/>
              <w:rPr>
                <w:sz w:val="20"/>
                <w:szCs w:val="20"/>
              </w:rPr>
            </w:pPr>
            <w:r w:rsidRPr="00520386">
              <w:rPr>
                <w:sz w:val="20"/>
                <w:szCs w:val="20"/>
              </w:rPr>
              <w:t>Set and work towards simple</w:t>
            </w:r>
            <w:r w:rsidRPr="00520386">
              <w:rPr>
                <w:spacing w:val="1"/>
                <w:sz w:val="20"/>
                <w:szCs w:val="20"/>
              </w:rPr>
              <w:t xml:space="preserve"> </w:t>
            </w:r>
            <w:r w:rsidRPr="00520386">
              <w:rPr>
                <w:sz w:val="20"/>
                <w:szCs w:val="20"/>
              </w:rPr>
              <w:t>goals,</w:t>
            </w:r>
            <w:r w:rsidRPr="00520386">
              <w:rPr>
                <w:spacing w:val="-4"/>
                <w:sz w:val="20"/>
                <w:szCs w:val="20"/>
              </w:rPr>
              <w:t xml:space="preserve"> </w:t>
            </w:r>
            <w:r w:rsidRPr="00520386">
              <w:rPr>
                <w:sz w:val="20"/>
                <w:szCs w:val="20"/>
              </w:rPr>
              <w:t>being able</w:t>
            </w:r>
            <w:r w:rsidRPr="00520386">
              <w:rPr>
                <w:spacing w:val="-3"/>
                <w:sz w:val="20"/>
                <w:szCs w:val="20"/>
              </w:rPr>
              <w:t xml:space="preserve"> </w:t>
            </w:r>
            <w:r w:rsidRPr="00520386">
              <w:rPr>
                <w:sz w:val="20"/>
                <w:szCs w:val="20"/>
              </w:rPr>
              <w:t>to</w:t>
            </w:r>
            <w:r w:rsidRPr="00520386">
              <w:rPr>
                <w:spacing w:val="-4"/>
                <w:sz w:val="20"/>
                <w:szCs w:val="20"/>
              </w:rPr>
              <w:t xml:space="preserve"> </w:t>
            </w:r>
            <w:r w:rsidRPr="00520386">
              <w:rPr>
                <w:sz w:val="20"/>
                <w:szCs w:val="20"/>
              </w:rPr>
              <w:t>wait for</w:t>
            </w:r>
            <w:r w:rsidRPr="00520386">
              <w:rPr>
                <w:spacing w:val="-4"/>
                <w:sz w:val="20"/>
                <w:szCs w:val="20"/>
              </w:rPr>
              <w:t xml:space="preserve"> </w:t>
            </w:r>
            <w:r w:rsidRPr="00520386">
              <w:rPr>
                <w:sz w:val="20"/>
                <w:szCs w:val="20"/>
              </w:rPr>
              <w:t>what</w:t>
            </w:r>
            <w:r w:rsidRPr="00520386">
              <w:rPr>
                <w:spacing w:val="-45"/>
                <w:sz w:val="20"/>
                <w:szCs w:val="20"/>
              </w:rPr>
              <w:t xml:space="preserve"> </w:t>
            </w:r>
            <w:r w:rsidRPr="00520386">
              <w:rPr>
                <w:sz w:val="20"/>
                <w:szCs w:val="20"/>
              </w:rPr>
              <w:t>they want and control their</w:t>
            </w:r>
            <w:r w:rsidRPr="00520386">
              <w:rPr>
                <w:spacing w:val="1"/>
                <w:sz w:val="20"/>
                <w:szCs w:val="20"/>
              </w:rPr>
              <w:t xml:space="preserve"> </w:t>
            </w:r>
            <w:r w:rsidRPr="00520386">
              <w:rPr>
                <w:sz w:val="20"/>
                <w:szCs w:val="20"/>
              </w:rPr>
              <w:t>immediate impulses when</w:t>
            </w:r>
            <w:r w:rsidRPr="00520386">
              <w:rPr>
                <w:spacing w:val="1"/>
                <w:sz w:val="20"/>
                <w:szCs w:val="20"/>
              </w:rPr>
              <w:t xml:space="preserve"> </w:t>
            </w:r>
            <w:r w:rsidRPr="00520386">
              <w:rPr>
                <w:sz w:val="20"/>
                <w:szCs w:val="20"/>
              </w:rPr>
              <w:t>appropriate.</w:t>
            </w:r>
          </w:p>
          <w:p w:rsidR="00520386" w:rsidRPr="00520386" w:rsidRDefault="00520386" w:rsidP="001415FA">
            <w:pPr>
              <w:pStyle w:val="TableParagraph"/>
              <w:ind w:right="149"/>
              <w:rPr>
                <w:sz w:val="20"/>
                <w:szCs w:val="20"/>
              </w:rPr>
            </w:pPr>
            <w:r w:rsidRPr="00520386">
              <w:rPr>
                <w:sz w:val="20"/>
                <w:szCs w:val="20"/>
              </w:rPr>
              <w:t>Give focused attention to what</w:t>
            </w:r>
            <w:r w:rsidRPr="00520386">
              <w:rPr>
                <w:spacing w:val="1"/>
                <w:sz w:val="20"/>
                <w:szCs w:val="20"/>
              </w:rPr>
              <w:t xml:space="preserve"> </w:t>
            </w:r>
            <w:r w:rsidRPr="00520386">
              <w:rPr>
                <w:sz w:val="20"/>
                <w:szCs w:val="20"/>
              </w:rPr>
              <w:t>the teacher says, responding</w:t>
            </w:r>
            <w:r w:rsidRPr="00520386">
              <w:rPr>
                <w:spacing w:val="1"/>
                <w:sz w:val="20"/>
                <w:szCs w:val="20"/>
              </w:rPr>
              <w:t xml:space="preserve"> </w:t>
            </w:r>
            <w:r w:rsidRPr="00520386">
              <w:rPr>
                <w:sz w:val="20"/>
                <w:szCs w:val="20"/>
              </w:rPr>
              <w:t>appropriately even when engaged</w:t>
            </w:r>
            <w:r w:rsidRPr="00520386">
              <w:rPr>
                <w:spacing w:val="-45"/>
                <w:sz w:val="20"/>
                <w:szCs w:val="20"/>
              </w:rPr>
              <w:t xml:space="preserve"> </w:t>
            </w:r>
            <w:r w:rsidRPr="00520386">
              <w:rPr>
                <w:sz w:val="20"/>
                <w:szCs w:val="20"/>
              </w:rPr>
              <w:t>in</w:t>
            </w:r>
            <w:r w:rsidRPr="00520386">
              <w:rPr>
                <w:spacing w:val="-2"/>
                <w:sz w:val="20"/>
                <w:szCs w:val="20"/>
              </w:rPr>
              <w:t xml:space="preserve"> </w:t>
            </w:r>
            <w:r w:rsidRPr="00520386">
              <w:rPr>
                <w:sz w:val="20"/>
                <w:szCs w:val="20"/>
              </w:rPr>
              <w:t>activity, and</w:t>
            </w:r>
            <w:r w:rsidRPr="00520386">
              <w:rPr>
                <w:spacing w:val="-5"/>
                <w:sz w:val="20"/>
                <w:szCs w:val="20"/>
              </w:rPr>
              <w:t xml:space="preserve"> </w:t>
            </w:r>
            <w:r w:rsidRPr="00520386">
              <w:rPr>
                <w:sz w:val="20"/>
                <w:szCs w:val="20"/>
              </w:rPr>
              <w:t>show</w:t>
            </w:r>
            <w:r w:rsidRPr="00520386">
              <w:rPr>
                <w:spacing w:val="-1"/>
                <w:sz w:val="20"/>
                <w:szCs w:val="20"/>
              </w:rPr>
              <w:t xml:space="preserve"> </w:t>
            </w:r>
            <w:r w:rsidRPr="00520386">
              <w:rPr>
                <w:sz w:val="20"/>
                <w:szCs w:val="20"/>
              </w:rPr>
              <w:t>an</w:t>
            </w:r>
            <w:r w:rsidRPr="00520386">
              <w:rPr>
                <w:spacing w:val="-2"/>
                <w:sz w:val="20"/>
                <w:szCs w:val="20"/>
              </w:rPr>
              <w:t xml:space="preserve"> </w:t>
            </w:r>
            <w:r w:rsidRPr="00520386">
              <w:rPr>
                <w:sz w:val="20"/>
                <w:szCs w:val="20"/>
              </w:rPr>
              <w:t>ability</w:t>
            </w:r>
            <w:r w:rsidRPr="00520386">
              <w:rPr>
                <w:spacing w:val="-3"/>
                <w:sz w:val="20"/>
                <w:szCs w:val="20"/>
              </w:rPr>
              <w:t xml:space="preserve"> </w:t>
            </w:r>
            <w:r w:rsidRPr="00520386">
              <w:rPr>
                <w:sz w:val="20"/>
                <w:szCs w:val="20"/>
              </w:rPr>
              <w:t>to</w:t>
            </w:r>
          </w:p>
          <w:p w:rsidR="00520386" w:rsidRPr="00520386" w:rsidRDefault="00520386" w:rsidP="00520386">
            <w:pPr>
              <w:pStyle w:val="TableParagraph"/>
              <w:ind w:right="125"/>
              <w:rPr>
                <w:sz w:val="20"/>
                <w:szCs w:val="20"/>
              </w:rPr>
            </w:pPr>
            <w:proofErr w:type="gramStart"/>
            <w:r w:rsidRPr="00520386">
              <w:rPr>
                <w:sz w:val="20"/>
                <w:szCs w:val="20"/>
              </w:rPr>
              <w:t>follow</w:t>
            </w:r>
            <w:proofErr w:type="gramEnd"/>
            <w:r w:rsidRPr="00520386">
              <w:rPr>
                <w:sz w:val="20"/>
                <w:szCs w:val="20"/>
              </w:rPr>
              <w:t xml:space="preserve"> instructions involving several ideas or actions.</w:t>
            </w:r>
          </w:p>
        </w:tc>
      </w:tr>
      <w:tr w:rsidR="00520386" w:rsidRPr="00520386" w:rsidTr="00520386">
        <w:trPr>
          <w:trHeight w:val="3122"/>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1415FA">
            <w:pPr>
              <w:pStyle w:val="TableParagraph"/>
              <w:spacing w:line="219" w:lineRule="exact"/>
              <w:rPr>
                <w:b/>
                <w:sz w:val="20"/>
                <w:szCs w:val="20"/>
              </w:rPr>
            </w:pPr>
            <w:r w:rsidRPr="00520386">
              <w:rPr>
                <w:b/>
                <w:sz w:val="20"/>
                <w:szCs w:val="20"/>
              </w:rPr>
              <w:lastRenderedPageBreak/>
              <w:t>PSED</w:t>
            </w:r>
          </w:p>
          <w:p w:rsidR="00520386" w:rsidRPr="00520386" w:rsidRDefault="00520386" w:rsidP="00520386">
            <w:pPr>
              <w:pStyle w:val="TableParagraph"/>
              <w:spacing w:line="219" w:lineRule="exact"/>
              <w:rPr>
                <w:b/>
                <w:sz w:val="20"/>
                <w:szCs w:val="20"/>
              </w:rPr>
            </w:pPr>
            <w:r w:rsidRPr="00520386">
              <w:rPr>
                <w:b/>
                <w:sz w:val="20"/>
                <w:szCs w:val="20"/>
              </w:rPr>
              <w:t>Managing self</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11"/>
              <w:rPr>
                <w:sz w:val="20"/>
                <w:szCs w:val="20"/>
              </w:rPr>
            </w:pPr>
            <w:r w:rsidRPr="00520386">
              <w:rPr>
                <w:sz w:val="20"/>
                <w:szCs w:val="20"/>
              </w:rPr>
              <w:t>Is outgoing towards unfamiliar people and confident in new social situations.</w:t>
            </w:r>
          </w:p>
          <w:p w:rsidR="00520386" w:rsidRPr="00520386" w:rsidRDefault="00520386" w:rsidP="00520386">
            <w:pPr>
              <w:pStyle w:val="TableParagraph"/>
              <w:ind w:right="111"/>
              <w:rPr>
                <w:sz w:val="20"/>
                <w:szCs w:val="20"/>
              </w:rPr>
            </w:pPr>
            <w:r w:rsidRPr="00520386">
              <w:rPr>
                <w:sz w:val="20"/>
                <w:szCs w:val="20"/>
              </w:rPr>
              <w:t>Select and use resources and activities with support.</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61"/>
              <w:rPr>
                <w:sz w:val="20"/>
                <w:szCs w:val="20"/>
              </w:rPr>
            </w:pPr>
            <w:r w:rsidRPr="00520386">
              <w:rPr>
                <w:sz w:val="20"/>
                <w:szCs w:val="20"/>
              </w:rPr>
              <w:t>Be confident to try new activities</w:t>
            </w:r>
          </w:p>
          <w:p w:rsidR="00520386" w:rsidRPr="00520386" w:rsidRDefault="00520386" w:rsidP="00520386">
            <w:pPr>
              <w:pStyle w:val="TableParagraph"/>
              <w:ind w:right="161"/>
              <w:rPr>
                <w:sz w:val="20"/>
                <w:szCs w:val="20"/>
              </w:rPr>
            </w:pPr>
            <w:proofErr w:type="gramStart"/>
            <w:r w:rsidRPr="00520386">
              <w:rPr>
                <w:sz w:val="20"/>
                <w:szCs w:val="20"/>
              </w:rPr>
              <w:t>and</w:t>
            </w:r>
            <w:proofErr w:type="gramEnd"/>
            <w:r w:rsidRPr="00520386">
              <w:rPr>
                <w:sz w:val="20"/>
                <w:szCs w:val="20"/>
              </w:rPr>
              <w:t xml:space="preserve"> show independence.</w:t>
            </w:r>
          </w:p>
          <w:p w:rsidR="00520386" w:rsidRPr="00520386" w:rsidRDefault="00520386" w:rsidP="00520386">
            <w:pPr>
              <w:pStyle w:val="TableParagraph"/>
              <w:ind w:right="161"/>
              <w:rPr>
                <w:sz w:val="20"/>
                <w:szCs w:val="20"/>
              </w:rPr>
            </w:pPr>
            <w:r w:rsidRPr="00520386">
              <w:rPr>
                <w:sz w:val="20"/>
                <w:szCs w:val="20"/>
              </w:rPr>
              <w:t>Can explain the rules of the classroom, knowing right from wrong.</w:t>
            </w:r>
          </w:p>
          <w:p w:rsidR="00520386" w:rsidRPr="00520386" w:rsidRDefault="00520386" w:rsidP="00520386">
            <w:pPr>
              <w:pStyle w:val="TableParagraph"/>
              <w:ind w:right="161"/>
              <w:rPr>
                <w:sz w:val="20"/>
                <w:szCs w:val="20"/>
              </w:rPr>
            </w:pPr>
            <w:r w:rsidRPr="00520386">
              <w:rPr>
                <w:sz w:val="20"/>
                <w:szCs w:val="20"/>
              </w:rPr>
              <w:t>Puts on own clothing such as coat, cardigan, gloves etc.</w:t>
            </w:r>
          </w:p>
          <w:p w:rsidR="00520386" w:rsidRPr="00520386" w:rsidRDefault="00520386" w:rsidP="00520386">
            <w:pPr>
              <w:pStyle w:val="TableParagraph"/>
              <w:ind w:right="161"/>
              <w:rPr>
                <w:sz w:val="20"/>
                <w:szCs w:val="20"/>
              </w:rPr>
            </w:pPr>
            <w:r w:rsidRPr="00520386">
              <w:rPr>
                <w:sz w:val="20"/>
                <w:szCs w:val="20"/>
              </w:rPr>
              <w:t>Usually dry and clean during the day. Can talk about and categorise the different food they eat.</w:t>
            </w:r>
          </w:p>
          <w:p w:rsidR="00520386" w:rsidRPr="00520386" w:rsidRDefault="00520386" w:rsidP="00520386">
            <w:pPr>
              <w:pStyle w:val="TableParagraph"/>
              <w:ind w:right="161"/>
              <w:rPr>
                <w:sz w:val="20"/>
                <w:szCs w:val="20"/>
              </w:rPr>
            </w:pPr>
            <w:r w:rsidRPr="00520386">
              <w:rPr>
                <w:sz w:val="20"/>
                <w:szCs w:val="20"/>
              </w:rPr>
              <w:t>Joins in with physical education. Washes hands effectively.</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6"/>
              <w:jc w:val="both"/>
              <w:rPr>
                <w:sz w:val="20"/>
                <w:szCs w:val="20"/>
              </w:rPr>
            </w:pPr>
            <w:r w:rsidRPr="00520386">
              <w:rPr>
                <w:sz w:val="20"/>
                <w:szCs w:val="20"/>
              </w:rPr>
              <w:t>Be confident to try new activities and show independence and resilience. Explain the reasons for rules, knowing right from wrong.</w:t>
            </w:r>
          </w:p>
          <w:p w:rsidR="00520386" w:rsidRPr="00520386" w:rsidRDefault="00520386" w:rsidP="00520386">
            <w:pPr>
              <w:pStyle w:val="TableParagraph"/>
              <w:ind w:right="106"/>
              <w:jc w:val="both"/>
              <w:rPr>
                <w:sz w:val="20"/>
                <w:szCs w:val="20"/>
              </w:rPr>
            </w:pPr>
            <w:r w:rsidRPr="00520386">
              <w:rPr>
                <w:sz w:val="20"/>
                <w:szCs w:val="20"/>
              </w:rPr>
              <w:t>Zips own coat.</w:t>
            </w:r>
          </w:p>
          <w:p w:rsidR="00520386" w:rsidRPr="00520386" w:rsidRDefault="00520386" w:rsidP="00520386">
            <w:pPr>
              <w:pStyle w:val="TableParagraph"/>
              <w:ind w:right="106"/>
              <w:jc w:val="both"/>
              <w:rPr>
                <w:sz w:val="20"/>
                <w:szCs w:val="20"/>
              </w:rPr>
            </w:pPr>
            <w:r w:rsidRPr="00520386">
              <w:rPr>
                <w:sz w:val="20"/>
                <w:szCs w:val="20"/>
              </w:rPr>
              <w:t>Can name some of the food groups. Can talk about the different exercises they do.</w:t>
            </w:r>
          </w:p>
          <w:p w:rsidR="00520386" w:rsidRPr="00520386" w:rsidRDefault="00520386" w:rsidP="00520386">
            <w:pPr>
              <w:pStyle w:val="TableParagraph"/>
              <w:ind w:right="106"/>
              <w:jc w:val="both"/>
              <w:rPr>
                <w:sz w:val="20"/>
                <w:szCs w:val="20"/>
              </w:rPr>
            </w:pPr>
            <w:r w:rsidRPr="00520386">
              <w:rPr>
                <w:sz w:val="20"/>
                <w:szCs w:val="20"/>
              </w:rPr>
              <w:t>Knows to wash hands before eating/drinking/cooking.</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207"/>
              <w:rPr>
                <w:sz w:val="20"/>
                <w:szCs w:val="20"/>
              </w:rPr>
            </w:pPr>
            <w:r w:rsidRPr="00520386">
              <w:rPr>
                <w:sz w:val="20"/>
                <w:szCs w:val="20"/>
              </w:rPr>
              <w:t>Be confident to try new activities and show independence, resilience and perseverance.</w:t>
            </w:r>
          </w:p>
          <w:p w:rsidR="00520386" w:rsidRPr="00520386" w:rsidRDefault="00520386" w:rsidP="00520386">
            <w:pPr>
              <w:pStyle w:val="TableParagraph"/>
              <w:ind w:right="207"/>
              <w:rPr>
                <w:sz w:val="20"/>
                <w:szCs w:val="20"/>
              </w:rPr>
            </w:pPr>
            <w:r w:rsidRPr="00520386">
              <w:rPr>
                <w:sz w:val="20"/>
                <w:szCs w:val="20"/>
              </w:rPr>
              <w:t>Explain the reasons for rules, know right from wrong and try to behave accordingly.</w:t>
            </w:r>
          </w:p>
          <w:p w:rsidR="00520386" w:rsidRPr="00520386" w:rsidRDefault="00520386" w:rsidP="00520386">
            <w:pPr>
              <w:pStyle w:val="TableParagraph"/>
              <w:ind w:right="207"/>
              <w:rPr>
                <w:sz w:val="20"/>
                <w:szCs w:val="20"/>
              </w:rPr>
            </w:pPr>
            <w:r w:rsidRPr="00520386">
              <w:rPr>
                <w:sz w:val="20"/>
                <w:szCs w:val="20"/>
              </w:rPr>
              <w:t>Fasten and unfasten buttons. Can talk about the good practices they can do to stay healthy.</w:t>
            </w:r>
          </w:p>
          <w:p w:rsidR="00520386" w:rsidRPr="00520386" w:rsidRDefault="00520386" w:rsidP="00520386">
            <w:pPr>
              <w:pStyle w:val="TableParagraph"/>
              <w:ind w:right="207"/>
              <w:rPr>
                <w:sz w:val="20"/>
                <w:szCs w:val="20"/>
              </w:rPr>
            </w:pPr>
            <w:r w:rsidRPr="00520386">
              <w:rPr>
                <w:sz w:val="20"/>
                <w:szCs w:val="20"/>
              </w:rPr>
              <w:t>Can talk about the foods which you should have more or less of.</w:t>
            </w:r>
          </w:p>
          <w:p w:rsidR="00520386" w:rsidRPr="00520386" w:rsidRDefault="00520386" w:rsidP="00520386">
            <w:pPr>
              <w:pStyle w:val="TableParagraph"/>
              <w:ind w:right="207"/>
              <w:rPr>
                <w:sz w:val="20"/>
                <w:szCs w:val="20"/>
              </w:rPr>
            </w:pPr>
            <w:r w:rsidRPr="00520386">
              <w:rPr>
                <w:sz w:val="20"/>
                <w:szCs w:val="20"/>
              </w:rPr>
              <w:t>Can explain the importance of</w:t>
            </w:r>
          </w:p>
          <w:p w:rsidR="00520386" w:rsidRPr="00520386" w:rsidRDefault="00520386" w:rsidP="00520386">
            <w:pPr>
              <w:pStyle w:val="TableParagraph"/>
              <w:ind w:right="207"/>
              <w:rPr>
                <w:sz w:val="20"/>
                <w:szCs w:val="20"/>
              </w:rPr>
            </w:pPr>
            <w:proofErr w:type="gramStart"/>
            <w:r w:rsidRPr="00520386">
              <w:rPr>
                <w:sz w:val="20"/>
                <w:szCs w:val="20"/>
              </w:rPr>
              <w:t>exercise</w:t>
            </w:r>
            <w:proofErr w:type="gramEnd"/>
            <w:r w:rsidRPr="00520386">
              <w:rPr>
                <w:sz w:val="20"/>
                <w:szCs w:val="20"/>
              </w:rPr>
              <w:t>, sleeping, hygiene.</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25"/>
              <w:rPr>
                <w:sz w:val="20"/>
                <w:szCs w:val="20"/>
              </w:rPr>
            </w:pPr>
            <w:r w:rsidRPr="00520386">
              <w:rPr>
                <w:sz w:val="20"/>
                <w:szCs w:val="20"/>
              </w:rPr>
              <w:t>Be confident to try new activities and show independence, resilience and perseverance in the face of challenge.</w:t>
            </w:r>
          </w:p>
          <w:p w:rsidR="00520386" w:rsidRPr="00520386" w:rsidRDefault="00520386" w:rsidP="00520386">
            <w:pPr>
              <w:pStyle w:val="TableParagraph"/>
              <w:ind w:right="125"/>
              <w:rPr>
                <w:sz w:val="20"/>
                <w:szCs w:val="20"/>
              </w:rPr>
            </w:pPr>
            <w:r w:rsidRPr="00520386">
              <w:rPr>
                <w:sz w:val="20"/>
                <w:szCs w:val="20"/>
              </w:rPr>
              <w:t>Explain the reasons for rules, know right from wrong and try to behave accordingly.</w:t>
            </w:r>
          </w:p>
          <w:p w:rsidR="00520386" w:rsidRPr="00520386" w:rsidRDefault="00520386" w:rsidP="00520386">
            <w:pPr>
              <w:pStyle w:val="TableParagraph"/>
              <w:ind w:right="125"/>
              <w:rPr>
                <w:sz w:val="20"/>
                <w:szCs w:val="20"/>
              </w:rPr>
            </w:pPr>
            <w:r w:rsidRPr="00520386">
              <w:rPr>
                <w:sz w:val="20"/>
                <w:szCs w:val="20"/>
              </w:rPr>
              <w:t>Manage their own basic hygiene and personal needs, including dressing, going to the toilet and understanding the importance of healthy food choices.</w:t>
            </w:r>
          </w:p>
        </w:tc>
      </w:tr>
      <w:tr w:rsidR="00520386" w:rsidRPr="00520386" w:rsidTr="00520386">
        <w:trPr>
          <w:trHeight w:val="3122"/>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spacing w:line="219" w:lineRule="exact"/>
              <w:rPr>
                <w:b/>
                <w:sz w:val="20"/>
                <w:szCs w:val="20"/>
              </w:rPr>
            </w:pPr>
            <w:r w:rsidRPr="00520386">
              <w:rPr>
                <w:b/>
                <w:sz w:val="20"/>
                <w:szCs w:val="20"/>
              </w:rPr>
              <w:t>PSED</w:t>
            </w:r>
          </w:p>
          <w:p w:rsidR="00520386" w:rsidRPr="00520386" w:rsidRDefault="00520386" w:rsidP="00520386">
            <w:pPr>
              <w:pStyle w:val="TableParagraph"/>
              <w:spacing w:line="219" w:lineRule="exact"/>
              <w:rPr>
                <w:b/>
                <w:sz w:val="20"/>
                <w:szCs w:val="20"/>
              </w:rPr>
            </w:pPr>
            <w:r w:rsidRPr="00520386">
              <w:rPr>
                <w:b/>
                <w:sz w:val="18"/>
                <w:szCs w:val="20"/>
              </w:rPr>
              <w:t>Building Relationships</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11"/>
              <w:rPr>
                <w:sz w:val="20"/>
                <w:szCs w:val="20"/>
              </w:rPr>
            </w:pPr>
            <w:r w:rsidRPr="00520386">
              <w:rPr>
                <w:sz w:val="20"/>
                <w:szCs w:val="20"/>
              </w:rPr>
              <w:t>Plays in a group and can initiate play with others.</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61"/>
              <w:rPr>
                <w:sz w:val="20"/>
                <w:szCs w:val="20"/>
              </w:rPr>
            </w:pPr>
            <w:r w:rsidRPr="00520386">
              <w:rPr>
                <w:sz w:val="20"/>
                <w:szCs w:val="20"/>
              </w:rPr>
              <w:t>Work and play cooperatively and take turns with others.</w:t>
            </w:r>
          </w:p>
          <w:p w:rsidR="00520386" w:rsidRPr="00520386" w:rsidRDefault="00520386" w:rsidP="00520386">
            <w:pPr>
              <w:pStyle w:val="TableParagraph"/>
              <w:ind w:right="161"/>
              <w:rPr>
                <w:sz w:val="20"/>
                <w:szCs w:val="20"/>
              </w:rPr>
            </w:pPr>
            <w:r w:rsidRPr="00520386">
              <w:rPr>
                <w:sz w:val="20"/>
                <w:szCs w:val="20"/>
              </w:rPr>
              <w:t>Form a positive attachment to an adult and friendships with peers. Demonstrate friendly behaviour towards others.</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6"/>
              <w:jc w:val="both"/>
              <w:rPr>
                <w:sz w:val="20"/>
                <w:szCs w:val="20"/>
              </w:rPr>
            </w:pPr>
            <w:r w:rsidRPr="00520386">
              <w:rPr>
                <w:sz w:val="20"/>
                <w:szCs w:val="20"/>
              </w:rPr>
              <w:t>Work and play cooperatively and take turns with others.</w:t>
            </w:r>
          </w:p>
          <w:p w:rsidR="00520386" w:rsidRPr="00520386" w:rsidRDefault="00520386" w:rsidP="00520386">
            <w:pPr>
              <w:pStyle w:val="TableParagraph"/>
              <w:ind w:right="106"/>
              <w:jc w:val="both"/>
              <w:rPr>
                <w:sz w:val="20"/>
                <w:szCs w:val="20"/>
              </w:rPr>
            </w:pPr>
            <w:r w:rsidRPr="00520386">
              <w:rPr>
                <w:sz w:val="20"/>
                <w:szCs w:val="20"/>
              </w:rPr>
              <w:t>Form positive attachments to adults</w:t>
            </w:r>
          </w:p>
          <w:p w:rsidR="00520386" w:rsidRPr="00520386" w:rsidRDefault="00520386" w:rsidP="00520386">
            <w:pPr>
              <w:pStyle w:val="TableParagraph"/>
              <w:ind w:right="106"/>
              <w:jc w:val="both"/>
              <w:rPr>
                <w:sz w:val="20"/>
                <w:szCs w:val="20"/>
              </w:rPr>
            </w:pPr>
            <w:proofErr w:type="gramStart"/>
            <w:r w:rsidRPr="00520386">
              <w:rPr>
                <w:sz w:val="20"/>
                <w:szCs w:val="20"/>
              </w:rPr>
              <w:t>and</w:t>
            </w:r>
            <w:proofErr w:type="gramEnd"/>
            <w:r w:rsidRPr="00520386">
              <w:rPr>
                <w:sz w:val="20"/>
                <w:szCs w:val="20"/>
              </w:rPr>
              <w:t xml:space="preserve"> friendships with peers. Show sensitivity to their own needs.</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207"/>
              <w:rPr>
                <w:sz w:val="20"/>
                <w:szCs w:val="20"/>
              </w:rPr>
            </w:pPr>
            <w:r w:rsidRPr="00520386">
              <w:rPr>
                <w:sz w:val="20"/>
                <w:szCs w:val="20"/>
              </w:rPr>
              <w:t>Work and play cooperatively and take turns with others. Form positive attachments to adults and friendships with peers.</w:t>
            </w:r>
          </w:p>
          <w:p w:rsidR="00520386" w:rsidRPr="00520386" w:rsidRDefault="00520386" w:rsidP="00520386">
            <w:pPr>
              <w:pStyle w:val="TableParagraph"/>
              <w:ind w:right="207"/>
              <w:rPr>
                <w:sz w:val="20"/>
                <w:szCs w:val="20"/>
              </w:rPr>
            </w:pPr>
            <w:r w:rsidRPr="00520386">
              <w:rPr>
                <w:sz w:val="20"/>
                <w:szCs w:val="20"/>
              </w:rPr>
              <w:t>Show sensitivity to their own and to others’ needs.</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25"/>
              <w:rPr>
                <w:sz w:val="20"/>
                <w:szCs w:val="20"/>
              </w:rPr>
            </w:pPr>
            <w:r w:rsidRPr="00520386">
              <w:rPr>
                <w:sz w:val="20"/>
                <w:szCs w:val="20"/>
              </w:rPr>
              <w:t>Work and play cooperatively and take turns with others.</w:t>
            </w:r>
          </w:p>
          <w:p w:rsidR="00520386" w:rsidRPr="00520386" w:rsidRDefault="00520386" w:rsidP="00520386">
            <w:pPr>
              <w:pStyle w:val="TableParagraph"/>
              <w:ind w:right="125"/>
              <w:rPr>
                <w:sz w:val="20"/>
                <w:szCs w:val="20"/>
              </w:rPr>
            </w:pPr>
            <w:r w:rsidRPr="00520386">
              <w:rPr>
                <w:sz w:val="20"/>
                <w:szCs w:val="20"/>
              </w:rPr>
              <w:t>Form positive attachments to adults and friendships with peers.</w:t>
            </w:r>
          </w:p>
          <w:p w:rsidR="00520386" w:rsidRPr="00520386" w:rsidRDefault="00520386" w:rsidP="00520386">
            <w:pPr>
              <w:pStyle w:val="TableParagraph"/>
              <w:ind w:right="125"/>
              <w:rPr>
                <w:sz w:val="20"/>
                <w:szCs w:val="20"/>
              </w:rPr>
            </w:pPr>
            <w:r w:rsidRPr="00520386">
              <w:rPr>
                <w:sz w:val="20"/>
                <w:szCs w:val="20"/>
              </w:rPr>
              <w:t>Show sensitivity to their own and to others’ needs.</w:t>
            </w:r>
          </w:p>
        </w:tc>
      </w:tr>
      <w:tr w:rsidR="00520386" w:rsidRPr="00520386" w:rsidTr="00520386">
        <w:trPr>
          <w:trHeight w:val="3122"/>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1415FA">
            <w:pPr>
              <w:pStyle w:val="TableParagraph"/>
              <w:spacing w:line="219" w:lineRule="exact"/>
              <w:rPr>
                <w:b/>
                <w:sz w:val="20"/>
                <w:szCs w:val="20"/>
              </w:rPr>
            </w:pPr>
            <w:r w:rsidRPr="00520386">
              <w:rPr>
                <w:b/>
                <w:sz w:val="20"/>
                <w:szCs w:val="20"/>
              </w:rPr>
              <w:lastRenderedPageBreak/>
              <w:t>PD</w:t>
            </w:r>
          </w:p>
          <w:p w:rsidR="00520386" w:rsidRPr="00520386" w:rsidRDefault="00520386" w:rsidP="00520386">
            <w:pPr>
              <w:pStyle w:val="TableParagraph"/>
              <w:spacing w:line="219" w:lineRule="exact"/>
              <w:rPr>
                <w:b/>
                <w:sz w:val="20"/>
                <w:szCs w:val="20"/>
              </w:rPr>
            </w:pPr>
            <w:r w:rsidRPr="00520386">
              <w:rPr>
                <w:b/>
                <w:sz w:val="20"/>
                <w:szCs w:val="20"/>
              </w:rPr>
              <w:t>Gross Motor</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11"/>
              <w:rPr>
                <w:sz w:val="20"/>
                <w:szCs w:val="20"/>
              </w:rPr>
            </w:pPr>
            <w:r w:rsidRPr="00520386">
              <w:rPr>
                <w:sz w:val="20"/>
                <w:szCs w:val="20"/>
              </w:rPr>
              <w:t>Moves freely and with pleasure and confidence in a range of ways, such as slithering, shuffling, rolling, crawling, walking, running, jumping, skipping, sliding and hopping.</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61"/>
              <w:rPr>
                <w:sz w:val="20"/>
                <w:szCs w:val="20"/>
              </w:rPr>
            </w:pPr>
            <w:r w:rsidRPr="00520386">
              <w:rPr>
                <w:sz w:val="20"/>
                <w:szCs w:val="20"/>
              </w:rPr>
              <w:t>Fundamental skills Dance</w:t>
            </w:r>
          </w:p>
          <w:p w:rsidR="00520386" w:rsidRPr="00520386" w:rsidRDefault="00520386" w:rsidP="00520386">
            <w:pPr>
              <w:pStyle w:val="TableParagraph"/>
              <w:ind w:right="161"/>
              <w:rPr>
                <w:sz w:val="20"/>
                <w:szCs w:val="20"/>
              </w:rPr>
            </w:pPr>
          </w:p>
          <w:p w:rsidR="00520386" w:rsidRPr="00520386" w:rsidRDefault="00520386" w:rsidP="00520386">
            <w:pPr>
              <w:pStyle w:val="TableParagraph"/>
              <w:ind w:right="161"/>
              <w:rPr>
                <w:sz w:val="20"/>
                <w:szCs w:val="20"/>
              </w:rPr>
            </w:pPr>
            <w:r w:rsidRPr="00520386">
              <w:rPr>
                <w:sz w:val="20"/>
                <w:szCs w:val="20"/>
              </w:rPr>
              <w:t>Experiments with different ways of moving.</w:t>
            </w:r>
          </w:p>
          <w:p w:rsidR="00520386" w:rsidRPr="00520386" w:rsidRDefault="00520386" w:rsidP="00520386">
            <w:pPr>
              <w:pStyle w:val="TableParagraph"/>
              <w:ind w:right="161"/>
              <w:rPr>
                <w:sz w:val="20"/>
                <w:szCs w:val="20"/>
              </w:rPr>
            </w:pPr>
          </w:p>
          <w:p w:rsidR="00520386" w:rsidRPr="00520386" w:rsidRDefault="00520386" w:rsidP="00520386">
            <w:pPr>
              <w:pStyle w:val="TableParagraph"/>
              <w:ind w:right="161"/>
              <w:rPr>
                <w:sz w:val="20"/>
                <w:szCs w:val="20"/>
              </w:rPr>
            </w:pPr>
            <w:r w:rsidRPr="00520386">
              <w:rPr>
                <w:sz w:val="20"/>
                <w:szCs w:val="20"/>
              </w:rPr>
              <w:t>Combine movements in dance with ease and fluency.</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6"/>
              <w:jc w:val="both"/>
              <w:rPr>
                <w:sz w:val="20"/>
                <w:szCs w:val="20"/>
              </w:rPr>
            </w:pPr>
            <w:r w:rsidRPr="00520386">
              <w:rPr>
                <w:sz w:val="20"/>
                <w:szCs w:val="20"/>
              </w:rPr>
              <w:t>Gymnastics Ball skills</w:t>
            </w:r>
          </w:p>
          <w:p w:rsidR="00520386" w:rsidRPr="00520386" w:rsidRDefault="00520386" w:rsidP="00520386">
            <w:pPr>
              <w:pStyle w:val="TableParagraph"/>
              <w:ind w:right="106"/>
              <w:jc w:val="both"/>
              <w:rPr>
                <w:sz w:val="20"/>
                <w:szCs w:val="20"/>
              </w:rPr>
            </w:pPr>
          </w:p>
          <w:p w:rsidR="00520386" w:rsidRPr="00520386" w:rsidRDefault="00520386" w:rsidP="00520386">
            <w:pPr>
              <w:pStyle w:val="TableParagraph"/>
              <w:ind w:right="106"/>
              <w:jc w:val="both"/>
              <w:rPr>
                <w:sz w:val="20"/>
                <w:szCs w:val="20"/>
              </w:rPr>
            </w:pPr>
            <w:r w:rsidRPr="00520386">
              <w:rPr>
                <w:sz w:val="20"/>
                <w:szCs w:val="20"/>
              </w:rPr>
              <w:t>Shows increasing control over an object in pushing, patting, throwing, catching or kicking it.</w:t>
            </w:r>
          </w:p>
          <w:p w:rsidR="00520386" w:rsidRPr="00520386" w:rsidRDefault="00520386" w:rsidP="00520386">
            <w:pPr>
              <w:pStyle w:val="TableParagraph"/>
              <w:ind w:right="106"/>
              <w:jc w:val="both"/>
              <w:rPr>
                <w:sz w:val="20"/>
                <w:szCs w:val="20"/>
              </w:rPr>
            </w:pPr>
            <w:r w:rsidRPr="00520386">
              <w:rPr>
                <w:sz w:val="20"/>
                <w:szCs w:val="20"/>
              </w:rPr>
              <w:t>Travels with confidence and skill around, under, over and through balancing and climbing equipment.</w:t>
            </w:r>
          </w:p>
          <w:p w:rsidR="00520386" w:rsidRPr="00520386" w:rsidRDefault="00520386" w:rsidP="00520386">
            <w:pPr>
              <w:pStyle w:val="TableParagraph"/>
              <w:ind w:right="106"/>
              <w:jc w:val="both"/>
              <w:rPr>
                <w:sz w:val="20"/>
                <w:szCs w:val="20"/>
              </w:rPr>
            </w:pPr>
            <w:r w:rsidRPr="00520386">
              <w:rPr>
                <w:sz w:val="20"/>
                <w:szCs w:val="20"/>
              </w:rPr>
              <w:t>Jumps off an object and lands appropriately.</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207"/>
              <w:rPr>
                <w:sz w:val="20"/>
                <w:szCs w:val="20"/>
              </w:rPr>
            </w:pPr>
            <w:r w:rsidRPr="00520386">
              <w:rPr>
                <w:sz w:val="20"/>
                <w:szCs w:val="20"/>
              </w:rPr>
              <w:t>Games</w:t>
            </w:r>
          </w:p>
          <w:p w:rsidR="00520386" w:rsidRPr="00520386" w:rsidRDefault="00520386" w:rsidP="00520386">
            <w:pPr>
              <w:pStyle w:val="TableParagraph"/>
              <w:ind w:right="207"/>
              <w:rPr>
                <w:sz w:val="20"/>
                <w:szCs w:val="20"/>
              </w:rPr>
            </w:pPr>
            <w:r w:rsidRPr="00520386">
              <w:rPr>
                <w:sz w:val="20"/>
                <w:szCs w:val="20"/>
              </w:rPr>
              <w:t>Athletics (Sports Day)</w:t>
            </w:r>
          </w:p>
          <w:p w:rsidR="00520386" w:rsidRPr="00520386" w:rsidRDefault="00520386" w:rsidP="00520386">
            <w:pPr>
              <w:pStyle w:val="TableParagraph"/>
              <w:ind w:right="207"/>
              <w:rPr>
                <w:sz w:val="20"/>
                <w:szCs w:val="20"/>
              </w:rPr>
            </w:pPr>
          </w:p>
          <w:p w:rsidR="00520386" w:rsidRPr="00520386" w:rsidRDefault="00520386" w:rsidP="00520386">
            <w:pPr>
              <w:pStyle w:val="TableParagraph"/>
              <w:ind w:right="207"/>
              <w:rPr>
                <w:sz w:val="20"/>
                <w:szCs w:val="20"/>
              </w:rPr>
            </w:pPr>
            <w:r w:rsidRPr="00520386">
              <w:rPr>
                <w:sz w:val="20"/>
                <w:szCs w:val="20"/>
              </w:rPr>
              <w:t>Negotiates space successfully when playing racing and chasing games with other children, adjusting speed or changing direction to avoid obstacles.</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25"/>
              <w:rPr>
                <w:sz w:val="20"/>
                <w:szCs w:val="20"/>
              </w:rPr>
            </w:pPr>
            <w:r w:rsidRPr="00520386">
              <w:rPr>
                <w:sz w:val="20"/>
                <w:szCs w:val="20"/>
              </w:rPr>
              <w:t>Negotiate space and obstacles safely, with consideration for themselves and others.</w:t>
            </w:r>
          </w:p>
          <w:p w:rsidR="00520386" w:rsidRPr="00520386" w:rsidRDefault="00520386" w:rsidP="00520386">
            <w:pPr>
              <w:pStyle w:val="TableParagraph"/>
              <w:ind w:right="125"/>
              <w:rPr>
                <w:sz w:val="20"/>
                <w:szCs w:val="20"/>
              </w:rPr>
            </w:pPr>
            <w:r w:rsidRPr="00520386">
              <w:rPr>
                <w:sz w:val="20"/>
                <w:szCs w:val="20"/>
              </w:rPr>
              <w:t>Demonstrate strength, balance and coordination when playing. Move energetically, such as running, jumping, dancing, hopping, skipping and climbing</w:t>
            </w:r>
          </w:p>
        </w:tc>
      </w:tr>
    </w:tbl>
    <w:p w:rsidR="00520386" w:rsidRPr="00520386" w:rsidRDefault="00520386">
      <w:pPr>
        <w:rPr>
          <w:sz w:val="20"/>
          <w:szCs w:val="20"/>
        </w:rPr>
      </w:pPr>
    </w:p>
    <w:p w:rsidR="00520386" w:rsidRPr="00520386" w:rsidRDefault="00520386">
      <w:pPr>
        <w:rPr>
          <w:sz w:val="20"/>
          <w:szCs w:val="20"/>
        </w:rPr>
      </w:pPr>
    </w:p>
    <w:p w:rsidR="00520386" w:rsidRPr="00520386" w:rsidRDefault="00520386">
      <w:pPr>
        <w:rPr>
          <w:sz w:val="20"/>
          <w:szCs w:val="20"/>
        </w:rPr>
      </w:pPr>
    </w:p>
    <w:p w:rsidR="00520386" w:rsidRPr="00520386" w:rsidRDefault="00520386">
      <w:pPr>
        <w:rPr>
          <w:sz w:val="20"/>
          <w:szCs w:val="20"/>
        </w:rPr>
      </w:pPr>
    </w:p>
    <w:p w:rsidR="00520386" w:rsidRPr="00520386" w:rsidRDefault="00520386">
      <w:pPr>
        <w:rPr>
          <w:sz w:val="20"/>
          <w:szCs w:val="20"/>
        </w:rPr>
      </w:pPr>
    </w:p>
    <w:p w:rsidR="00520386" w:rsidRPr="00520386" w:rsidRDefault="00520386">
      <w:pPr>
        <w:rPr>
          <w:sz w:val="20"/>
          <w:szCs w:val="20"/>
        </w:rPr>
      </w:pPr>
    </w:p>
    <w:p w:rsidR="00520386" w:rsidRPr="00520386" w:rsidRDefault="00520386">
      <w:pPr>
        <w:rPr>
          <w:sz w:val="20"/>
          <w:szCs w:val="20"/>
        </w:rPr>
      </w:pPr>
    </w:p>
    <w:p w:rsidR="00520386" w:rsidRPr="00520386" w:rsidRDefault="00520386">
      <w:pPr>
        <w:rPr>
          <w:sz w:val="20"/>
          <w:szCs w:val="20"/>
        </w:rPr>
      </w:pPr>
    </w:p>
    <w:tbl>
      <w:tblPr>
        <w:tblW w:w="1464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2"/>
        <w:gridCol w:w="1937"/>
        <w:gridCol w:w="2972"/>
        <w:gridCol w:w="2950"/>
        <w:gridCol w:w="2693"/>
        <w:gridCol w:w="2738"/>
      </w:tblGrid>
      <w:tr w:rsidR="00520386" w:rsidRPr="00520386" w:rsidTr="00520386">
        <w:trPr>
          <w:trHeight w:val="4459"/>
        </w:trPr>
        <w:tc>
          <w:tcPr>
            <w:tcW w:w="1352" w:type="dxa"/>
          </w:tcPr>
          <w:p w:rsidR="00520386" w:rsidRPr="00520386" w:rsidRDefault="00520386" w:rsidP="001415FA">
            <w:pPr>
              <w:pStyle w:val="TableParagraph"/>
              <w:spacing w:line="219" w:lineRule="exact"/>
              <w:rPr>
                <w:b/>
                <w:sz w:val="20"/>
                <w:szCs w:val="20"/>
              </w:rPr>
            </w:pPr>
            <w:r w:rsidRPr="00520386">
              <w:rPr>
                <w:b/>
                <w:sz w:val="20"/>
                <w:szCs w:val="20"/>
              </w:rPr>
              <w:lastRenderedPageBreak/>
              <w:t>PD</w:t>
            </w:r>
          </w:p>
          <w:p w:rsidR="00520386" w:rsidRPr="00520386" w:rsidRDefault="00520386" w:rsidP="001415FA">
            <w:pPr>
              <w:pStyle w:val="TableParagraph"/>
              <w:rPr>
                <w:b/>
                <w:sz w:val="20"/>
                <w:szCs w:val="20"/>
              </w:rPr>
            </w:pPr>
            <w:r w:rsidRPr="00520386">
              <w:rPr>
                <w:b/>
                <w:sz w:val="20"/>
                <w:szCs w:val="20"/>
              </w:rPr>
              <w:t>Fine</w:t>
            </w:r>
            <w:r w:rsidRPr="00520386">
              <w:rPr>
                <w:b/>
                <w:spacing w:val="-2"/>
                <w:sz w:val="20"/>
                <w:szCs w:val="20"/>
              </w:rPr>
              <w:t xml:space="preserve"> </w:t>
            </w:r>
            <w:r w:rsidRPr="00520386">
              <w:rPr>
                <w:b/>
                <w:sz w:val="20"/>
                <w:szCs w:val="20"/>
              </w:rPr>
              <w:t>Motor</w:t>
            </w:r>
          </w:p>
        </w:tc>
        <w:tc>
          <w:tcPr>
            <w:tcW w:w="1937" w:type="dxa"/>
          </w:tcPr>
          <w:p w:rsidR="00520386" w:rsidRPr="00520386" w:rsidRDefault="00520386" w:rsidP="001415FA">
            <w:pPr>
              <w:pStyle w:val="TableParagraph"/>
              <w:ind w:right="120"/>
              <w:rPr>
                <w:sz w:val="20"/>
                <w:szCs w:val="20"/>
              </w:rPr>
            </w:pPr>
            <w:r w:rsidRPr="00520386">
              <w:rPr>
                <w:sz w:val="20"/>
                <w:szCs w:val="20"/>
              </w:rPr>
              <w:t>Shows a preference</w:t>
            </w:r>
            <w:r w:rsidRPr="00520386">
              <w:rPr>
                <w:spacing w:val="1"/>
                <w:sz w:val="20"/>
                <w:szCs w:val="20"/>
              </w:rPr>
              <w:t xml:space="preserve"> </w:t>
            </w:r>
            <w:r w:rsidRPr="00520386">
              <w:rPr>
                <w:sz w:val="20"/>
                <w:szCs w:val="20"/>
              </w:rPr>
              <w:t>for a dominant hand.</w:t>
            </w:r>
            <w:r w:rsidRPr="00520386">
              <w:rPr>
                <w:spacing w:val="1"/>
                <w:sz w:val="20"/>
                <w:szCs w:val="20"/>
              </w:rPr>
              <w:t xml:space="preserve"> </w:t>
            </w:r>
            <w:r w:rsidRPr="00520386">
              <w:rPr>
                <w:sz w:val="20"/>
                <w:szCs w:val="20"/>
              </w:rPr>
              <w:t>Able to accurately</w:t>
            </w:r>
            <w:r w:rsidRPr="00520386">
              <w:rPr>
                <w:spacing w:val="1"/>
                <w:sz w:val="20"/>
                <w:szCs w:val="20"/>
              </w:rPr>
              <w:t xml:space="preserve"> </w:t>
            </w:r>
            <w:r w:rsidRPr="00520386">
              <w:rPr>
                <w:sz w:val="20"/>
                <w:szCs w:val="20"/>
              </w:rPr>
              <w:t>copy a cross, circle,</w:t>
            </w:r>
            <w:r w:rsidRPr="00520386">
              <w:rPr>
                <w:spacing w:val="1"/>
                <w:sz w:val="20"/>
                <w:szCs w:val="20"/>
              </w:rPr>
              <w:t xml:space="preserve"> </w:t>
            </w:r>
            <w:r w:rsidRPr="00520386">
              <w:rPr>
                <w:sz w:val="20"/>
                <w:szCs w:val="20"/>
              </w:rPr>
              <w:t>horizontal and vertical</w:t>
            </w:r>
            <w:r w:rsidRPr="00520386">
              <w:rPr>
                <w:spacing w:val="-45"/>
                <w:sz w:val="20"/>
                <w:szCs w:val="20"/>
              </w:rPr>
              <w:t xml:space="preserve"> </w:t>
            </w:r>
            <w:r w:rsidRPr="00520386">
              <w:rPr>
                <w:sz w:val="20"/>
                <w:szCs w:val="20"/>
              </w:rPr>
              <w:t>straight lines and</w:t>
            </w:r>
            <w:r w:rsidRPr="00520386">
              <w:rPr>
                <w:spacing w:val="1"/>
                <w:sz w:val="20"/>
                <w:szCs w:val="20"/>
              </w:rPr>
              <w:t xml:space="preserve"> </w:t>
            </w:r>
            <w:r w:rsidRPr="00520386">
              <w:rPr>
                <w:sz w:val="20"/>
                <w:szCs w:val="20"/>
              </w:rPr>
              <w:t>square from pre-</w:t>
            </w:r>
            <w:r w:rsidRPr="00520386">
              <w:rPr>
                <w:spacing w:val="1"/>
                <w:sz w:val="20"/>
                <w:szCs w:val="20"/>
              </w:rPr>
              <w:t xml:space="preserve"> </w:t>
            </w:r>
            <w:r w:rsidRPr="00520386">
              <w:rPr>
                <w:sz w:val="20"/>
                <w:szCs w:val="20"/>
              </w:rPr>
              <w:t>writing</w:t>
            </w:r>
            <w:r w:rsidRPr="00520386">
              <w:rPr>
                <w:spacing w:val="-3"/>
                <w:sz w:val="20"/>
                <w:szCs w:val="20"/>
              </w:rPr>
              <w:t xml:space="preserve"> </w:t>
            </w:r>
            <w:r w:rsidRPr="00520386">
              <w:rPr>
                <w:sz w:val="20"/>
                <w:szCs w:val="20"/>
              </w:rPr>
              <w:t>shapes.</w:t>
            </w:r>
          </w:p>
        </w:tc>
        <w:tc>
          <w:tcPr>
            <w:tcW w:w="2972" w:type="dxa"/>
          </w:tcPr>
          <w:p w:rsidR="00520386" w:rsidRPr="00520386" w:rsidRDefault="00520386" w:rsidP="001415FA">
            <w:pPr>
              <w:pStyle w:val="TableParagraph"/>
              <w:ind w:right="103"/>
              <w:rPr>
                <w:sz w:val="20"/>
                <w:szCs w:val="20"/>
              </w:rPr>
            </w:pPr>
            <w:r w:rsidRPr="00520386">
              <w:rPr>
                <w:sz w:val="20"/>
                <w:szCs w:val="20"/>
              </w:rPr>
              <w:t>Uses a pencil, in a finger grip,</w:t>
            </w:r>
            <w:r w:rsidRPr="00520386">
              <w:rPr>
                <w:spacing w:val="1"/>
                <w:sz w:val="20"/>
                <w:szCs w:val="20"/>
              </w:rPr>
              <w:t xml:space="preserve"> </w:t>
            </w:r>
            <w:r w:rsidRPr="00520386">
              <w:rPr>
                <w:sz w:val="20"/>
                <w:szCs w:val="20"/>
              </w:rPr>
              <w:t>showing a preference for a dominant</w:t>
            </w:r>
            <w:r w:rsidRPr="00520386">
              <w:rPr>
                <w:spacing w:val="-45"/>
                <w:sz w:val="20"/>
                <w:szCs w:val="20"/>
              </w:rPr>
              <w:t xml:space="preserve"> </w:t>
            </w:r>
            <w:r w:rsidRPr="00520386">
              <w:rPr>
                <w:sz w:val="20"/>
                <w:szCs w:val="20"/>
              </w:rPr>
              <w:t>hand, effectively to form some</w:t>
            </w:r>
            <w:r w:rsidRPr="00520386">
              <w:rPr>
                <w:spacing w:val="1"/>
                <w:sz w:val="20"/>
                <w:szCs w:val="20"/>
              </w:rPr>
              <w:t xml:space="preserve"> </w:t>
            </w:r>
            <w:r w:rsidRPr="00520386">
              <w:rPr>
                <w:sz w:val="20"/>
                <w:szCs w:val="20"/>
              </w:rPr>
              <w:t>recognisable</w:t>
            </w:r>
            <w:r w:rsidRPr="00520386">
              <w:rPr>
                <w:spacing w:val="-1"/>
                <w:sz w:val="20"/>
                <w:szCs w:val="20"/>
              </w:rPr>
              <w:t xml:space="preserve"> </w:t>
            </w:r>
            <w:r w:rsidRPr="00520386">
              <w:rPr>
                <w:sz w:val="20"/>
                <w:szCs w:val="20"/>
              </w:rPr>
              <w:t>letters.</w:t>
            </w:r>
          </w:p>
          <w:p w:rsidR="00520386" w:rsidRPr="00520386" w:rsidRDefault="00520386" w:rsidP="001415FA">
            <w:pPr>
              <w:pStyle w:val="TableParagraph"/>
              <w:ind w:right="145"/>
              <w:rPr>
                <w:sz w:val="20"/>
                <w:szCs w:val="20"/>
              </w:rPr>
            </w:pPr>
            <w:r w:rsidRPr="00520386">
              <w:rPr>
                <w:sz w:val="20"/>
                <w:szCs w:val="20"/>
              </w:rPr>
              <w:t>Handles tools, objects, construction</w:t>
            </w:r>
            <w:r w:rsidRPr="00520386">
              <w:rPr>
                <w:spacing w:val="-45"/>
                <w:sz w:val="20"/>
                <w:szCs w:val="20"/>
              </w:rPr>
              <w:t xml:space="preserve"> </w:t>
            </w:r>
            <w:r w:rsidRPr="00520386">
              <w:rPr>
                <w:sz w:val="20"/>
                <w:szCs w:val="20"/>
              </w:rPr>
              <w:t>and malleable materials safely and</w:t>
            </w:r>
            <w:r w:rsidRPr="00520386">
              <w:rPr>
                <w:spacing w:val="1"/>
                <w:sz w:val="20"/>
                <w:szCs w:val="20"/>
              </w:rPr>
              <w:t xml:space="preserve"> </w:t>
            </w:r>
            <w:r w:rsidRPr="00520386">
              <w:rPr>
                <w:sz w:val="20"/>
                <w:szCs w:val="20"/>
              </w:rPr>
              <w:t>with</w:t>
            </w:r>
            <w:r w:rsidRPr="00520386">
              <w:rPr>
                <w:spacing w:val="-1"/>
                <w:sz w:val="20"/>
                <w:szCs w:val="20"/>
              </w:rPr>
              <w:t xml:space="preserve"> </w:t>
            </w:r>
            <w:r w:rsidRPr="00520386">
              <w:rPr>
                <w:sz w:val="20"/>
                <w:szCs w:val="20"/>
              </w:rPr>
              <w:t>increasing control.</w:t>
            </w:r>
          </w:p>
          <w:p w:rsidR="00520386" w:rsidRPr="00520386" w:rsidRDefault="00520386" w:rsidP="001415FA">
            <w:pPr>
              <w:pStyle w:val="TableParagraph"/>
              <w:ind w:right="159"/>
              <w:rPr>
                <w:sz w:val="20"/>
                <w:szCs w:val="20"/>
              </w:rPr>
            </w:pPr>
            <w:r w:rsidRPr="00520386">
              <w:rPr>
                <w:sz w:val="20"/>
                <w:szCs w:val="20"/>
              </w:rPr>
              <w:t>Uses simple tools to effect changes</w:t>
            </w:r>
            <w:r w:rsidRPr="00520386">
              <w:rPr>
                <w:spacing w:val="-46"/>
                <w:sz w:val="20"/>
                <w:szCs w:val="20"/>
              </w:rPr>
              <w:t xml:space="preserve"> </w:t>
            </w:r>
            <w:r w:rsidRPr="00520386">
              <w:rPr>
                <w:sz w:val="20"/>
                <w:szCs w:val="20"/>
              </w:rPr>
              <w:t>to</w:t>
            </w:r>
            <w:r w:rsidRPr="00520386">
              <w:rPr>
                <w:spacing w:val="-2"/>
                <w:sz w:val="20"/>
                <w:szCs w:val="20"/>
              </w:rPr>
              <w:t xml:space="preserve"> </w:t>
            </w:r>
            <w:r w:rsidRPr="00520386">
              <w:rPr>
                <w:sz w:val="20"/>
                <w:szCs w:val="20"/>
              </w:rPr>
              <w:t>materials:</w:t>
            </w:r>
          </w:p>
          <w:p w:rsidR="00520386" w:rsidRPr="00520386" w:rsidRDefault="00520386" w:rsidP="001415FA">
            <w:pPr>
              <w:pStyle w:val="TableParagraph"/>
              <w:rPr>
                <w:sz w:val="20"/>
                <w:szCs w:val="20"/>
              </w:rPr>
            </w:pPr>
            <w:r w:rsidRPr="00520386">
              <w:rPr>
                <w:sz w:val="20"/>
                <w:szCs w:val="20"/>
              </w:rPr>
              <w:t>*Paintbrush</w:t>
            </w:r>
          </w:p>
          <w:p w:rsidR="00520386" w:rsidRPr="00520386" w:rsidRDefault="00520386" w:rsidP="001415FA">
            <w:pPr>
              <w:pStyle w:val="TableParagraph"/>
              <w:ind w:right="529"/>
              <w:rPr>
                <w:sz w:val="20"/>
                <w:szCs w:val="20"/>
              </w:rPr>
            </w:pPr>
            <w:r w:rsidRPr="00520386">
              <w:rPr>
                <w:sz w:val="20"/>
                <w:szCs w:val="20"/>
              </w:rPr>
              <w:t>*Drawing media e.g. oil pastels,</w:t>
            </w:r>
            <w:r w:rsidRPr="00520386">
              <w:rPr>
                <w:spacing w:val="-45"/>
                <w:sz w:val="20"/>
                <w:szCs w:val="20"/>
              </w:rPr>
              <w:t xml:space="preserve"> </w:t>
            </w:r>
            <w:r w:rsidRPr="00520386">
              <w:rPr>
                <w:sz w:val="20"/>
                <w:szCs w:val="20"/>
              </w:rPr>
              <w:t>crayons</w:t>
            </w:r>
          </w:p>
          <w:p w:rsidR="00520386" w:rsidRPr="00520386" w:rsidRDefault="00520386" w:rsidP="001415FA">
            <w:pPr>
              <w:pStyle w:val="TableParagraph"/>
              <w:rPr>
                <w:sz w:val="20"/>
                <w:szCs w:val="20"/>
              </w:rPr>
            </w:pPr>
            <w:r w:rsidRPr="00520386">
              <w:rPr>
                <w:sz w:val="20"/>
                <w:szCs w:val="20"/>
              </w:rPr>
              <w:t>*Glue</w:t>
            </w:r>
            <w:r w:rsidRPr="00520386">
              <w:rPr>
                <w:spacing w:val="-3"/>
                <w:sz w:val="20"/>
                <w:szCs w:val="20"/>
              </w:rPr>
              <w:t xml:space="preserve"> </w:t>
            </w:r>
            <w:r w:rsidRPr="00520386">
              <w:rPr>
                <w:sz w:val="20"/>
                <w:szCs w:val="20"/>
              </w:rPr>
              <w:t>spreader</w:t>
            </w:r>
          </w:p>
          <w:p w:rsidR="00520386" w:rsidRPr="00520386" w:rsidRDefault="00520386" w:rsidP="001415FA">
            <w:pPr>
              <w:pStyle w:val="TableParagraph"/>
              <w:rPr>
                <w:sz w:val="20"/>
                <w:szCs w:val="20"/>
              </w:rPr>
            </w:pPr>
            <w:r w:rsidRPr="00520386">
              <w:rPr>
                <w:sz w:val="20"/>
                <w:szCs w:val="20"/>
              </w:rPr>
              <w:t>*Seloptape</w:t>
            </w:r>
          </w:p>
          <w:p w:rsidR="00520386" w:rsidRPr="00520386" w:rsidRDefault="00520386" w:rsidP="001415FA">
            <w:pPr>
              <w:pStyle w:val="TableParagraph"/>
              <w:rPr>
                <w:sz w:val="20"/>
                <w:szCs w:val="20"/>
              </w:rPr>
            </w:pPr>
            <w:r w:rsidRPr="00520386">
              <w:rPr>
                <w:sz w:val="20"/>
                <w:szCs w:val="20"/>
              </w:rPr>
              <w:t>*Scissors</w:t>
            </w:r>
          </w:p>
          <w:p w:rsidR="00520386" w:rsidRPr="00520386" w:rsidRDefault="00520386" w:rsidP="001415FA">
            <w:pPr>
              <w:pStyle w:val="TableParagraph"/>
              <w:ind w:right="306"/>
              <w:rPr>
                <w:sz w:val="20"/>
                <w:szCs w:val="20"/>
              </w:rPr>
            </w:pPr>
            <w:r w:rsidRPr="00520386">
              <w:rPr>
                <w:sz w:val="20"/>
                <w:szCs w:val="20"/>
              </w:rPr>
              <w:t>Creates</w:t>
            </w:r>
            <w:r w:rsidRPr="00520386">
              <w:rPr>
                <w:spacing w:val="-4"/>
                <w:sz w:val="20"/>
                <w:szCs w:val="20"/>
              </w:rPr>
              <w:t xml:space="preserve"> </w:t>
            </w:r>
            <w:r w:rsidRPr="00520386">
              <w:rPr>
                <w:sz w:val="20"/>
                <w:szCs w:val="20"/>
              </w:rPr>
              <w:t>simple</w:t>
            </w:r>
            <w:r w:rsidRPr="00520386">
              <w:rPr>
                <w:spacing w:val="-5"/>
                <w:sz w:val="20"/>
                <w:szCs w:val="20"/>
              </w:rPr>
              <w:t xml:space="preserve"> </w:t>
            </w:r>
            <w:r w:rsidRPr="00520386">
              <w:rPr>
                <w:sz w:val="20"/>
                <w:szCs w:val="20"/>
              </w:rPr>
              <w:t>representations</w:t>
            </w:r>
            <w:r w:rsidRPr="00520386">
              <w:rPr>
                <w:spacing w:val="-6"/>
                <w:sz w:val="20"/>
                <w:szCs w:val="20"/>
              </w:rPr>
              <w:t xml:space="preserve"> </w:t>
            </w:r>
            <w:r w:rsidRPr="00520386">
              <w:rPr>
                <w:sz w:val="20"/>
                <w:szCs w:val="20"/>
              </w:rPr>
              <w:t>of</w:t>
            </w:r>
            <w:r w:rsidRPr="00520386">
              <w:rPr>
                <w:spacing w:val="-45"/>
                <w:sz w:val="20"/>
                <w:szCs w:val="20"/>
              </w:rPr>
              <w:t xml:space="preserve"> </w:t>
            </w:r>
            <w:r w:rsidRPr="00520386">
              <w:rPr>
                <w:sz w:val="20"/>
                <w:szCs w:val="20"/>
              </w:rPr>
              <w:t>events,</w:t>
            </w:r>
            <w:r w:rsidRPr="00520386">
              <w:rPr>
                <w:spacing w:val="-3"/>
                <w:sz w:val="20"/>
                <w:szCs w:val="20"/>
              </w:rPr>
              <w:t xml:space="preserve"> </w:t>
            </w:r>
            <w:r w:rsidRPr="00520386">
              <w:rPr>
                <w:sz w:val="20"/>
                <w:szCs w:val="20"/>
              </w:rPr>
              <w:t>people</w:t>
            </w:r>
            <w:r w:rsidRPr="00520386">
              <w:rPr>
                <w:spacing w:val="-1"/>
                <w:sz w:val="20"/>
                <w:szCs w:val="20"/>
              </w:rPr>
              <w:t xml:space="preserve"> </w:t>
            </w:r>
            <w:r w:rsidRPr="00520386">
              <w:rPr>
                <w:sz w:val="20"/>
                <w:szCs w:val="20"/>
              </w:rPr>
              <w:t>and</w:t>
            </w:r>
            <w:r w:rsidRPr="00520386">
              <w:rPr>
                <w:spacing w:val="-1"/>
                <w:sz w:val="20"/>
                <w:szCs w:val="20"/>
              </w:rPr>
              <w:t xml:space="preserve"> </w:t>
            </w:r>
            <w:r w:rsidRPr="00520386">
              <w:rPr>
                <w:sz w:val="20"/>
                <w:szCs w:val="20"/>
              </w:rPr>
              <w:t>objects</w:t>
            </w:r>
          </w:p>
          <w:p w:rsidR="00520386" w:rsidRPr="00520386" w:rsidRDefault="00520386" w:rsidP="001415FA">
            <w:pPr>
              <w:pStyle w:val="TableParagraph"/>
              <w:rPr>
                <w:sz w:val="20"/>
                <w:szCs w:val="20"/>
              </w:rPr>
            </w:pPr>
            <w:r w:rsidRPr="00520386">
              <w:rPr>
                <w:sz w:val="20"/>
                <w:szCs w:val="20"/>
              </w:rPr>
              <w:t>-Draw</w:t>
            </w:r>
            <w:r w:rsidRPr="00520386">
              <w:rPr>
                <w:spacing w:val="-1"/>
                <w:sz w:val="20"/>
                <w:szCs w:val="20"/>
              </w:rPr>
              <w:t xml:space="preserve"> </w:t>
            </w:r>
            <w:r w:rsidRPr="00520386">
              <w:rPr>
                <w:sz w:val="20"/>
                <w:szCs w:val="20"/>
              </w:rPr>
              <w:t>a</w:t>
            </w:r>
            <w:r w:rsidRPr="00520386">
              <w:rPr>
                <w:spacing w:val="-3"/>
                <w:sz w:val="20"/>
                <w:szCs w:val="20"/>
              </w:rPr>
              <w:t xml:space="preserve"> </w:t>
            </w:r>
            <w:r w:rsidRPr="00520386">
              <w:rPr>
                <w:sz w:val="20"/>
                <w:szCs w:val="20"/>
              </w:rPr>
              <w:t>face</w:t>
            </w:r>
          </w:p>
        </w:tc>
        <w:tc>
          <w:tcPr>
            <w:tcW w:w="2950" w:type="dxa"/>
          </w:tcPr>
          <w:p w:rsidR="00520386" w:rsidRPr="00520386" w:rsidRDefault="00520386" w:rsidP="001415FA">
            <w:pPr>
              <w:pStyle w:val="TableParagraph"/>
              <w:ind w:right="155"/>
              <w:rPr>
                <w:sz w:val="20"/>
                <w:szCs w:val="20"/>
              </w:rPr>
            </w:pPr>
            <w:r w:rsidRPr="00520386">
              <w:rPr>
                <w:sz w:val="20"/>
                <w:szCs w:val="20"/>
              </w:rPr>
              <w:t>Uses a pencil in the modified tripod</w:t>
            </w:r>
            <w:r w:rsidRPr="00520386">
              <w:rPr>
                <w:spacing w:val="-45"/>
                <w:sz w:val="20"/>
                <w:szCs w:val="20"/>
              </w:rPr>
              <w:t xml:space="preserve"> </w:t>
            </w:r>
            <w:r w:rsidRPr="00520386">
              <w:rPr>
                <w:sz w:val="20"/>
                <w:szCs w:val="20"/>
              </w:rPr>
              <w:t>grip, effectively to form</w:t>
            </w:r>
            <w:r w:rsidRPr="00520386">
              <w:rPr>
                <w:spacing w:val="1"/>
                <w:sz w:val="20"/>
                <w:szCs w:val="20"/>
              </w:rPr>
              <w:t xml:space="preserve"> </w:t>
            </w:r>
            <w:r w:rsidRPr="00520386">
              <w:rPr>
                <w:sz w:val="20"/>
                <w:szCs w:val="20"/>
              </w:rPr>
              <w:t>recognisable letters of the letters</w:t>
            </w:r>
            <w:r w:rsidRPr="00520386">
              <w:rPr>
                <w:spacing w:val="1"/>
                <w:sz w:val="20"/>
                <w:szCs w:val="20"/>
              </w:rPr>
              <w:t xml:space="preserve"> </w:t>
            </w:r>
            <w:r w:rsidRPr="00520386">
              <w:rPr>
                <w:sz w:val="20"/>
                <w:szCs w:val="20"/>
              </w:rPr>
              <w:t>of</w:t>
            </w:r>
            <w:r w:rsidRPr="00520386">
              <w:rPr>
                <w:spacing w:val="-1"/>
                <w:sz w:val="20"/>
                <w:szCs w:val="20"/>
              </w:rPr>
              <w:t xml:space="preserve"> </w:t>
            </w:r>
            <w:r w:rsidRPr="00520386">
              <w:rPr>
                <w:sz w:val="20"/>
                <w:szCs w:val="20"/>
              </w:rPr>
              <w:t>the alphabet.</w:t>
            </w:r>
          </w:p>
          <w:p w:rsidR="00520386" w:rsidRPr="00520386" w:rsidRDefault="00520386" w:rsidP="001415FA">
            <w:pPr>
              <w:pStyle w:val="TableParagraph"/>
              <w:ind w:right="123"/>
              <w:rPr>
                <w:sz w:val="20"/>
                <w:szCs w:val="20"/>
              </w:rPr>
            </w:pPr>
            <w:r w:rsidRPr="00520386">
              <w:rPr>
                <w:sz w:val="20"/>
                <w:szCs w:val="20"/>
              </w:rPr>
              <w:t>Handles tools, objects, construction</w:t>
            </w:r>
            <w:r w:rsidRPr="00520386">
              <w:rPr>
                <w:spacing w:val="-45"/>
                <w:sz w:val="20"/>
                <w:szCs w:val="20"/>
              </w:rPr>
              <w:t xml:space="preserve"> </w:t>
            </w:r>
            <w:r w:rsidRPr="00520386">
              <w:rPr>
                <w:sz w:val="20"/>
                <w:szCs w:val="20"/>
              </w:rPr>
              <w:t>and malleable materials safely and</w:t>
            </w:r>
            <w:r w:rsidRPr="00520386">
              <w:rPr>
                <w:spacing w:val="1"/>
                <w:sz w:val="20"/>
                <w:szCs w:val="20"/>
              </w:rPr>
              <w:t xml:space="preserve"> </w:t>
            </w:r>
            <w:r w:rsidRPr="00520386">
              <w:rPr>
                <w:sz w:val="20"/>
                <w:szCs w:val="20"/>
              </w:rPr>
              <w:t>with</w:t>
            </w:r>
            <w:r w:rsidRPr="00520386">
              <w:rPr>
                <w:spacing w:val="-1"/>
                <w:sz w:val="20"/>
                <w:szCs w:val="20"/>
              </w:rPr>
              <w:t xml:space="preserve"> </w:t>
            </w:r>
            <w:r w:rsidRPr="00520386">
              <w:rPr>
                <w:sz w:val="20"/>
                <w:szCs w:val="20"/>
              </w:rPr>
              <w:t>increasing control.</w:t>
            </w:r>
          </w:p>
          <w:p w:rsidR="00520386" w:rsidRPr="00520386" w:rsidRDefault="00520386" w:rsidP="001415FA">
            <w:pPr>
              <w:pStyle w:val="TableParagraph"/>
              <w:ind w:right="137"/>
              <w:rPr>
                <w:sz w:val="20"/>
                <w:szCs w:val="20"/>
              </w:rPr>
            </w:pPr>
            <w:r w:rsidRPr="00520386">
              <w:rPr>
                <w:sz w:val="20"/>
                <w:szCs w:val="20"/>
              </w:rPr>
              <w:t>Uses simple tools to effect changes</w:t>
            </w:r>
            <w:r w:rsidRPr="00520386">
              <w:rPr>
                <w:spacing w:val="-46"/>
                <w:sz w:val="20"/>
                <w:szCs w:val="20"/>
              </w:rPr>
              <w:t xml:space="preserve"> </w:t>
            </w:r>
            <w:r w:rsidRPr="00520386">
              <w:rPr>
                <w:sz w:val="20"/>
                <w:szCs w:val="20"/>
              </w:rPr>
              <w:t>to</w:t>
            </w:r>
            <w:r w:rsidRPr="00520386">
              <w:rPr>
                <w:spacing w:val="-2"/>
                <w:sz w:val="20"/>
                <w:szCs w:val="20"/>
              </w:rPr>
              <w:t xml:space="preserve"> </w:t>
            </w:r>
            <w:r w:rsidRPr="00520386">
              <w:rPr>
                <w:sz w:val="20"/>
                <w:szCs w:val="20"/>
              </w:rPr>
              <w:t>materials:</w:t>
            </w:r>
          </w:p>
          <w:p w:rsidR="00520386" w:rsidRPr="00520386" w:rsidRDefault="00520386" w:rsidP="001415FA">
            <w:pPr>
              <w:pStyle w:val="TableParagraph"/>
              <w:rPr>
                <w:sz w:val="20"/>
                <w:szCs w:val="20"/>
              </w:rPr>
            </w:pPr>
            <w:r w:rsidRPr="00520386">
              <w:rPr>
                <w:sz w:val="20"/>
                <w:szCs w:val="20"/>
              </w:rPr>
              <w:t>*Hole</w:t>
            </w:r>
            <w:r w:rsidRPr="00520386">
              <w:rPr>
                <w:spacing w:val="-3"/>
                <w:sz w:val="20"/>
                <w:szCs w:val="20"/>
              </w:rPr>
              <w:t xml:space="preserve"> </w:t>
            </w:r>
            <w:r w:rsidRPr="00520386">
              <w:rPr>
                <w:sz w:val="20"/>
                <w:szCs w:val="20"/>
              </w:rPr>
              <w:t>punch</w:t>
            </w:r>
          </w:p>
          <w:p w:rsidR="00520386" w:rsidRPr="00520386" w:rsidRDefault="00520386" w:rsidP="001415FA">
            <w:pPr>
              <w:pStyle w:val="TableParagraph"/>
              <w:rPr>
                <w:sz w:val="20"/>
                <w:szCs w:val="20"/>
              </w:rPr>
            </w:pPr>
            <w:r w:rsidRPr="00520386">
              <w:rPr>
                <w:sz w:val="20"/>
                <w:szCs w:val="20"/>
              </w:rPr>
              <w:t>*Split</w:t>
            </w:r>
            <w:r w:rsidRPr="00520386">
              <w:rPr>
                <w:spacing w:val="-2"/>
                <w:sz w:val="20"/>
                <w:szCs w:val="20"/>
              </w:rPr>
              <w:t xml:space="preserve"> </w:t>
            </w:r>
            <w:r w:rsidRPr="00520386">
              <w:rPr>
                <w:sz w:val="20"/>
                <w:szCs w:val="20"/>
              </w:rPr>
              <w:t>pins</w:t>
            </w:r>
          </w:p>
          <w:p w:rsidR="00520386" w:rsidRPr="00520386" w:rsidRDefault="00520386" w:rsidP="001415FA">
            <w:pPr>
              <w:pStyle w:val="TableParagraph"/>
              <w:ind w:right="284"/>
              <w:rPr>
                <w:sz w:val="20"/>
                <w:szCs w:val="20"/>
              </w:rPr>
            </w:pPr>
            <w:r w:rsidRPr="00520386">
              <w:rPr>
                <w:sz w:val="20"/>
                <w:szCs w:val="20"/>
              </w:rPr>
              <w:t>Creates</w:t>
            </w:r>
            <w:r w:rsidRPr="00520386">
              <w:rPr>
                <w:spacing w:val="-4"/>
                <w:sz w:val="20"/>
                <w:szCs w:val="20"/>
              </w:rPr>
              <w:t xml:space="preserve"> </w:t>
            </w:r>
            <w:r w:rsidRPr="00520386">
              <w:rPr>
                <w:sz w:val="20"/>
                <w:szCs w:val="20"/>
              </w:rPr>
              <w:t>simple</w:t>
            </w:r>
            <w:r w:rsidRPr="00520386">
              <w:rPr>
                <w:spacing w:val="-5"/>
                <w:sz w:val="20"/>
                <w:szCs w:val="20"/>
              </w:rPr>
              <w:t xml:space="preserve"> </w:t>
            </w:r>
            <w:r w:rsidRPr="00520386">
              <w:rPr>
                <w:sz w:val="20"/>
                <w:szCs w:val="20"/>
              </w:rPr>
              <w:t>representations</w:t>
            </w:r>
            <w:r w:rsidRPr="00520386">
              <w:rPr>
                <w:spacing w:val="-6"/>
                <w:sz w:val="20"/>
                <w:szCs w:val="20"/>
              </w:rPr>
              <w:t xml:space="preserve"> </w:t>
            </w:r>
            <w:r w:rsidRPr="00520386">
              <w:rPr>
                <w:sz w:val="20"/>
                <w:szCs w:val="20"/>
              </w:rPr>
              <w:t>of</w:t>
            </w:r>
            <w:r w:rsidRPr="00520386">
              <w:rPr>
                <w:spacing w:val="-45"/>
                <w:sz w:val="20"/>
                <w:szCs w:val="20"/>
              </w:rPr>
              <w:t xml:space="preserve"> </w:t>
            </w:r>
            <w:r w:rsidRPr="00520386">
              <w:rPr>
                <w:sz w:val="20"/>
                <w:szCs w:val="20"/>
              </w:rPr>
              <w:t>events,</w:t>
            </w:r>
            <w:r w:rsidRPr="00520386">
              <w:rPr>
                <w:spacing w:val="-3"/>
                <w:sz w:val="20"/>
                <w:szCs w:val="20"/>
              </w:rPr>
              <w:t xml:space="preserve"> </w:t>
            </w:r>
            <w:r w:rsidRPr="00520386">
              <w:rPr>
                <w:sz w:val="20"/>
                <w:szCs w:val="20"/>
              </w:rPr>
              <w:t>people</w:t>
            </w:r>
            <w:r w:rsidRPr="00520386">
              <w:rPr>
                <w:spacing w:val="-1"/>
                <w:sz w:val="20"/>
                <w:szCs w:val="20"/>
              </w:rPr>
              <w:t xml:space="preserve"> </w:t>
            </w:r>
            <w:r w:rsidRPr="00520386">
              <w:rPr>
                <w:sz w:val="20"/>
                <w:szCs w:val="20"/>
              </w:rPr>
              <w:t>and</w:t>
            </w:r>
            <w:r w:rsidRPr="00520386">
              <w:rPr>
                <w:spacing w:val="-1"/>
                <w:sz w:val="20"/>
                <w:szCs w:val="20"/>
              </w:rPr>
              <w:t xml:space="preserve"> </w:t>
            </w:r>
            <w:r w:rsidRPr="00520386">
              <w:rPr>
                <w:sz w:val="20"/>
                <w:szCs w:val="20"/>
              </w:rPr>
              <w:t>objects</w:t>
            </w:r>
          </w:p>
          <w:p w:rsidR="00520386" w:rsidRPr="00520386" w:rsidRDefault="00520386" w:rsidP="001415FA">
            <w:pPr>
              <w:pStyle w:val="TableParagraph"/>
              <w:ind w:right="148"/>
              <w:jc w:val="both"/>
              <w:rPr>
                <w:sz w:val="20"/>
                <w:szCs w:val="20"/>
              </w:rPr>
            </w:pPr>
            <w:r w:rsidRPr="00520386">
              <w:rPr>
                <w:sz w:val="20"/>
                <w:szCs w:val="20"/>
              </w:rPr>
              <w:t>-A person with at least 8 features –</w:t>
            </w:r>
            <w:r w:rsidRPr="00520386">
              <w:rPr>
                <w:spacing w:val="-45"/>
                <w:sz w:val="20"/>
                <w:szCs w:val="20"/>
              </w:rPr>
              <w:t xml:space="preserve"> </w:t>
            </w:r>
            <w:r w:rsidRPr="00520386">
              <w:rPr>
                <w:sz w:val="20"/>
                <w:szCs w:val="20"/>
              </w:rPr>
              <w:t>body, head, arms, legs, eyes, mouth,</w:t>
            </w:r>
            <w:r w:rsidRPr="00520386">
              <w:rPr>
                <w:spacing w:val="-45"/>
                <w:sz w:val="20"/>
                <w:szCs w:val="20"/>
              </w:rPr>
              <w:t xml:space="preserve"> </w:t>
            </w:r>
            <w:r w:rsidRPr="00520386">
              <w:rPr>
                <w:sz w:val="20"/>
                <w:szCs w:val="20"/>
              </w:rPr>
              <w:t>nose, hair</w:t>
            </w:r>
          </w:p>
        </w:tc>
        <w:tc>
          <w:tcPr>
            <w:tcW w:w="2693" w:type="dxa"/>
          </w:tcPr>
          <w:p w:rsidR="00520386" w:rsidRPr="00520386" w:rsidRDefault="00520386" w:rsidP="001415FA">
            <w:pPr>
              <w:pStyle w:val="TableParagraph"/>
              <w:ind w:right="577"/>
              <w:rPr>
                <w:sz w:val="20"/>
                <w:szCs w:val="20"/>
              </w:rPr>
            </w:pPr>
            <w:r w:rsidRPr="00520386">
              <w:rPr>
                <w:sz w:val="20"/>
                <w:szCs w:val="20"/>
              </w:rPr>
              <w:t>Handles tools, objects,</w:t>
            </w:r>
            <w:r w:rsidRPr="00520386">
              <w:rPr>
                <w:spacing w:val="1"/>
                <w:sz w:val="20"/>
                <w:szCs w:val="20"/>
              </w:rPr>
              <w:t xml:space="preserve"> </w:t>
            </w:r>
            <w:r w:rsidRPr="00520386">
              <w:rPr>
                <w:sz w:val="20"/>
                <w:szCs w:val="20"/>
              </w:rPr>
              <w:t>construction and malleable</w:t>
            </w:r>
            <w:r w:rsidRPr="00520386">
              <w:rPr>
                <w:spacing w:val="-45"/>
                <w:sz w:val="20"/>
                <w:szCs w:val="20"/>
              </w:rPr>
              <w:t xml:space="preserve"> </w:t>
            </w:r>
            <w:r w:rsidRPr="00520386">
              <w:rPr>
                <w:sz w:val="20"/>
                <w:szCs w:val="20"/>
              </w:rPr>
              <w:t>materials safely and with</w:t>
            </w:r>
            <w:r w:rsidRPr="00520386">
              <w:rPr>
                <w:spacing w:val="1"/>
                <w:sz w:val="20"/>
                <w:szCs w:val="20"/>
              </w:rPr>
              <w:t xml:space="preserve"> </w:t>
            </w:r>
            <w:r w:rsidRPr="00520386">
              <w:rPr>
                <w:sz w:val="20"/>
                <w:szCs w:val="20"/>
              </w:rPr>
              <w:t>increasing control.</w:t>
            </w:r>
          </w:p>
          <w:p w:rsidR="00520386" w:rsidRPr="00520386" w:rsidRDefault="00520386" w:rsidP="001415FA">
            <w:pPr>
              <w:pStyle w:val="TableParagraph"/>
              <w:ind w:right="218"/>
              <w:rPr>
                <w:sz w:val="20"/>
                <w:szCs w:val="20"/>
              </w:rPr>
            </w:pPr>
            <w:r w:rsidRPr="00520386">
              <w:rPr>
                <w:sz w:val="20"/>
                <w:szCs w:val="20"/>
              </w:rPr>
              <w:t>Uses a pencil and holds it</w:t>
            </w:r>
            <w:r w:rsidRPr="00520386">
              <w:rPr>
                <w:spacing w:val="1"/>
                <w:sz w:val="20"/>
                <w:szCs w:val="20"/>
              </w:rPr>
              <w:t xml:space="preserve"> </w:t>
            </w:r>
            <w:r w:rsidRPr="00520386">
              <w:rPr>
                <w:sz w:val="20"/>
                <w:szCs w:val="20"/>
              </w:rPr>
              <w:t>effectively in the tripod grip in</w:t>
            </w:r>
            <w:r w:rsidRPr="00520386">
              <w:rPr>
                <w:spacing w:val="-45"/>
                <w:sz w:val="20"/>
                <w:szCs w:val="20"/>
              </w:rPr>
              <w:t xml:space="preserve"> </w:t>
            </w:r>
            <w:r w:rsidRPr="00520386">
              <w:rPr>
                <w:sz w:val="20"/>
                <w:szCs w:val="20"/>
              </w:rPr>
              <w:t>almost all cases, to form</w:t>
            </w:r>
            <w:r w:rsidRPr="00520386">
              <w:rPr>
                <w:spacing w:val="1"/>
                <w:sz w:val="20"/>
                <w:szCs w:val="20"/>
              </w:rPr>
              <w:t xml:space="preserve"> </w:t>
            </w:r>
            <w:r w:rsidRPr="00520386">
              <w:rPr>
                <w:sz w:val="20"/>
                <w:szCs w:val="20"/>
              </w:rPr>
              <w:t>recognisable letters, most of</w:t>
            </w:r>
            <w:r w:rsidRPr="00520386">
              <w:rPr>
                <w:spacing w:val="1"/>
                <w:sz w:val="20"/>
                <w:szCs w:val="20"/>
              </w:rPr>
              <w:t xml:space="preserve"> </w:t>
            </w:r>
            <w:r w:rsidRPr="00520386">
              <w:rPr>
                <w:sz w:val="20"/>
                <w:szCs w:val="20"/>
              </w:rPr>
              <w:t>which</w:t>
            </w:r>
            <w:r w:rsidRPr="00520386">
              <w:rPr>
                <w:spacing w:val="-3"/>
                <w:sz w:val="20"/>
                <w:szCs w:val="20"/>
              </w:rPr>
              <w:t xml:space="preserve"> </w:t>
            </w:r>
            <w:r w:rsidRPr="00520386">
              <w:rPr>
                <w:sz w:val="20"/>
                <w:szCs w:val="20"/>
              </w:rPr>
              <w:t>are</w:t>
            </w:r>
            <w:r w:rsidRPr="00520386">
              <w:rPr>
                <w:spacing w:val="-1"/>
                <w:sz w:val="20"/>
                <w:szCs w:val="20"/>
              </w:rPr>
              <w:t xml:space="preserve"> </w:t>
            </w:r>
            <w:r w:rsidRPr="00520386">
              <w:rPr>
                <w:sz w:val="20"/>
                <w:szCs w:val="20"/>
              </w:rPr>
              <w:t>correctly</w:t>
            </w:r>
            <w:r w:rsidRPr="00520386">
              <w:rPr>
                <w:spacing w:val="-3"/>
                <w:sz w:val="20"/>
                <w:szCs w:val="20"/>
              </w:rPr>
              <w:t xml:space="preserve"> </w:t>
            </w:r>
            <w:r w:rsidRPr="00520386">
              <w:rPr>
                <w:sz w:val="20"/>
                <w:szCs w:val="20"/>
              </w:rPr>
              <w:t>formed.</w:t>
            </w:r>
          </w:p>
          <w:p w:rsidR="00520386" w:rsidRPr="00520386" w:rsidRDefault="00520386" w:rsidP="001415FA">
            <w:pPr>
              <w:pStyle w:val="TableParagraph"/>
              <w:ind w:right="518"/>
              <w:rPr>
                <w:sz w:val="20"/>
                <w:szCs w:val="20"/>
              </w:rPr>
            </w:pPr>
            <w:r w:rsidRPr="00520386">
              <w:rPr>
                <w:sz w:val="20"/>
                <w:szCs w:val="20"/>
              </w:rPr>
              <w:t>Uses simple tools to effect</w:t>
            </w:r>
            <w:r w:rsidRPr="00520386">
              <w:rPr>
                <w:spacing w:val="-46"/>
                <w:sz w:val="20"/>
                <w:szCs w:val="20"/>
              </w:rPr>
              <w:t xml:space="preserve"> </w:t>
            </w:r>
            <w:r w:rsidRPr="00520386">
              <w:rPr>
                <w:sz w:val="20"/>
                <w:szCs w:val="20"/>
              </w:rPr>
              <w:t>changes</w:t>
            </w:r>
            <w:r w:rsidRPr="00520386">
              <w:rPr>
                <w:spacing w:val="-3"/>
                <w:sz w:val="20"/>
                <w:szCs w:val="20"/>
              </w:rPr>
              <w:t xml:space="preserve"> </w:t>
            </w:r>
            <w:r w:rsidRPr="00520386">
              <w:rPr>
                <w:sz w:val="20"/>
                <w:szCs w:val="20"/>
              </w:rPr>
              <w:t>to</w:t>
            </w:r>
            <w:r w:rsidRPr="00520386">
              <w:rPr>
                <w:spacing w:val="-1"/>
                <w:sz w:val="20"/>
                <w:szCs w:val="20"/>
              </w:rPr>
              <w:t xml:space="preserve"> </w:t>
            </w:r>
            <w:r w:rsidRPr="00520386">
              <w:rPr>
                <w:sz w:val="20"/>
                <w:szCs w:val="20"/>
              </w:rPr>
              <w:t>materials:</w:t>
            </w:r>
          </w:p>
          <w:p w:rsidR="00520386" w:rsidRPr="00520386" w:rsidRDefault="00520386" w:rsidP="001415FA">
            <w:pPr>
              <w:pStyle w:val="TableParagraph"/>
              <w:rPr>
                <w:sz w:val="20"/>
                <w:szCs w:val="20"/>
              </w:rPr>
            </w:pPr>
            <w:r w:rsidRPr="00520386">
              <w:rPr>
                <w:sz w:val="20"/>
                <w:szCs w:val="20"/>
              </w:rPr>
              <w:t>*Hole</w:t>
            </w:r>
            <w:r w:rsidRPr="00520386">
              <w:rPr>
                <w:spacing w:val="-3"/>
                <w:sz w:val="20"/>
                <w:szCs w:val="20"/>
              </w:rPr>
              <w:t xml:space="preserve"> </w:t>
            </w:r>
            <w:r w:rsidRPr="00520386">
              <w:rPr>
                <w:sz w:val="20"/>
                <w:szCs w:val="20"/>
              </w:rPr>
              <w:t>punch</w:t>
            </w:r>
          </w:p>
          <w:p w:rsidR="00520386" w:rsidRPr="00520386" w:rsidRDefault="00520386" w:rsidP="001415FA">
            <w:pPr>
              <w:pStyle w:val="TableParagraph"/>
              <w:rPr>
                <w:sz w:val="20"/>
                <w:szCs w:val="20"/>
              </w:rPr>
            </w:pPr>
            <w:r w:rsidRPr="00520386">
              <w:rPr>
                <w:sz w:val="20"/>
                <w:szCs w:val="20"/>
              </w:rPr>
              <w:t>*Split</w:t>
            </w:r>
            <w:r w:rsidRPr="00520386">
              <w:rPr>
                <w:spacing w:val="-2"/>
                <w:sz w:val="20"/>
                <w:szCs w:val="20"/>
              </w:rPr>
              <w:t xml:space="preserve"> </w:t>
            </w:r>
            <w:r w:rsidRPr="00520386">
              <w:rPr>
                <w:sz w:val="20"/>
                <w:szCs w:val="20"/>
              </w:rPr>
              <w:t>pins</w:t>
            </w:r>
          </w:p>
          <w:p w:rsidR="00520386" w:rsidRPr="00520386" w:rsidRDefault="00520386" w:rsidP="001415FA">
            <w:pPr>
              <w:pStyle w:val="TableParagraph"/>
              <w:ind w:right="225"/>
              <w:rPr>
                <w:sz w:val="20"/>
                <w:szCs w:val="20"/>
              </w:rPr>
            </w:pPr>
            <w:r w:rsidRPr="00520386">
              <w:rPr>
                <w:sz w:val="20"/>
                <w:szCs w:val="20"/>
              </w:rPr>
              <w:t>Creates simple representations</w:t>
            </w:r>
            <w:r w:rsidRPr="00520386">
              <w:rPr>
                <w:spacing w:val="-46"/>
                <w:sz w:val="20"/>
                <w:szCs w:val="20"/>
              </w:rPr>
              <w:t xml:space="preserve"> </w:t>
            </w:r>
            <w:r w:rsidRPr="00520386">
              <w:rPr>
                <w:sz w:val="20"/>
                <w:szCs w:val="20"/>
              </w:rPr>
              <w:t>of</w:t>
            </w:r>
            <w:r w:rsidRPr="00520386">
              <w:rPr>
                <w:spacing w:val="-2"/>
                <w:sz w:val="20"/>
                <w:szCs w:val="20"/>
              </w:rPr>
              <w:t xml:space="preserve"> </w:t>
            </w:r>
            <w:r w:rsidRPr="00520386">
              <w:rPr>
                <w:sz w:val="20"/>
                <w:szCs w:val="20"/>
              </w:rPr>
              <w:t>events,</w:t>
            </w:r>
            <w:r w:rsidRPr="00520386">
              <w:rPr>
                <w:spacing w:val="-3"/>
                <w:sz w:val="20"/>
                <w:szCs w:val="20"/>
              </w:rPr>
              <w:t xml:space="preserve"> </w:t>
            </w:r>
            <w:r w:rsidRPr="00520386">
              <w:rPr>
                <w:sz w:val="20"/>
                <w:szCs w:val="20"/>
              </w:rPr>
              <w:t>people</w:t>
            </w:r>
            <w:r w:rsidRPr="00520386">
              <w:rPr>
                <w:spacing w:val="-2"/>
                <w:sz w:val="20"/>
                <w:szCs w:val="20"/>
              </w:rPr>
              <w:t xml:space="preserve"> </w:t>
            </w:r>
            <w:r w:rsidRPr="00520386">
              <w:rPr>
                <w:sz w:val="20"/>
                <w:szCs w:val="20"/>
              </w:rPr>
              <w:t>and</w:t>
            </w:r>
            <w:r w:rsidRPr="00520386">
              <w:rPr>
                <w:spacing w:val="-2"/>
                <w:sz w:val="20"/>
                <w:szCs w:val="20"/>
              </w:rPr>
              <w:t xml:space="preserve"> </w:t>
            </w:r>
            <w:r w:rsidRPr="00520386">
              <w:rPr>
                <w:sz w:val="20"/>
                <w:szCs w:val="20"/>
              </w:rPr>
              <w:t>objects</w:t>
            </w:r>
          </w:p>
          <w:p w:rsidR="00520386" w:rsidRPr="00520386" w:rsidRDefault="00520386" w:rsidP="001415FA">
            <w:pPr>
              <w:pStyle w:val="TableParagraph"/>
              <w:ind w:right="436"/>
              <w:rPr>
                <w:sz w:val="20"/>
                <w:szCs w:val="20"/>
              </w:rPr>
            </w:pPr>
            <w:r w:rsidRPr="00520386">
              <w:rPr>
                <w:sz w:val="20"/>
                <w:szCs w:val="20"/>
              </w:rPr>
              <w:t>-A person with at least 8</w:t>
            </w:r>
            <w:r w:rsidRPr="00520386">
              <w:rPr>
                <w:spacing w:val="1"/>
                <w:sz w:val="20"/>
                <w:szCs w:val="20"/>
              </w:rPr>
              <w:t xml:space="preserve"> </w:t>
            </w:r>
            <w:r w:rsidRPr="00520386">
              <w:rPr>
                <w:sz w:val="20"/>
                <w:szCs w:val="20"/>
              </w:rPr>
              <w:t>features – body, head, arms,</w:t>
            </w:r>
            <w:r w:rsidRPr="00520386">
              <w:rPr>
                <w:spacing w:val="-46"/>
                <w:sz w:val="20"/>
                <w:szCs w:val="20"/>
              </w:rPr>
              <w:t xml:space="preserve"> </w:t>
            </w:r>
            <w:r w:rsidRPr="00520386">
              <w:rPr>
                <w:sz w:val="20"/>
                <w:szCs w:val="20"/>
              </w:rPr>
              <w:t>legs, eyes,</w:t>
            </w:r>
            <w:r w:rsidRPr="00520386">
              <w:rPr>
                <w:spacing w:val="-3"/>
                <w:sz w:val="20"/>
                <w:szCs w:val="20"/>
              </w:rPr>
              <w:t xml:space="preserve"> </w:t>
            </w:r>
            <w:r w:rsidRPr="00520386">
              <w:rPr>
                <w:sz w:val="20"/>
                <w:szCs w:val="20"/>
              </w:rPr>
              <w:t>mouth,</w:t>
            </w:r>
            <w:r w:rsidRPr="00520386">
              <w:rPr>
                <w:spacing w:val="-2"/>
                <w:sz w:val="20"/>
                <w:szCs w:val="20"/>
              </w:rPr>
              <w:t xml:space="preserve"> </w:t>
            </w:r>
            <w:r w:rsidRPr="00520386">
              <w:rPr>
                <w:sz w:val="20"/>
                <w:szCs w:val="20"/>
              </w:rPr>
              <w:t>nose,</w:t>
            </w:r>
            <w:r w:rsidRPr="00520386">
              <w:rPr>
                <w:spacing w:val="-3"/>
                <w:sz w:val="20"/>
                <w:szCs w:val="20"/>
              </w:rPr>
              <w:t xml:space="preserve"> </w:t>
            </w:r>
            <w:r w:rsidRPr="00520386">
              <w:rPr>
                <w:sz w:val="20"/>
                <w:szCs w:val="20"/>
              </w:rPr>
              <w:t>hair</w:t>
            </w:r>
          </w:p>
        </w:tc>
        <w:tc>
          <w:tcPr>
            <w:tcW w:w="2738" w:type="dxa"/>
          </w:tcPr>
          <w:p w:rsidR="00520386" w:rsidRPr="00520386" w:rsidRDefault="00520386" w:rsidP="001415FA">
            <w:pPr>
              <w:pStyle w:val="TableParagraph"/>
              <w:ind w:right="145"/>
              <w:rPr>
                <w:sz w:val="20"/>
                <w:szCs w:val="20"/>
              </w:rPr>
            </w:pPr>
            <w:r w:rsidRPr="00520386">
              <w:rPr>
                <w:sz w:val="20"/>
                <w:szCs w:val="20"/>
              </w:rPr>
              <w:t>Hold a pencil effectively in</w:t>
            </w:r>
            <w:r w:rsidRPr="00520386">
              <w:rPr>
                <w:spacing w:val="1"/>
                <w:sz w:val="20"/>
                <w:szCs w:val="20"/>
              </w:rPr>
              <w:t xml:space="preserve"> </w:t>
            </w:r>
            <w:r w:rsidRPr="00520386">
              <w:rPr>
                <w:sz w:val="20"/>
                <w:szCs w:val="20"/>
              </w:rPr>
              <w:t>preparation for fluent writing –</w:t>
            </w:r>
            <w:r w:rsidRPr="00520386">
              <w:rPr>
                <w:spacing w:val="1"/>
                <w:sz w:val="20"/>
                <w:szCs w:val="20"/>
              </w:rPr>
              <w:t xml:space="preserve"> </w:t>
            </w:r>
            <w:r w:rsidRPr="00520386">
              <w:rPr>
                <w:sz w:val="20"/>
                <w:szCs w:val="20"/>
              </w:rPr>
              <w:t>using the tripod grip in almost all</w:t>
            </w:r>
            <w:r w:rsidRPr="00520386">
              <w:rPr>
                <w:spacing w:val="-45"/>
                <w:sz w:val="20"/>
                <w:szCs w:val="20"/>
              </w:rPr>
              <w:t xml:space="preserve"> </w:t>
            </w:r>
            <w:r w:rsidRPr="00520386">
              <w:rPr>
                <w:sz w:val="20"/>
                <w:szCs w:val="20"/>
              </w:rPr>
              <w:t>cases.</w:t>
            </w:r>
          </w:p>
          <w:p w:rsidR="00520386" w:rsidRPr="00520386" w:rsidRDefault="00520386" w:rsidP="001415FA">
            <w:pPr>
              <w:pStyle w:val="TableParagraph"/>
              <w:ind w:right="206"/>
              <w:rPr>
                <w:sz w:val="20"/>
                <w:szCs w:val="20"/>
              </w:rPr>
            </w:pPr>
            <w:r w:rsidRPr="00520386">
              <w:rPr>
                <w:sz w:val="20"/>
                <w:szCs w:val="20"/>
              </w:rPr>
              <w:t>Use a range of small tools,</w:t>
            </w:r>
            <w:r w:rsidRPr="00520386">
              <w:rPr>
                <w:spacing w:val="1"/>
                <w:sz w:val="20"/>
                <w:szCs w:val="20"/>
              </w:rPr>
              <w:t xml:space="preserve"> </w:t>
            </w:r>
            <w:r w:rsidRPr="00520386">
              <w:rPr>
                <w:sz w:val="20"/>
                <w:szCs w:val="20"/>
              </w:rPr>
              <w:t>including scissors, paint brushes</w:t>
            </w:r>
            <w:r w:rsidRPr="00520386">
              <w:rPr>
                <w:spacing w:val="-45"/>
                <w:sz w:val="20"/>
                <w:szCs w:val="20"/>
              </w:rPr>
              <w:t xml:space="preserve"> </w:t>
            </w:r>
            <w:r w:rsidRPr="00520386">
              <w:rPr>
                <w:sz w:val="20"/>
                <w:szCs w:val="20"/>
              </w:rPr>
              <w:t>and</w:t>
            </w:r>
            <w:r w:rsidRPr="00520386">
              <w:rPr>
                <w:spacing w:val="-2"/>
                <w:sz w:val="20"/>
                <w:szCs w:val="20"/>
              </w:rPr>
              <w:t xml:space="preserve"> </w:t>
            </w:r>
            <w:r w:rsidRPr="00520386">
              <w:rPr>
                <w:sz w:val="20"/>
                <w:szCs w:val="20"/>
              </w:rPr>
              <w:t>cutlery.</w:t>
            </w:r>
          </w:p>
          <w:p w:rsidR="00520386" w:rsidRPr="00520386" w:rsidRDefault="00520386" w:rsidP="001415FA">
            <w:pPr>
              <w:pStyle w:val="TableParagraph"/>
              <w:ind w:right="209"/>
              <w:rPr>
                <w:sz w:val="20"/>
                <w:szCs w:val="20"/>
              </w:rPr>
            </w:pPr>
            <w:r w:rsidRPr="00520386">
              <w:rPr>
                <w:sz w:val="20"/>
                <w:szCs w:val="20"/>
              </w:rPr>
              <w:t>Begin</w:t>
            </w:r>
            <w:r w:rsidRPr="00520386">
              <w:rPr>
                <w:spacing w:val="-5"/>
                <w:sz w:val="20"/>
                <w:szCs w:val="20"/>
              </w:rPr>
              <w:t xml:space="preserve"> </w:t>
            </w:r>
            <w:r w:rsidRPr="00520386">
              <w:rPr>
                <w:sz w:val="20"/>
                <w:szCs w:val="20"/>
              </w:rPr>
              <w:t>to</w:t>
            </w:r>
            <w:r w:rsidRPr="00520386">
              <w:rPr>
                <w:spacing w:val="-4"/>
                <w:sz w:val="20"/>
                <w:szCs w:val="20"/>
              </w:rPr>
              <w:t xml:space="preserve"> </w:t>
            </w:r>
            <w:r w:rsidRPr="00520386">
              <w:rPr>
                <w:sz w:val="20"/>
                <w:szCs w:val="20"/>
              </w:rPr>
              <w:t>show</w:t>
            </w:r>
            <w:r w:rsidRPr="00520386">
              <w:rPr>
                <w:spacing w:val="-2"/>
                <w:sz w:val="20"/>
                <w:szCs w:val="20"/>
              </w:rPr>
              <w:t xml:space="preserve"> </w:t>
            </w:r>
            <w:r w:rsidRPr="00520386">
              <w:rPr>
                <w:sz w:val="20"/>
                <w:szCs w:val="20"/>
              </w:rPr>
              <w:t>accuracy</w:t>
            </w:r>
            <w:r w:rsidRPr="00520386">
              <w:rPr>
                <w:spacing w:val="-2"/>
                <w:sz w:val="20"/>
                <w:szCs w:val="20"/>
              </w:rPr>
              <w:t xml:space="preserve"> </w:t>
            </w:r>
            <w:r w:rsidRPr="00520386">
              <w:rPr>
                <w:sz w:val="20"/>
                <w:szCs w:val="20"/>
              </w:rPr>
              <w:t>and</w:t>
            </w:r>
            <w:r w:rsidRPr="00520386">
              <w:rPr>
                <w:spacing w:val="-2"/>
                <w:sz w:val="20"/>
                <w:szCs w:val="20"/>
              </w:rPr>
              <w:t xml:space="preserve"> </w:t>
            </w:r>
            <w:r w:rsidRPr="00520386">
              <w:rPr>
                <w:sz w:val="20"/>
                <w:szCs w:val="20"/>
              </w:rPr>
              <w:t>care</w:t>
            </w:r>
            <w:r w:rsidRPr="00520386">
              <w:rPr>
                <w:spacing w:val="-45"/>
                <w:sz w:val="20"/>
                <w:szCs w:val="20"/>
              </w:rPr>
              <w:t xml:space="preserve"> </w:t>
            </w:r>
            <w:r w:rsidRPr="00520386">
              <w:rPr>
                <w:sz w:val="20"/>
                <w:szCs w:val="20"/>
              </w:rPr>
              <w:t>when</w:t>
            </w:r>
            <w:r w:rsidRPr="00520386">
              <w:rPr>
                <w:spacing w:val="-4"/>
                <w:sz w:val="20"/>
                <w:szCs w:val="20"/>
              </w:rPr>
              <w:t xml:space="preserve"> </w:t>
            </w:r>
            <w:r w:rsidRPr="00520386">
              <w:rPr>
                <w:sz w:val="20"/>
                <w:szCs w:val="20"/>
              </w:rPr>
              <w:t>drawing.</w:t>
            </w:r>
          </w:p>
        </w:tc>
      </w:tr>
      <w:tr w:rsidR="00520386" w:rsidRPr="00520386" w:rsidTr="00520386">
        <w:trPr>
          <w:trHeight w:val="2676"/>
        </w:trPr>
        <w:tc>
          <w:tcPr>
            <w:tcW w:w="1352" w:type="dxa"/>
          </w:tcPr>
          <w:p w:rsidR="00520386" w:rsidRPr="00520386" w:rsidRDefault="00520386" w:rsidP="001415FA">
            <w:pPr>
              <w:pStyle w:val="TableParagraph"/>
              <w:ind w:right="99"/>
              <w:rPr>
                <w:b/>
                <w:sz w:val="20"/>
                <w:szCs w:val="20"/>
              </w:rPr>
            </w:pPr>
            <w:r w:rsidRPr="00520386">
              <w:rPr>
                <w:b/>
                <w:sz w:val="20"/>
                <w:szCs w:val="20"/>
              </w:rPr>
              <w:lastRenderedPageBreak/>
              <w:t>Literacy</w:t>
            </w:r>
            <w:r w:rsidRPr="00520386">
              <w:rPr>
                <w:b/>
                <w:spacing w:val="1"/>
                <w:sz w:val="20"/>
                <w:szCs w:val="20"/>
              </w:rPr>
              <w:t xml:space="preserve"> </w:t>
            </w:r>
            <w:r w:rsidRPr="00520386">
              <w:rPr>
                <w:b/>
                <w:sz w:val="20"/>
                <w:szCs w:val="20"/>
              </w:rPr>
              <w:t>Comprehension</w:t>
            </w:r>
          </w:p>
        </w:tc>
        <w:tc>
          <w:tcPr>
            <w:tcW w:w="1937" w:type="dxa"/>
          </w:tcPr>
          <w:p w:rsidR="00520386" w:rsidRPr="00520386" w:rsidRDefault="00520386" w:rsidP="001415FA">
            <w:pPr>
              <w:pStyle w:val="TableParagraph"/>
              <w:ind w:right="211"/>
              <w:rPr>
                <w:sz w:val="20"/>
                <w:szCs w:val="20"/>
              </w:rPr>
            </w:pPr>
            <w:r w:rsidRPr="00520386">
              <w:rPr>
                <w:sz w:val="20"/>
                <w:szCs w:val="20"/>
              </w:rPr>
              <w:t>Listen with interest</w:t>
            </w:r>
            <w:r w:rsidRPr="00520386">
              <w:rPr>
                <w:spacing w:val="1"/>
                <w:sz w:val="20"/>
                <w:szCs w:val="20"/>
              </w:rPr>
              <w:t xml:space="preserve"> </w:t>
            </w:r>
            <w:r w:rsidRPr="00520386">
              <w:rPr>
                <w:sz w:val="20"/>
                <w:szCs w:val="20"/>
              </w:rPr>
              <w:t>and recall when being</w:t>
            </w:r>
            <w:r w:rsidRPr="00520386">
              <w:rPr>
                <w:spacing w:val="-45"/>
                <w:sz w:val="20"/>
                <w:szCs w:val="20"/>
              </w:rPr>
              <w:t xml:space="preserve"> </w:t>
            </w:r>
            <w:r w:rsidRPr="00520386">
              <w:rPr>
                <w:sz w:val="20"/>
                <w:szCs w:val="20"/>
              </w:rPr>
              <w:t>read to during small</w:t>
            </w:r>
            <w:r w:rsidRPr="00520386">
              <w:rPr>
                <w:spacing w:val="1"/>
                <w:sz w:val="20"/>
                <w:szCs w:val="20"/>
              </w:rPr>
              <w:t xml:space="preserve"> </w:t>
            </w:r>
            <w:r w:rsidRPr="00520386">
              <w:rPr>
                <w:sz w:val="20"/>
                <w:szCs w:val="20"/>
              </w:rPr>
              <w:t>groups.</w:t>
            </w:r>
          </w:p>
        </w:tc>
        <w:tc>
          <w:tcPr>
            <w:tcW w:w="2972" w:type="dxa"/>
          </w:tcPr>
          <w:p w:rsidR="00520386" w:rsidRPr="00520386" w:rsidRDefault="00520386" w:rsidP="001415FA">
            <w:pPr>
              <w:pStyle w:val="TableParagraph"/>
              <w:ind w:right="390"/>
              <w:rPr>
                <w:sz w:val="20"/>
                <w:szCs w:val="20"/>
              </w:rPr>
            </w:pPr>
            <w:r w:rsidRPr="00520386">
              <w:rPr>
                <w:sz w:val="20"/>
                <w:szCs w:val="20"/>
              </w:rPr>
              <w:t>Can answer simple retrieval</w:t>
            </w:r>
            <w:r w:rsidRPr="00520386">
              <w:rPr>
                <w:spacing w:val="1"/>
                <w:sz w:val="20"/>
                <w:szCs w:val="20"/>
              </w:rPr>
              <w:t xml:space="preserve"> </w:t>
            </w:r>
            <w:r w:rsidRPr="00520386">
              <w:rPr>
                <w:sz w:val="20"/>
                <w:szCs w:val="20"/>
              </w:rPr>
              <w:t>questions about a text which has</w:t>
            </w:r>
            <w:r w:rsidRPr="00520386">
              <w:rPr>
                <w:spacing w:val="-45"/>
                <w:sz w:val="20"/>
                <w:szCs w:val="20"/>
              </w:rPr>
              <w:t xml:space="preserve"> </w:t>
            </w:r>
            <w:r w:rsidRPr="00520386">
              <w:rPr>
                <w:sz w:val="20"/>
                <w:szCs w:val="20"/>
              </w:rPr>
              <w:t>been</w:t>
            </w:r>
            <w:r w:rsidRPr="00520386">
              <w:rPr>
                <w:spacing w:val="-4"/>
                <w:sz w:val="20"/>
                <w:szCs w:val="20"/>
              </w:rPr>
              <w:t xml:space="preserve"> </w:t>
            </w:r>
            <w:r w:rsidRPr="00520386">
              <w:rPr>
                <w:sz w:val="20"/>
                <w:szCs w:val="20"/>
              </w:rPr>
              <w:t>read</w:t>
            </w:r>
            <w:r w:rsidRPr="00520386">
              <w:rPr>
                <w:spacing w:val="-1"/>
                <w:sz w:val="20"/>
                <w:szCs w:val="20"/>
              </w:rPr>
              <w:t xml:space="preserve"> </w:t>
            </w:r>
            <w:r w:rsidRPr="00520386">
              <w:rPr>
                <w:sz w:val="20"/>
                <w:szCs w:val="20"/>
              </w:rPr>
              <w:t>to</w:t>
            </w:r>
            <w:r w:rsidRPr="00520386">
              <w:rPr>
                <w:spacing w:val="-3"/>
                <w:sz w:val="20"/>
                <w:szCs w:val="20"/>
              </w:rPr>
              <w:t xml:space="preserve"> </w:t>
            </w:r>
            <w:r w:rsidRPr="00520386">
              <w:rPr>
                <w:sz w:val="20"/>
                <w:szCs w:val="20"/>
              </w:rPr>
              <w:t>them.</w:t>
            </w:r>
          </w:p>
          <w:p w:rsidR="00520386" w:rsidRPr="00520386" w:rsidRDefault="00520386" w:rsidP="001415FA">
            <w:pPr>
              <w:pStyle w:val="TableParagraph"/>
              <w:ind w:right="556"/>
              <w:rPr>
                <w:sz w:val="20"/>
                <w:szCs w:val="20"/>
              </w:rPr>
            </w:pPr>
            <w:r w:rsidRPr="00520386">
              <w:rPr>
                <w:sz w:val="20"/>
                <w:szCs w:val="20"/>
              </w:rPr>
              <w:t>Use and understand recently</w:t>
            </w:r>
            <w:r w:rsidRPr="00520386">
              <w:rPr>
                <w:spacing w:val="1"/>
                <w:sz w:val="20"/>
                <w:szCs w:val="20"/>
              </w:rPr>
              <w:t xml:space="preserve"> </w:t>
            </w:r>
            <w:r w:rsidRPr="00520386">
              <w:rPr>
                <w:sz w:val="20"/>
                <w:szCs w:val="20"/>
              </w:rPr>
              <w:t>introduced vocabulary during</w:t>
            </w:r>
            <w:r w:rsidRPr="00520386">
              <w:rPr>
                <w:spacing w:val="1"/>
                <w:sz w:val="20"/>
                <w:szCs w:val="20"/>
              </w:rPr>
              <w:t xml:space="preserve"> </w:t>
            </w:r>
            <w:r w:rsidRPr="00520386">
              <w:rPr>
                <w:sz w:val="20"/>
                <w:szCs w:val="20"/>
              </w:rPr>
              <w:t>discussions about stories, non-</w:t>
            </w:r>
            <w:r w:rsidRPr="00520386">
              <w:rPr>
                <w:spacing w:val="-45"/>
                <w:sz w:val="20"/>
                <w:szCs w:val="20"/>
              </w:rPr>
              <w:t xml:space="preserve"> </w:t>
            </w:r>
            <w:r w:rsidRPr="00520386">
              <w:rPr>
                <w:sz w:val="20"/>
                <w:szCs w:val="20"/>
              </w:rPr>
              <w:t>fiction, rhymes and poems and</w:t>
            </w:r>
            <w:r w:rsidRPr="00520386">
              <w:rPr>
                <w:spacing w:val="-45"/>
                <w:sz w:val="20"/>
                <w:szCs w:val="20"/>
              </w:rPr>
              <w:t xml:space="preserve"> </w:t>
            </w:r>
            <w:r w:rsidRPr="00520386">
              <w:rPr>
                <w:sz w:val="20"/>
                <w:szCs w:val="20"/>
              </w:rPr>
              <w:t>during role-play.</w:t>
            </w:r>
          </w:p>
        </w:tc>
        <w:tc>
          <w:tcPr>
            <w:tcW w:w="2950" w:type="dxa"/>
          </w:tcPr>
          <w:p w:rsidR="00520386" w:rsidRPr="00520386" w:rsidRDefault="00520386" w:rsidP="001415FA">
            <w:pPr>
              <w:pStyle w:val="TableParagraph"/>
              <w:ind w:right="139"/>
              <w:rPr>
                <w:sz w:val="20"/>
                <w:szCs w:val="20"/>
              </w:rPr>
            </w:pPr>
            <w:r w:rsidRPr="00520386">
              <w:rPr>
                <w:sz w:val="20"/>
                <w:szCs w:val="20"/>
              </w:rPr>
              <w:t>Demonstrate understanding when</w:t>
            </w:r>
            <w:r w:rsidRPr="00520386">
              <w:rPr>
                <w:spacing w:val="1"/>
                <w:sz w:val="20"/>
                <w:szCs w:val="20"/>
              </w:rPr>
              <w:t xml:space="preserve"> </w:t>
            </w:r>
            <w:r w:rsidRPr="00520386">
              <w:rPr>
                <w:sz w:val="20"/>
                <w:szCs w:val="20"/>
              </w:rPr>
              <w:t>talking with others about what they</w:t>
            </w:r>
            <w:r w:rsidRPr="00520386">
              <w:rPr>
                <w:spacing w:val="-45"/>
                <w:sz w:val="20"/>
                <w:szCs w:val="20"/>
              </w:rPr>
              <w:t xml:space="preserve"> </w:t>
            </w:r>
            <w:r w:rsidRPr="00520386">
              <w:rPr>
                <w:sz w:val="20"/>
                <w:szCs w:val="20"/>
              </w:rPr>
              <w:t>have</w:t>
            </w:r>
            <w:r w:rsidRPr="00520386">
              <w:rPr>
                <w:spacing w:val="-1"/>
                <w:sz w:val="20"/>
                <w:szCs w:val="20"/>
              </w:rPr>
              <w:t xml:space="preserve"> </w:t>
            </w:r>
            <w:r w:rsidRPr="00520386">
              <w:rPr>
                <w:sz w:val="20"/>
                <w:szCs w:val="20"/>
              </w:rPr>
              <w:t>read.</w:t>
            </w:r>
          </w:p>
          <w:p w:rsidR="00520386" w:rsidRPr="00520386" w:rsidRDefault="00520386" w:rsidP="001415FA">
            <w:pPr>
              <w:pStyle w:val="TableParagraph"/>
              <w:ind w:right="534"/>
              <w:rPr>
                <w:sz w:val="20"/>
                <w:szCs w:val="20"/>
              </w:rPr>
            </w:pPr>
            <w:r w:rsidRPr="00520386">
              <w:rPr>
                <w:sz w:val="20"/>
                <w:szCs w:val="20"/>
              </w:rPr>
              <w:t>Use and understand recently</w:t>
            </w:r>
            <w:r w:rsidRPr="00520386">
              <w:rPr>
                <w:spacing w:val="1"/>
                <w:sz w:val="20"/>
                <w:szCs w:val="20"/>
              </w:rPr>
              <w:t xml:space="preserve"> </w:t>
            </w:r>
            <w:r w:rsidRPr="00520386">
              <w:rPr>
                <w:sz w:val="20"/>
                <w:szCs w:val="20"/>
              </w:rPr>
              <w:t>introduced vocabulary during</w:t>
            </w:r>
            <w:r w:rsidRPr="00520386">
              <w:rPr>
                <w:spacing w:val="1"/>
                <w:sz w:val="20"/>
                <w:szCs w:val="20"/>
              </w:rPr>
              <w:t xml:space="preserve"> </w:t>
            </w:r>
            <w:r w:rsidRPr="00520386">
              <w:rPr>
                <w:sz w:val="20"/>
                <w:szCs w:val="20"/>
              </w:rPr>
              <w:t>discussions about stories, non-</w:t>
            </w:r>
            <w:r w:rsidRPr="00520386">
              <w:rPr>
                <w:spacing w:val="-45"/>
                <w:sz w:val="20"/>
                <w:szCs w:val="20"/>
              </w:rPr>
              <w:t xml:space="preserve"> </w:t>
            </w:r>
            <w:r w:rsidRPr="00520386">
              <w:rPr>
                <w:sz w:val="20"/>
                <w:szCs w:val="20"/>
              </w:rPr>
              <w:t>fiction, rhymes and poems and</w:t>
            </w:r>
            <w:r w:rsidRPr="00520386">
              <w:rPr>
                <w:spacing w:val="-45"/>
                <w:sz w:val="20"/>
                <w:szCs w:val="20"/>
              </w:rPr>
              <w:t xml:space="preserve"> </w:t>
            </w:r>
            <w:r w:rsidRPr="00520386">
              <w:rPr>
                <w:sz w:val="20"/>
                <w:szCs w:val="20"/>
              </w:rPr>
              <w:t>during role-play.</w:t>
            </w:r>
          </w:p>
        </w:tc>
        <w:tc>
          <w:tcPr>
            <w:tcW w:w="2693" w:type="dxa"/>
          </w:tcPr>
          <w:p w:rsidR="00520386" w:rsidRPr="00520386" w:rsidRDefault="00520386" w:rsidP="001415FA">
            <w:pPr>
              <w:pStyle w:val="TableParagraph"/>
              <w:ind w:right="206"/>
              <w:rPr>
                <w:sz w:val="20"/>
                <w:szCs w:val="20"/>
              </w:rPr>
            </w:pPr>
            <w:r w:rsidRPr="00520386">
              <w:rPr>
                <w:sz w:val="20"/>
                <w:szCs w:val="20"/>
              </w:rPr>
              <w:t>Uses vocabulary and forms of</w:t>
            </w:r>
            <w:r w:rsidRPr="00520386">
              <w:rPr>
                <w:spacing w:val="1"/>
                <w:sz w:val="20"/>
                <w:szCs w:val="20"/>
              </w:rPr>
              <w:t xml:space="preserve"> </w:t>
            </w:r>
            <w:r w:rsidRPr="00520386">
              <w:rPr>
                <w:sz w:val="20"/>
                <w:szCs w:val="20"/>
              </w:rPr>
              <w:t>speech that are increasingly</w:t>
            </w:r>
            <w:r w:rsidRPr="00520386">
              <w:rPr>
                <w:spacing w:val="1"/>
                <w:sz w:val="20"/>
                <w:szCs w:val="20"/>
              </w:rPr>
              <w:t xml:space="preserve"> </w:t>
            </w:r>
            <w:r w:rsidRPr="00520386">
              <w:rPr>
                <w:sz w:val="20"/>
                <w:szCs w:val="20"/>
              </w:rPr>
              <w:t>influenced</w:t>
            </w:r>
            <w:r w:rsidRPr="00520386">
              <w:rPr>
                <w:spacing w:val="-7"/>
                <w:sz w:val="20"/>
                <w:szCs w:val="20"/>
              </w:rPr>
              <w:t xml:space="preserve"> </w:t>
            </w:r>
            <w:r w:rsidRPr="00520386">
              <w:rPr>
                <w:sz w:val="20"/>
                <w:szCs w:val="20"/>
              </w:rPr>
              <w:t>by</w:t>
            </w:r>
            <w:r w:rsidRPr="00520386">
              <w:rPr>
                <w:spacing w:val="-5"/>
                <w:sz w:val="20"/>
                <w:szCs w:val="20"/>
              </w:rPr>
              <w:t xml:space="preserve"> </w:t>
            </w:r>
            <w:r w:rsidRPr="00520386">
              <w:rPr>
                <w:sz w:val="20"/>
                <w:szCs w:val="20"/>
              </w:rPr>
              <w:t>their</w:t>
            </w:r>
            <w:r w:rsidRPr="00520386">
              <w:rPr>
                <w:spacing w:val="-6"/>
                <w:sz w:val="20"/>
                <w:szCs w:val="20"/>
              </w:rPr>
              <w:t xml:space="preserve"> </w:t>
            </w:r>
            <w:r w:rsidRPr="00520386">
              <w:rPr>
                <w:sz w:val="20"/>
                <w:szCs w:val="20"/>
              </w:rPr>
              <w:t>experiences</w:t>
            </w:r>
            <w:r w:rsidRPr="00520386">
              <w:rPr>
                <w:spacing w:val="-45"/>
                <w:sz w:val="20"/>
                <w:szCs w:val="20"/>
              </w:rPr>
              <w:t xml:space="preserve"> </w:t>
            </w:r>
            <w:r w:rsidRPr="00520386">
              <w:rPr>
                <w:sz w:val="20"/>
                <w:szCs w:val="20"/>
              </w:rPr>
              <w:t>of</w:t>
            </w:r>
            <w:r w:rsidRPr="00520386">
              <w:rPr>
                <w:spacing w:val="-1"/>
                <w:sz w:val="20"/>
                <w:szCs w:val="20"/>
              </w:rPr>
              <w:t xml:space="preserve"> </w:t>
            </w:r>
            <w:r w:rsidRPr="00520386">
              <w:rPr>
                <w:sz w:val="20"/>
                <w:szCs w:val="20"/>
              </w:rPr>
              <w:t>books.</w:t>
            </w:r>
          </w:p>
          <w:p w:rsidR="00520386" w:rsidRPr="00520386" w:rsidRDefault="00520386" w:rsidP="001415FA">
            <w:pPr>
              <w:pStyle w:val="TableParagraph"/>
              <w:ind w:right="277"/>
              <w:rPr>
                <w:sz w:val="20"/>
                <w:szCs w:val="20"/>
              </w:rPr>
            </w:pPr>
            <w:r w:rsidRPr="00520386">
              <w:rPr>
                <w:sz w:val="20"/>
                <w:szCs w:val="20"/>
              </w:rPr>
              <w:t>Use and understand recently</w:t>
            </w:r>
            <w:r w:rsidRPr="00520386">
              <w:rPr>
                <w:spacing w:val="1"/>
                <w:sz w:val="20"/>
                <w:szCs w:val="20"/>
              </w:rPr>
              <w:t xml:space="preserve"> </w:t>
            </w:r>
            <w:r w:rsidRPr="00520386">
              <w:rPr>
                <w:sz w:val="20"/>
                <w:szCs w:val="20"/>
              </w:rPr>
              <w:t>introduced vocabulary during</w:t>
            </w:r>
            <w:r w:rsidRPr="00520386">
              <w:rPr>
                <w:spacing w:val="1"/>
                <w:sz w:val="20"/>
                <w:szCs w:val="20"/>
              </w:rPr>
              <w:t xml:space="preserve"> </w:t>
            </w:r>
            <w:r w:rsidRPr="00520386">
              <w:rPr>
                <w:sz w:val="20"/>
                <w:szCs w:val="20"/>
              </w:rPr>
              <w:t>discussions about stories, non-</w:t>
            </w:r>
            <w:r w:rsidRPr="00520386">
              <w:rPr>
                <w:spacing w:val="-45"/>
                <w:sz w:val="20"/>
                <w:szCs w:val="20"/>
              </w:rPr>
              <w:t xml:space="preserve"> </w:t>
            </w:r>
            <w:r w:rsidRPr="00520386">
              <w:rPr>
                <w:sz w:val="20"/>
                <w:szCs w:val="20"/>
              </w:rPr>
              <w:t>fiction, rhymes and poems and</w:t>
            </w:r>
            <w:r w:rsidRPr="00520386">
              <w:rPr>
                <w:spacing w:val="-45"/>
                <w:sz w:val="20"/>
                <w:szCs w:val="20"/>
              </w:rPr>
              <w:t xml:space="preserve"> </w:t>
            </w:r>
            <w:r w:rsidRPr="00520386">
              <w:rPr>
                <w:sz w:val="20"/>
                <w:szCs w:val="20"/>
              </w:rPr>
              <w:t>during role-play.</w:t>
            </w:r>
          </w:p>
        </w:tc>
        <w:tc>
          <w:tcPr>
            <w:tcW w:w="2738" w:type="dxa"/>
          </w:tcPr>
          <w:p w:rsidR="00520386" w:rsidRPr="00520386" w:rsidRDefault="00520386" w:rsidP="001415FA">
            <w:pPr>
              <w:pStyle w:val="TableParagraph"/>
              <w:ind w:right="169"/>
              <w:rPr>
                <w:sz w:val="20"/>
                <w:szCs w:val="20"/>
              </w:rPr>
            </w:pPr>
            <w:r w:rsidRPr="00520386">
              <w:rPr>
                <w:sz w:val="20"/>
                <w:szCs w:val="20"/>
              </w:rPr>
              <w:t>Demonstrate understanding of</w:t>
            </w:r>
            <w:r w:rsidRPr="00520386">
              <w:rPr>
                <w:spacing w:val="1"/>
                <w:sz w:val="20"/>
                <w:szCs w:val="20"/>
              </w:rPr>
              <w:t xml:space="preserve"> </w:t>
            </w:r>
            <w:r w:rsidRPr="00520386">
              <w:rPr>
                <w:sz w:val="20"/>
                <w:szCs w:val="20"/>
              </w:rPr>
              <w:t>what has been read to them by</w:t>
            </w:r>
            <w:r w:rsidRPr="00520386">
              <w:rPr>
                <w:spacing w:val="1"/>
                <w:sz w:val="20"/>
                <w:szCs w:val="20"/>
              </w:rPr>
              <w:t xml:space="preserve"> </w:t>
            </w:r>
            <w:r w:rsidRPr="00520386">
              <w:rPr>
                <w:sz w:val="20"/>
                <w:szCs w:val="20"/>
              </w:rPr>
              <w:t>retelling stories and narratives</w:t>
            </w:r>
            <w:r w:rsidRPr="00520386">
              <w:rPr>
                <w:spacing w:val="1"/>
                <w:sz w:val="20"/>
                <w:szCs w:val="20"/>
              </w:rPr>
              <w:t xml:space="preserve"> </w:t>
            </w:r>
            <w:r w:rsidRPr="00520386">
              <w:rPr>
                <w:sz w:val="20"/>
                <w:szCs w:val="20"/>
              </w:rPr>
              <w:t>using their own words and</w:t>
            </w:r>
            <w:r w:rsidRPr="00520386">
              <w:rPr>
                <w:spacing w:val="1"/>
                <w:sz w:val="20"/>
                <w:szCs w:val="20"/>
              </w:rPr>
              <w:t xml:space="preserve"> </w:t>
            </w:r>
            <w:r w:rsidRPr="00520386">
              <w:rPr>
                <w:sz w:val="20"/>
                <w:szCs w:val="20"/>
              </w:rPr>
              <w:t>recently introduced vocabulary.</w:t>
            </w:r>
            <w:r w:rsidRPr="00520386">
              <w:rPr>
                <w:spacing w:val="1"/>
                <w:sz w:val="20"/>
                <w:szCs w:val="20"/>
              </w:rPr>
              <w:t xml:space="preserve"> </w:t>
            </w:r>
            <w:r w:rsidRPr="00520386">
              <w:rPr>
                <w:sz w:val="20"/>
                <w:szCs w:val="20"/>
              </w:rPr>
              <w:t>Anticipate – where appropriate –</w:t>
            </w:r>
            <w:r w:rsidRPr="00520386">
              <w:rPr>
                <w:spacing w:val="-45"/>
                <w:sz w:val="20"/>
                <w:szCs w:val="20"/>
              </w:rPr>
              <w:t xml:space="preserve"> </w:t>
            </w:r>
            <w:r w:rsidRPr="00520386">
              <w:rPr>
                <w:sz w:val="20"/>
                <w:szCs w:val="20"/>
              </w:rPr>
              <w:t>key</w:t>
            </w:r>
            <w:r w:rsidRPr="00520386">
              <w:rPr>
                <w:spacing w:val="-1"/>
                <w:sz w:val="20"/>
                <w:szCs w:val="20"/>
              </w:rPr>
              <w:t xml:space="preserve"> </w:t>
            </w:r>
            <w:r w:rsidRPr="00520386">
              <w:rPr>
                <w:sz w:val="20"/>
                <w:szCs w:val="20"/>
              </w:rPr>
              <w:t>events</w:t>
            </w:r>
            <w:r w:rsidRPr="00520386">
              <w:rPr>
                <w:spacing w:val="1"/>
                <w:sz w:val="20"/>
                <w:szCs w:val="20"/>
              </w:rPr>
              <w:t xml:space="preserve"> </w:t>
            </w:r>
            <w:r w:rsidRPr="00520386">
              <w:rPr>
                <w:sz w:val="20"/>
                <w:szCs w:val="20"/>
              </w:rPr>
              <w:t>in</w:t>
            </w:r>
            <w:r w:rsidRPr="00520386">
              <w:rPr>
                <w:spacing w:val="-4"/>
                <w:sz w:val="20"/>
                <w:szCs w:val="20"/>
              </w:rPr>
              <w:t xml:space="preserve"> </w:t>
            </w:r>
            <w:r w:rsidRPr="00520386">
              <w:rPr>
                <w:sz w:val="20"/>
                <w:szCs w:val="20"/>
              </w:rPr>
              <w:t>stories.</w:t>
            </w:r>
          </w:p>
          <w:p w:rsidR="00520386" w:rsidRPr="00520386" w:rsidRDefault="00520386" w:rsidP="001415FA">
            <w:pPr>
              <w:pStyle w:val="TableParagraph"/>
              <w:ind w:right="322"/>
              <w:rPr>
                <w:sz w:val="20"/>
                <w:szCs w:val="20"/>
              </w:rPr>
            </w:pPr>
            <w:r w:rsidRPr="00520386">
              <w:rPr>
                <w:sz w:val="20"/>
                <w:szCs w:val="20"/>
              </w:rPr>
              <w:t>Use and understand recently</w:t>
            </w:r>
            <w:r w:rsidRPr="00520386">
              <w:rPr>
                <w:spacing w:val="1"/>
                <w:sz w:val="20"/>
                <w:szCs w:val="20"/>
              </w:rPr>
              <w:t xml:space="preserve"> </w:t>
            </w:r>
            <w:r w:rsidRPr="00520386">
              <w:rPr>
                <w:sz w:val="20"/>
                <w:szCs w:val="20"/>
              </w:rPr>
              <w:t>introduced vocabulary during</w:t>
            </w:r>
            <w:r w:rsidRPr="00520386">
              <w:rPr>
                <w:spacing w:val="1"/>
                <w:sz w:val="20"/>
                <w:szCs w:val="20"/>
              </w:rPr>
              <w:t xml:space="preserve"> </w:t>
            </w:r>
            <w:r w:rsidRPr="00520386">
              <w:rPr>
                <w:sz w:val="20"/>
                <w:szCs w:val="20"/>
              </w:rPr>
              <w:t>discussions about stories, non-</w:t>
            </w:r>
            <w:r w:rsidRPr="00520386">
              <w:rPr>
                <w:spacing w:val="-45"/>
                <w:sz w:val="20"/>
                <w:szCs w:val="20"/>
              </w:rPr>
              <w:t xml:space="preserve"> </w:t>
            </w:r>
            <w:r w:rsidRPr="00520386">
              <w:rPr>
                <w:sz w:val="20"/>
                <w:szCs w:val="20"/>
              </w:rPr>
              <w:t>fiction,</w:t>
            </w:r>
            <w:r w:rsidRPr="00520386">
              <w:rPr>
                <w:spacing w:val="-2"/>
                <w:sz w:val="20"/>
                <w:szCs w:val="20"/>
              </w:rPr>
              <w:t xml:space="preserve"> </w:t>
            </w:r>
            <w:r w:rsidRPr="00520386">
              <w:rPr>
                <w:sz w:val="20"/>
                <w:szCs w:val="20"/>
              </w:rPr>
              <w:t>rhymes</w:t>
            </w:r>
            <w:r w:rsidRPr="00520386">
              <w:rPr>
                <w:spacing w:val="-1"/>
                <w:sz w:val="20"/>
                <w:szCs w:val="20"/>
              </w:rPr>
              <w:t xml:space="preserve"> </w:t>
            </w:r>
            <w:r w:rsidRPr="00520386">
              <w:rPr>
                <w:sz w:val="20"/>
                <w:szCs w:val="20"/>
              </w:rPr>
              <w:t>and</w:t>
            </w:r>
            <w:r w:rsidRPr="00520386">
              <w:rPr>
                <w:spacing w:val="-3"/>
                <w:sz w:val="20"/>
                <w:szCs w:val="20"/>
              </w:rPr>
              <w:t xml:space="preserve"> </w:t>
            </w:r>
            <w:r w:rsidRPr="00520386">
              <w:rPr>
                <w:sz w:val="20"/>
                <w:szCs w:val="20"/>
              </w:rPr>
              <w:t>poems</w:t>
            </w:r>
            <w:r w:rsidRPr="00520386">
              <w:rPr>
                <w:spacing w:val="-1"/>
                <w:sz w:val="20"/>
                <w:szCs w:val="20"/>
              </w:rPr>
              <w:t xml:space="preserve"> </w:t>
            </w:r>
            <w:r w:rsidRPr="00520386">
              <w:rPr>
                <w:sz w:val="20"/>
                <w:szCs w:val="20"/>
              </w:rPr>
              <w:t>and</w:t>
            </w:r>
          </w:p>
          <w:p w:rsidR="00520386" w:rsidRPr="00520386" w:rsidRDefault="00520386" w:rsidP="001415FA">
            <w:pPr>
              <w:pStyle w:val="TableParagraph"/>
              <w:spacing w:line="206" w:lineRule="exact"/>
              <w:rPr>
                <w:sz w:val="20"/>
                <w:szCs w:val="20"/>
              </w:rPr>
            </w:pPr>
            <w:proofErr w:type="gramStart"/>
            <w:r w:rsidRPr="00520386">
              <w:rPr>
                <w:sz w:val="20"/>
                <w:szCs w:val="20"/>
              </w:rPr>
              <w:t>during</w:t>
            </w:r>
            <w:proofErr w:type="gramEnd"/>
            <w:r w:rsidRPr="00520386">
              <w:rPr>
                <w:spacing w:val="-2"/>
                <w:sz w:val="20"/>
                <w:szCs w:val="20"/>
              </w:rPr>
              <w:t xml:space="preserve"> </w:t>
            </w:r>
            <w:r w:rsidRPr="00520386">
              <w:rPr>
                <w:sz w:val="20"/>
                <w:szCs w:val="20"/>
              </w:rPr>
              <w:t>role-play.</w:t>
            </w:r>
          </w:p>
        </w:tc>
      </w:tr>
      <w:tr w:rsidR="00520386" w:rsidRPr="00520386" w:rsidTr="00520386">
        <w:trPr>
          <w:trHeight w:val="1785"/>
        </w:trPr>
        <w:tc>
          <w:tcPr>
            <w:tcW w:w="1352" w:type="dxa"/>
          </w:tcPr>
          <w:p w:rsidR="00520386" w:rsidRPr="00520386" w:rsidRDefault="00520386" w:rsidP="001415FA">
            <w:pPr>
              <w:pStyle w:val="TableParagraph"/>
              <w:ind w:right="151"/>
              <w:rPr>
                <w:b/>
                <w:sz w:val="20"/>
                <w:szCs w:val="20"/>
              </w:rPr>
            </w:pPr>
            <w:r w:rsidRPr="00520386">
              <w:rPr>
                <w:b/>
                <w:sz w:val="20"/>
                <w:szCs w:val="20"/>
              </w:rPr>
              <w:t>Literacy</w:t>
            </w:r>
            <w:r w:rsidRPr="00520386">
              <w:rPr>
                <w:b/>
                <w:spacing w:val="1"/>
                <w:sz w:val="20"/>
                <w:szCs w:val="20"/>
              </w:rPr>
              <w:t xml:space="preserve"> </w:t>
            </w:r>
            <w:r w:rsidRPr="00520386">
              <w:rPr>
                <w:b/>
                <w:sz w:val="20"/>
                <w:szCs w:val="20"/>
              </w:rPr>
              <w:t>Word</w:t>
            </w:r>
            <w:r w:rsidRPr="00520386">
              <w:rPr>
                <w:b/>
                <w:spacing w:val="-12"/>
                <w:sz w:val="20"/>
                <w:szCs w:val="20"/>
              </w:rPr>
              <w:t xml:space="preserve"> </w:t>
            </w:r>
            <w:r w:rsidRPr="00520386">
              <w:rPr>
                <w:b/>
                <w:sz w:val="20"/>
                <w:szCs w:val="20"/>
              </w:rPr>
              <w:t>Reading</w:t>
            </w:r>
          </w:p>
        </w:tc>
        <w:tc>
          <w:tcPr>
            <w:tcW w:w="1937" w:type="dxa"/>
          </w:tcPr>
          <w:p w:rsidR="00520386" w:rsidRPr="00520386" w:rsidRDefault="00520386" w:rsidP="001415FA">
            <w:pPr>
              <w:pStyle w:val="TableParagraph"/>
              <w:ind w:right="198"/>
              <w:rPr>
                <w:sz w:val="20"/>
                <w:szCs w:val="20"/>
              </w:rPr>
            </w:pPr>
            <w:r w:rsidRPr="00520386">
              <w:rPr>
                <w:sz w:val="20"/>
                <w:szCs w:val="20"/>
              </w:rPr>
              <w:t>Recognises own name</w:t>
            </w:r>
            <w:r w:rsidRPr="00520386">
              <w:rPr>
                <w:spacing w:val="-45"/>
                <w:sz w:val="20"/>
                <w:szCs w:val="20"/>
              </w:rPr>
              <w:t xml:space="preserve"> </w:t>
            </w:r>
            <w:r w:rsidRPr="00520386">
              <w:rPr>
                <w:sz w:val="20"/>
                <w:szCs w:val="20"/>
              </w:rPr>
              <w:t>and other familiar</w:t>
            </w:r>
            <w:r w:rsidRPr="00520386">
              <w:rPr>
                <w:spacing w:val="1"/>
                <w:sz w:val="20"/>
                <w:szCs w:val="20"/>
              </w:rPr>
              <w:t xml:space="preserve"> </w:t>
            </w:r>
            <w:r w:rsidRPr="00520386">
              <w:rPr>
                <w:sz w:val="20"/>
                <w:szCs w:val="20"/>
              </w:rPr>
              <w:t>signs such as logos.</w:t>
            </w:r>
            <w:r w:rsidRPr="00520386">
              <w:rPr>
                <w:spacing w:val="1"/>
                <w:sz w:val="20"/>
                <w:szCs w:val="20"/>
              </w:rPr>
              <w:t xml:space="preserve"> </w:t>
            </w:r>
            <w:r w:rsidRPr="00520386">
              <w:rPr>
                <w:sz w:val="20"/>
                <w:szCs w:val="20"/>
              </w:rPr>
              <w:t>Group words with the</w:t>
            </w:r>
            <w:r w:rsidRPr="00520386">
              <w:rPr>
                <w:spacing w:val="-45"/>
                <w:sz w:val="20"/>
                <w:szCs w:val="20"/>
              </w:rPr>
              <w:t xml:space="preserve"> </w:t>
            </w:r>
            <w:r w:rsidRPr="00520386">
              <w:rPr>
                <w:sz w:val="20"/>
                <w:szCs w:val="20"/>
              </w:rPr>
              <w:t>same initial sounds</w:t>
            </w:r>
            <w:r w:rsidRPr="00520386">
              <w:rPr>
                <w:spacing w:val="1"/>
                <w:sz w:val="20"/>
                <w:szCs w:val="20"/>
              </w:rPr>
              <w:t xml:space="preserve"> </w:t>
            </w:r>
            <w:r w:rsidRPr="00520386">
              <w:rPr>
                <w:sz w:val="20"/>
                <w:szCs w:val="20"/>
              </w:rPr>
              <w:t>Recognise rhyming</w:t>
            </w:r>
            <w:r w:rsidRPr="00520386">
              <w:rPr>
                <w:spacing w:val="1"/>
                <w:sz w:val="20"/>
                <w:szCs w:val="20"/>
              </w:rPr>
              <w:t xml:space="preserve"> </w:t>
            </w:r>
            <w:r w:rsidRPr="00520386">
              <w:rPr>
                <w:sz w:val="20"/>
                <w:szCs w:val="20"/>
              </w:rPr>
              <w:t>words</w:t>
            </w:r>
          </w:p>
        </w:tc>
        <w:tc>
          <w:tcPr>
            <w:tcW w:w="2972" w:type="dxa"/>
          </w:tcPr>
          <w:p w:rsidR="00520386" w:rsidRPr="00520386" w:rsidRDefault="00520386" w:rsidP="001415FA">
            <w:pPr>
              <w:pStyle w:val="TableParagraph"/>
              <w:ind w:right="519"/>
              <w:rPr>
                <w:sz w:val="20"/>
                <w:szCs w:val="20"/>
              </w:rPr>
            </w:pPr>
            <w:r w:rsidRPr="00520386">
              <w:rPr>
                <w:sz w:val="20"/>
                <w:szCs w:val="20"/>
              </w:rPr>
              <w:t>Hears and says initial sounds in</w:t>
            </w:r>
            <w:r w:rsidR="00F96B2C">
              <w:rPr>
                <w:sz w:val="20"/>
                <w:szCs w:val="20"/>
              </w:rPr>
              <w:t xml:space="preserve"> </w:t>
            </w:r>
            <w:r w:rsidRPr="00520386">
              <w:rPr>
                <w:spacing w:val="-45"/>
                <w:sz w:val="20"/>
                <w:szCs w:val="20"/>
              </w:rPr>
              <w:t xml:space="preserve"> </w:t>
            </w:r>
            <w:r w:rsidRPr="00520386">
              <w:rPr>
                <w:sz w:val="20"/>
                <w:szCs w:val="20"/>
              </w:rPr>
              <w:t>words</w:t>
            </w:r>
          </w:p>
          <w:p w:rsidR="00520386" w:rsidRPr="00520386" w:rsidRDefault="00520386" w:rsidP="001415FA">
            <w:pPr>
              <w:pStyle w:val="TableParagraph"/>
              <w:rPr>
                <w:sz w:val="20"/>
                <w:szCs w:val="20"/>
              </w:rPr>
            </w:pPr>
            <w:r w:rsidRPr="00520386">
              <w:rPr>
                <w:sz w:val="20"/>
                <w:szCs w:val="20"/>
              </w:rPr>
              <w:t>Can</w:t>
            </w:r>
            <w:r w:rsidRPr="00520386">
              <w:rPr>
                <w:spacing w:val="-3"/>
                <w:sz w:val="20"/>
                <w:szCs w:val="20"/>
              </w:rPr>
              <w:t xml:space="preserve"> </w:t>
            </w:r>
            <w:r w:rsidRPr="00520386">
              <w:rPr>
                <w:sz w:val="20"/>
                <w:szCs w:val="20"/>
              </w:rPr>
              <w:t>orally</w:t>
            </w:r>
            <w:r w:rsidRPr="00520386">
              <w:rPr>
                <w:spacing w:val="-2"/>
                <w:sz w:val="20"/>
                <w:szCs w:val="20"/>
              </w:rPr>
              <w:t xml:space="preserve"> </w:t>
            </w:r>
            <w:r w:rsidRPr="00520386">
              <w:rPr>
                <w:sz w:val="20"/>
                <w:szCs w:val="20"/>
              </w:rPr>
              <w:t>blend.</w:t>
            </w:r>
          </w:p>
          <w:p w:rsidR="00520386" w:rsidRPr="00520386" w:rsidRDefault="00520386" w:rsidP="001415FA">
            <w:pPr>
              <w:pStyle w:val="TableParagraph"/>
              <w:spacing w:line="220" w:lineRule="atLeast"/>
              <w:ind w:right="115"/>
              <w:rPr>
                <w:sz w:val="20"/>
                <w:szCs w:val="20"/>
              </w:rPr>
            </w:pPr>
            <w:r w:rsidRPr="00520386">
              <w:rPr>
                <w:sz w:val="20"/>
                <w:szCs w:val="20"/>
              </w:rPr>
              <w:t xml:space="preserve">Can segment the sounds in simple </w:t>
            </w:r>
            <w:proofErr w:type="gramStart"/>
            <w:r w:rsidRPr="00520386">
              <w:rPr>
                <w:sz w:val="20"/>
                <w:szCs w:val="20"/>
              </w:rPr>
              <w:t>VC</w:t>
            </w:r>
            <w:r w:rsidR="00F96B2C">
              <w:rPr>
                <w:sz w:val="20"/>
                <w:szCs w:val="20"/>
              </w:rPr>
              <w:t xml:space="preserve"> </w:t>
            </w:r>
            <w:r w:rsidRPr="00520386">
              <w:rPr>
                <w:spacing w:val="-45"/>
                <w:sz w:val="20"/>
                <w:szCs w:val="20"/>
              </w:rPr>
              <w:t xml:space="preserve"> </w:t>
            </w:r>
            <w:r w:rsidRPr="00520386">
              <w:rPr>
                <w:sz w:val="20"/>
                <w:szCs w:val="20"/>
              </w:rPr>
              <w:t>and</w:t>
            </w:r>
            <w:proofErr w:type="gramEnd"/>
            <w:r w:rsidRPr="00520386">
              <w:rPr>
                <w:sz w:val="20"/>
                <w:szCs w:val="20"/>
              </w:rPr>
              <w:t xml:space="preserve"> CVC words containing set 1</w:t>
            </w:r>
            <w:r w:rsidRPr="00520386">
              <w:rPr>
                <w:spacing w:val="1"/>
                <w:sz w:val="20"/>
                <w:szCs w:val="20"/>
              </w:rPr>
              <w:t xml:space="preserve"> </w:t>
            </w:r>
            <w:r w:rsidRPr="00520386">
              <w:rPr>
                <w:sz w:val="20"/>
                <w:szCs w:val="20"/>
              </w:rPr>
              <w:t>sounds and blend them together and</w:t>
            </w:r>
            <w:r w:rsidRPr="00520386">
              <w:rPr>
                <w:spacing w:val="-45"/>
                <w:sz w:val="20"/>
                <w:szCs w:val="20"/>
              </w:rPr>
              <w:t xml:space="preserve"> </w:t>
            </w:r>
            <w:r w:rsidRPr="00520386">
              <w:rPr>
                <w:sz w:val="20"/>
                <w:szCs w:val="20"/>
              </w:rPr>
              <w:t>knows which letters represent some</w:t>
            </w:r>
            <w:r w:rsidRPr="00520386">
              <w:rPr>
                <w:spacing w:val="-45"/>
                <w:sz w:val="20"/>
                <w:szCs w:val="20"/>
              </w:rPr>
              <w:t xml:space="preserve"> </w:t>
            </w:r>
            <w:r w:rsidRPr="00520386">
              <w:rPr>
                <w:sz w:val="20"/>
                <w:szCs w:val="20"/>
              </w:rPr>
              <w:t>of them.</w:t>
            </w:r>
          </w:p>
        </w:tc>
        <w:tc>
          <w:tcPr>
            <w:tcW w:w="2950" w:type="dxa"/>
          </w:tcPr>
          <w:p w:rsidR="00520386" w:rsidRPr="00520386" w:rsidRDefault="00520386" w:rsidP="001415FA">
            <w:pPr>
              <w:pStyle w:val="TableParagraph"/>
              <w:ind w:right="341"/>
              <w:rPr>
                <w:sz w:val="20"/>
                <w:szCs w:val="20"/>
              </w:rPr>
            </w:pPr>
            <w:r w:rsidRPr="00520386">
              <w:rPr>
                <w:sz w:val="20"/>
                <w:szCs w:val="20"/>
              </w:rPr>
              <w:t>Can segment the sounds in simple</w:t>
            </w:r>
            <w:r w:rsidRPr="00520386">
              <w:rPr>
                <w:spacing w:val="-45"/>
                <w:sz w:val="20"/>
                <w:szCs w:val="20"/>
              </w:rPr>
              <w:t xml:space="preserve"> </w:t>
            </w:r>
            <w:r w:rsidRPr="00520386">
              <w:rPr>
                <w:sz w:val="20"/>
                <w:szCs w:val="20"/>
              </w:rPr>
              <w:t>CVC, CCVC and CVCC words</w:t>
            </w:r>
            <w:r w:rsidRPr="00520386">
              <w:rPr>
                <w:spacing w:val="1"/>
                <w:sz w:val="20"/>
                <w:szCs w:val="20"/>
              </w:rPr>
              <w:t xml:space="preserve"> </w:t>
            </w:r>
            <w:r w:rsidRPr="00520386">
              <w:rPr>
                <w:sz w:val="20"/>
                <w:szCs w:val="20"/>
              </w:rPr>
              <w:t>containing set 1 and set 2 sounds</w:t>
            </w:r>
            <w:r w:rsidRPr="00520386">
              <w:rPr>
                <w:spacing w:val="-45"/>
                <w:sz w:val="20"/>
                <w:szCs w:val="20"/>
              </w:rPr>
              <w:t xml:space="preserve"> </w:t>
            </w:r>
            <w:r w:rsidRPr="00520386">
              <w:rPr>
                <w:sz w:val="20"/>
                <w:szCs w:val="20"/>
              </w:rPr>
              <w:t>and</w:t>
            </w:r>
            <w:r w:rsidRPr="00520386">
              <w:rPr>
                <w:spacing w:val="-2"/>
                <w:sz w:val="20"/>
                <w:szCs w:val="20"/>
              </w:rPr>
              <w:t xml:space="preserve"> </w:t>
            </w:r>
            <w:r w:rsidRPr="00520386">
              <w:rPr>
                <w:sz w:val="20"/>
                <w:szCs w:val="20"/>
              </w:rPr>
              <w:t>blend</w:t>
            </w:r>
            <w:r w:rsidRPr="00520386">
              <w:rPr>
                <w:spacing w:val="-2"/>
                <w:sz w:val="20"/>
                <w:szCs w:val="20"/>
              </w:rPr>
              <w:t xml:space="preserve"> </w:t>
            </w:r>
            <w:r w:rsidRPr="00520386">
              <w:rPr>
                <w:sz w:val="20"/>
                <w:szCs w:val="20"/>
              </w:rPr>
              <w:t>them</w:t>
            </w:r>
            <w:r w:rsidRPr="00520386">
              <w:rPr>
                <w:spacing w:val="-4"/>
                <w:sz w:val="20"/>
                <w:szCs w:val="20"/>
              </w:rPr>
              <w:t xml:space="preserve"> </w:t>
            </w:r>
            <w:r w:rsidRPr="00520386">
              <w:rPr>
                <w:sz w:val="20"/>
                <w:szCs w:val="20"/>
              </w:rPr>
              <w:t>together</w:t>
            </w:r>
            <w:r w:rsidRPr="00520386">
              <w:rPr>
                <w:spacing w:val="-4"/>
                <w:sz w:val="20"/>
                <w:szCs w:val="20"/>
              </w:rPr>
              <w:t xml:space="preserve"> </w:t>
            </w:r>
            <w:r w:rsidRPr="00520386">
              <w:rPr>
                <w:sz w:val="20"/>
                <w:szCs w:val="20"/>
              </w:rPr>
              <w:t>within</w:t>
            </w:r>
            <w:r w:rsidRPr="00520386">
              <w:rPr>
                <w:spacing w:val="-4"/>
                <w:sz w:val="20"/>
                <w:szCs w:val="20"/>
              </w:rPr>
              <w:t xml:space="preserve"> </w:t>
            </w:r>
            <w:r w:rsidRPr="00520386">
              <w:rPr>
                <w:sz w:val="20"/>
                <w:szCs w:val="20"/>
              </w:rPr>
              <w:t>a</w:t>
            </w:r>
            <w:r w:rsidRPr="00520386">
              <w:rPr>
                <w:spacing w:val="-45"/>
                <w:sz w:val="20"/>
                <w:szCs w:val="20"/>
              </w:rPr>
              <w:t xml:space="preserve"> </w:t>
            </w:r>
            <w:r w:rsidRPr="00520386">
              <w:rPr>
                <w:sz w:val="20"/>
                <w:szCs w:val="20"/>
              </w:rPr>
              <w:t>phrase.</w:t>
            </w:r>
          </w:p>
          <w:p w:rsidR="00520386" w:rsidRPr="00520386" w:rsidRDefault="00520386" w:rsidP="001415FA">
            <w:pPr>
              <w:pStyle w:val="TableParagraph"/>
              <w:rPr>
                <w:sz w:val="20"/>
                <w:szCs w:val="20"/>
              </w:rPr>
            </w:pPr>
            <w:r w:rsidRPr="00520386">
              <w:rPr>
                <w:sz w:val="20"/>
                <w:szCs w:val="20"/>
              </w:rPr>
              <w:t>Read</w:t>
            </w:r>
            <w:r w:rsidRPr="00520386">
              <w:rPr>
                <w:spacing w:val="-2"/>
                <w:sz w:val="20"/>
                <w:szCs w:val="20"/>
              </w:rPr>
              <w:t xml:space="preserve"> </w:t>
            </w:r>
            <w:r w:rsidRPr="00520386">
              <w:rPr>
                <w:sz w:val="20"/>
                <w:szCs w:val="20"/>
              </w:rPr>
              <w:t>phase</w:t>
            </w:r>
            <w:r w:rsidRPr="00520386">
              <w:rPr>
                <w:spacing w:val="-1"/>
                <w:sz w:val="20"/>
                <w:szCs w:val="20"/>
              </w:rPr>
              <w:t xml:space="preserve"> </w:t>
            </w:r>
            <w:r w:rsidRPr="00520386">
              <w:rPr>
                <w:sz w:val="20"/>
                <w:szCs w:val="20"/>
              </w:rPr>
              <w:t>3</w:t>
            </w:r>
            <w:r w:rsidRPr="00520386">
              <w:rPr>
                <w:spacing w:val="-3"/>
                <w:sz w:val="20"/>
                <w:szCs w:val="20"/>
              </w:rPr>
              <w:t xml:space="preserve"> </w:t>
            </w:r>
            <w:r w:rsidRPr="00520386">
              <w:rPr>
                <w:sz w:val="20"/>
                <w:szCs w:val="20"/>
              </w:rPr>
              <w:t>red</w:t>
            </w:r>
            <w:r w:rsidRPr="00520386">
              <w:rPr>
                <w:spacing w:val="-4"/>
                <w:sz w:val="20"/>
                <w:szCs w:val="20"/>
              </w:rPr>
              <w:t xml:space="preserve"> </w:t>
            </w:r>
            <w:r w:rsidRPr="00520386">
              <w:rPr>
                <w:sz w:val="20"/>
                <w:szCs w:val="20"/>
              </w:rPr>
              <w:t>words by</w:t>
            </w:r>
            <w:r w:rsidRPr="00520386">
              <w:rPr>
                <w:spacing w:val="-3"/>
                <w:sz w:val="20"/>
                <w:szCs w:val="20"/>
              </w:rPr>
              <w:t xml:space="preserve"> </w:t>
            </w:r>
            <w:r w:rsidRPr="00520386">
              <w:rPr>
                <w:sz w:val="20"/>
                <w:szCs w:val="20"/>
              </w:rPr>
              <w:t>sight.</w:t>
            </w:r>
          </w:p>
        </w:tc>
        <w:tc>
          <w:tcPr>
            <w:tcW w:w="2693" w:type="dxa"/>
          </w:tcPr>
          <w:p w:rsidR="00520386" w:rsidRPr="00520386" w:rsidRDefault="00520386" w:rsidP="001415FA">
            <w:pPr>
              <w:pStyle w:val="TableParagraph"/>
              <w:ind w:right="103"/>
              <w:rPr>
                <w:sz w:val="20"/>
                <w:szCs w:val="20"/>
              </w:rPr>
            </w:pPr>
            <w:r w:rsidRPr="00520386">
              <w:rPr>
                <w:sz w:val="20"/>
                <w:szCs w:val="20"/>
              </w:rPr>
              <w:t>Can</w:t>
            </w:r>
            <w:r w:rsidRPr="00520386">
              <w:rPr>
                <w:spacing w:val="-2"/>
                <w:sz w:val="20"/>
                <w:szCs w:val="20"/>
              </w:rPr>
              <w:t xml:space="preserve"> </w:t>
            </w:r>
            <w:r w:rsidRPr="00520386">
              <w:rPr>
                <w:sz w:val="20"/>
                <w:szCs w:val="20"/>
              </w:rPr>
              <w:t>segment</w:t>
            </w:r>
            <w:r w:rsidRPr="00520386">
              <w:rPr>
                <w:spacing w:val="-3"/>
                <w:sz w:val="20"/>
                <w:szCs w:val="20"/>
              </w:rPr>
              <w:t xml:space="preserve"> </w:t>
            </w:r>
            <w:r w:rsidRPr="00520386">
              <w:rPr>
                <w:sz w:val="20"/>
                <w:szCs w:val="20"/>
              </w:rPr>
              <w:t>the</w:t>
            </w:r>
            <w:r w:rsidRPr="00520386">
              <w:rPr>
                <w:spacing w:val="-2"/>
                <w:sz w:val="20"/>
                <w:szCs w:val="20"/>
              </w:rPr>
              <w:t xml:space="preserve"> </w:t>
            </w:r>
            <w:r w:rsidRPr="00520386">
              <w:rPr>
                <w:sz w:val="20"/>
                <w:szCs w:val="20"/>
              </w:rPr>
              <w:t>sounds in</w:t>
            </w:r>
            <w:r w:rsidRPr="00520386">
              <w:rPr>
                <w:spacing w:val="-5"/>
                <w:sz w:val="20"/>
                <w:szCs w:val="20"/>
              </w:rPr>
              <w:t xml:space="preserve"> </w:t>
            </w:r>
            <w:r w:rsidRPr="00520386">
              <w:rPr>
                <w:sz w:val="20"/>
                <w:szCs w:val="20"/>
              </w:rPr>
              <w:t>simple</w:t>
            </w:r>
            <w:r w:rsidRPr="00520386">
              <w:rPr>
                <w:spacing w:val="-45"/>
                <w:sz w:val="20"/>
                <w:szCs w:val="20"/>
              </w:rPr>
              <w:t xml:space="preserve"> </w:t>
            </w:r>
            <w:r w:rsidRPr="00520386">
              <w:rPr>
                <w:sz w:val="20"/>
                <w:szCs w:val="20"/>
              </w:rPr>
              <w:t>CVC, CCVC and CVCC words</w:t>
            </w:r>
            <w:r w:rsidRPr="00520386">
              <w:rPr>
                <w:spacing w:val="1"/>
                <w:sz w:val="20"/>
                <w:szCs w:val="20"/>
              </w:rPr>
              <w:t xml:space="preserve"> </w:t>
            </w:r>
            <w:r w:rsidRPr="00520386">
              <w:rPr>
                <w:sz w:val="20"/>
                <w:szCs w:val="20"/>
              </w:rPr>
              <w:t>containing set 1 and set 2 sounds</w:t>
            </w:r>
            <w:r w:rsidRPr="00520386">
              <w:rPr>
                <w:spacing w:val="-45"/>
                <w:sz w:val="20"/>
                <w:szCs w:val="20"/>
              </w:rPr>
              <w:t xml:space="preserve"> </w:t>
            </w:r>
            <w:r w:rsidRPr="00520386">
              <w:rPr>
                <w:sz w:val="20"/>
                <w:szCs w:val="20"/>
              </w:rPr>
              <w:t>and</w:t>
            </w:r>
            <w:r w:rsidRPr="00520386">
              <w:rPr>
                <w:spacing w:val="11"/>
                <w:sz w:val="20"/>
                <w:szCs w:val="20"/>
              </w:rPr>
              <w:t xml:space="preserve"> </w:t>
            </w:r>
            <w:r w:rsidRPr="00520386">
              <w:rPr>
                <w:sz w:val="20"/>
                <w:szCs w:val="20"/>
              </w:rPr>
              <w:t>blend</w:t>
            </w:r>
            <w:r w:rsidRPr="00520386">
              <w:rPr>
                <w:spacing w:val="11"/>
                <w:sz w:val="20"/>
                <w:szCs w:val="20"/>
              </w:rPr>
              <w:t xml:space="preserve"> </w:t>
            </w:r>
            <w:r w:rsidRPr="00520386">
              <w:rPr>
                <w:sz w:val="20"/>
                <w:szCs w:val="20"/>
              </w:rPr>
              <w:t>them</w:t>
            </w:r>
            <w:r w:rsidRPr="00520386">
              <w:rPr>
                <w:spacing w:val="9"/>
                <w:sz w:val="20"/>
                <w:szCs w:val="20"/>
              </w:rPr>
              <w:t xml:space="preserve"> </w:t>
            </w:r>
            <w:r w:rsidRPr="00520386">
              <w:rPr>
                <w:sz w:val="20"/>
                <w:szCs w:val="20"/>
              </w:rPr>
              <w:t>together</w:t>
            </w:r>
            <w:r w:rsidRPr="00520386">
              <w:rPr>
                <w:spacing w:val="10"/>
                <w:sz w:val="20"/>
                <w:szCs w:val="20"/>
              </w:rPr>
              <w:t xml:space="preserve"> </w:t>
            </w:r>
            <w:r w:rsidRPr="00520386">
              <w:rPr>
                <w:sz w:val="20"/>
                <w:szCs w:val="20"/>
              </w:rPr>
              <w:t>within</w:t>
            </w:r>
            <w:r w:rsidRPr="00520386">
              <w:rPr>
                <w:spacing w:val="1"/>
                <w:sz w:val="20"/>
                <w:szCs w:val="20"/>
              </w:rPr>
              <w:t xml:space="preserve"> </w:t>
            </w:r>
            <w:r w:rsidRPr="00520386">
              <w:rPr>
                <w:sz w:val="20"/>
                <w:szCs w:val="20"/>
              </w:rPr>
              <w:t>a</w:t>
            </w:r>
            <w:r w:rsidRPr="00520386">
              <w:rPr>
                <w:spacing w:val="-2"/>
                <w:sz w:val="20"/>
                <w:szCs w:val="20"/>
              </w:rPr>
              <w:t xml:space="preserve"> </w:t>
            </w:r>
            <w:r w:rsidRPr="00520386">
              <w:rPr>
                <w:sz w:val="20"/>
                <w:szCs w:val="20"/>
              </w:rPr>
              <w:t>sentence.</w:t>
            </w:r>
          </w:p>
          <w:p w:rsidR="00520386" w:rsidRPr="00520386" w:rsidRDefault="00520386" w:rsidP="001415FA">
            <w:pPr>
              <w:pStyle w:val="TableParagraph"/>
              <w:rPr>
                <w:sz w:val="20"/>
                <w:szCs w:val="20"/>
              </w:rPr>
            </w:pPr>
            <w:r w:rsidRPr="00520386">
              <w:rPr>
                <w:sz w:val="20"/>
                <w:szCs w:val="20"/>
              </w:rPr>
              <w:t>Read</w:t>
            </w:r>
            <w:r w:rsidRPr="00520386">
              <w:rPr>
                <w:spacing w:val="-2"/>
                <w:sz w:val="20"/>
                <w:szCs w:val="20"/>
              </w:rPr>
              <w:t xml:space="preserve"> </w:t>
            </w:r>
            <w:r w:rsidRPr="00520386">
              <w:rPr>
                <w:sz w:val="20"/>
                <w:szCs w:val="20"/>
              </w:rPr>
              <w:t>phase</w:t>
            </w:r>
            <w:r w:rsidRPr="00520386">
              <w:rPr>
                <w:spacing w:val="-1"/>
                <w:sz w:val="20"/>
                <w:szCs w:val="20"/>
              </w:rPr>
              <w:t xml:space="preserve"> </w:t>
            </w:r>
            <w:r w:rsidRPr="00520386">
              <w:rPr>
                <w:sz w:val="20"/>
                <w:szCs w:val="20"/>
              </w:rPr>
              <w:t>4</w:t>
            </w:r>
            <w:r w:rsidRPr="00520386">
              <w:rPr>
                <w:spacing w:val="-3"/>
                <w:sz w:val="20"/>
                <w:szCs w:val="20"/>
              </w:rPr>
              <w:t xml:space="preserve"> </w:t>
            </w:r>
            <w:r w:rsidRPr="00520386">
              <w:rPr>
                <w:sz w:val="20"/>
                <w:szCs w:val="20"/>
              </w:rPr>
              <w:t>red</w:t>
            </w:r>
            <w:r w:rsidRPr="00520386">
              <w:rPr>
                <w:spacing w:val="-4"/>
                <w:sz w:val="20"/>
                <w:szCs w:val="20"/>
              </w:rPr>
              <w:t xml:space="preserve"> </w:t>
            </w:r>
            <w:r w:rsidRPr="00520386">
              <w:rPr>
                <w:sz w:val="20"/>
                <w:szCs w:val="20"/>
              </w:rPr>
              <w:t>words by</w:t>
            </w:r>
            <w:r w:rsidRPr="00520386">
              <w:rPr>
                <w:spacing w:val="-3"/>
                <w:sz w:val="20"/>
                <w:szCs w:val="20"/>
              </w:rPr>
              <w:t xml:space="preserve"> </w:t>
            </w:r>
            <w:r w:rsidRPr="00520386">
              <w:rPr>
                <w:sz w:val="20"/>
                <w:szCs w:val="20"/>
              </w:rPr>
              <w:t>sight.</w:t>
            </w:r>
          </w:p>
        </w:tc>
        <w:tc>
          <w:tcPr>
            <w:tcW w:w="2738" w:type="dxa"/>
          </w:tcPr>
          <w:p w:rsidR="00520386" w:rsidRPr="00520386" w:rsidRDefault="00520386" w:rsidP="001415FA">
            <w:pPr>
              <w:pStyle w:val="TableParagraph"/>
              <w:ind w:right="371"/>
              <w:rPr>
                <w:sz w:val="20"/>
                <w:szCs w:val="20"/>
              </w:rPr>
            </w:pPr>
            <w:r w:rsidRPr="00520386">
              <w:rPr>
                <w:sz w:val="20"/>
                <w:szCs w:val="20"/>
              </w:rPr>
              <w:t>Say a sound for each letter in</w:t>
            </w:r>
            <w:r w:rsidRPr="00520386">
              <w:rPr>
                <w:spacing w:val="-45"/>
                <w:sz w:val="20"/>
                <w:szCs w:val="20"/>
              </w:rPr>
              <w:t xml:space="preserve"> </w:t>
            </w:r>
            <w:r w:rsidRPr="00520386">
              <w:rPr>
                <w:sz w:val="20"/>
                <w:szCs w:val="20"/>
              </w:rPr>
              <w:t>the alphabet and at least 10</w:t>
            </w:r>
            <w:r w:rsidRPr="00520386">
              <w:rPr>
                <w:spacing w:val="1"/>
                <w:sz w:val="20"/>
                <w:szCs w:val="20"/>
              </w:rPr>
              <w:t xml:space="preserve"> </w:t>
            </w:r>
            <w:r w:rsidRPr="00520386">
              <w:rPr>
                <w:sz w:val="20"/>
                <w:szCs w:val="20"/>
              </w:rPr>
              <w:t>digraphs.</w:t>
            </w:r>
          </w:p>
          <w:p w:rsidR="00520386" w:rsidRPr="00520386" w:rsidRDefault="00520386" w:rsidP="001415FA">
            <w:pPr>
              <w:pStyle w:val="TableParagraph"/>
              <w:ind w:right="148"/>
              <w:rPr>
                <w:sz w:val="20"/>
                <w:szCs w:val="20"/>
              </w:rPr>
            </w:pPr>
            <w:r w:rsidRPr="00520386">
              <w:rPr>
                <w:sz w:val="20"/>
                <w:szCs w:val="20"/>
              </w:rPr>
              <w:t>Read</w:t>
            </w:r>
            <w:r w:rsidRPr="00520386">
              <w:rPr>
                <w:spacing w:val="-7"/>
                <w:sz w:val="20"/>
                <w:szCs w:val="20"/>
              </w:rPr>
              <w:t xml:space="preserve"> </w:t>
            </w:r>
            <w:r w:rsidRPr="00520386">
              <w:rPr>
                <w:sz w:val="20"/>
                <w:szCs w:val="20"/>
              </w:rPr>
              <w:t>words</w:t>
            </w:r>
            <w:r w:rsidRPr="00520386">
              <w:rPr>
                <w:spacing w:val="-1"/>
                <w:sz w:val="20"/>
                <w:szCs w:val="20"/>
              </w:rPr>
              <w:t xml:space="preserve"> </w:t>
            </w:r>
            <w:r w:rsidRPr="00520386">
              <w:rPr>
                <w:sz w:val="20"/>
                <w:szCs w:val="20"/>
              </w:rPr>
              <w:t>consistent</w:t>
            </w:r>
            <w:r w:rsidRPr="00520386">
              <w:rPr>
                <w:spacing w:val="-5"/>
                <w:sz w:val="20"/>
                <w:szCs w:val="20"/>
              </w:rPr>
              <w:t xml:space="preserve"> </w:t>
            </w:r>
            <w:r w:rsidRPr="00520386">
              <w:rPr>
                <w:sz w:val="20"/>
                <w:szCs w:val="20"/>
              </w:rPr>
              <w:t>with</w:t>
            </w:r>
            <w:r w:rsidRPr="00520386">
              <w:rPr>
                <w:spacing w:val="-4"/>
                <w:sz w:val="20"/>
                <w:szCs w:val="20"/>
              </w:rPr>
              <w:t xml:space="preserve"> </w:t>
            </w:r>
            <w:r w:rsidRPr="00520386">
              <w:rPr>
                <w:sz w:val="20"/>
                <w:szCs w:val="20"/>
              </w:rPr>
              <w:t>their</w:t>
            </w:r>
            <w:r w:rsidRPr="00520386">
              <w:rPr>
                <w:spacing w:val="-45"/>
                <w:sz w:val="20"/>
                <w:szCs w:val="20"/>
              </w:rPr>
              <w:t xml:space="preserve"> </w:t>
            </w:r>
            <w:r w:rsidRPr="00520386">
              <w:rPr>
                <w:sz w:val="20"/>
                <w:szCs w:val="20"/>
              </w:rPr>
              <w:t>phonic knowledge by sound-</w:t>
            </w:r>
            <w:r w:rsidRPr="00520386">
              <w:rPr>
                <w:spacing w:val="1"/>
                <w:sz w:val="20"/>
                <w:szCs w:val="20"/>
              </w:rPr>
              <w:t xml:space="preserve"> </w:t>
            </w:r>
            <w:r w:rsidRPr="00520386">
              <w:rPr>
                <w:sz w:val="20"/>
                <w:szCs w:val="20"/>
              </w:rPr>
              <w:t>blending.</w:t>
            </w:r>
          </w:p>
          <w:p w:rsidR="00520386" w:rsidRPr="00520386" w:rsidRDefault="00520386" w:rsidP="001415FA">
            <w:pPr>
              <w:pStyle w:val="TableParagraph"/>
              <w:spacing w:line="220" w:lineRule="atLeast"/>
              <w:ind w:right="191"/>
              <w:rPr>
                <w:sz w:val="20"/>
                <w:szCs w:val="20"/>
              </w:rPr>
            </w:pPr>
            <w:r w:rsidRPr="00520386">
              <w:rPr>
                <w:sz w:val="20"/>
                <w:szCs w:val="20"/>
              </w:rPr>
              <w:t>Read aloud simple sentences and</w:t>
            </w:r>
            <w:r w:rsidRPr="00520386">
              <w:rPr>
                <w:spacing w:val="-45"/>
                <w:sz w:val="20"/>
                <w:szCs w:val="20"/>
              </w:rPr>
              <w:t xml:space="preserve"> </w:t>
            </w:r>
            <w:r w:rsidRPr="00520386">
              <w:rPr>
                <w:sz w:val="20"/>
                <w:szCs w:val="20"/>
              </w:rPr>
              <w:t>books</w:t>
            </w:r>
            <w:r w:rsidRPr="00520386">
              <w:rPr>
                <w:spacing w:val="-4"/>
                <w:sz w:val="20"/>
                <w:szCs w:val="20"/>
              </w:rPr>
              <w:t xml:space="preserve"> </w:t>
            </w:r>
            <w:r w:rsidRPr="00520386">
              <w:rPr>
                <w:sz w:val="20"/>
                <w:szCs w:val="20"/>
              </w:rPr>
              <w:t>that</w:t>
            </w:r>
            <w:r w:rsidRPr="00520386">
              <w:rPr>
                <w:spacing w:val="-3"/>
                <w:sz w:val="20"/>
                <w:szCs w:val="20"/>
              </w:rPr>
              <w:t xml:space="preserve"> </w:t>
            </w:r>
            <w:r w:rsidRPr="00520386">
              <w:rPr>
                <w:sz w:val="20"/>
                <w:szCs w:val="20"/>
              </w:rPr>
              <w:t>are</w:t>
            </w:r>
            <w:r w:rsidRPr="00520386">
              <w:rPr>
                <w:spacing w:val="-1"/>
                <w:sz w:val="20"/>
                <w:szCs w:val="20"/>
              </w:rPr>
              <w:t xml:space="preserve"> </w:t>
            </w:r>
            <w:r w:rsidRPr="00520386">
              <w:rPr>
                <w:sz w:val="20"/>
                <w:szCs w:val="20"/>
              </w:rPr>
              <w:t>consistent</w:t>
            </w:r>
            <w:r w:rsidRPr="00520386">
              <w:rPr>
                <w:spacing w:val="-3"/>
                <w:sz w:val="20"/>
                <w:szCs w:val="20"/>
              </w:rPr>
              <w:t xml:space="preserve"> </w:t>
            </w:r>
            <w:r w:rsidRPr="00520386">
              <w:rPr>
                <w:sz w:val="20"/>
                <w:szCs w:val="20"/>
              </w:rPr>
              <w:t>with</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Count or clap syllables in a word</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r w:rsidRPr="00520386">
              <w:rPr>
                <w:sz w:val="20"/>
                <w:szCs w:val="20"/>
              </w:rPr>
              <w:t>Link sounds to letters, naming the letters of the alphabet.</w:t>
            </w:r>
          </w:p>
          <w:p w:rsidR="00520386" w:rsidRPr="00520386" w:rsidRDefault="00520386" w:rsidP="00520386">
            <w:pPr>
              <w:pStyle w:val="TableParagraph"/>
              <w:ind w:right="519"/>
              <w:rPr>
                <w:sz w:val="20"/>
                <w:szCs w:val="20"/>
              </w:rPr>
            </w:pPr>
            <w:r w:rsidRPr="00520386">
              <w:rPr>
                <w:sz w:val="20"/>
                <w:szCs w:val="20"/>
              </w:rPr>
              <w:t>Continues a rhyming string.</w:t>
            </w:r>
          </w:p>
          <w:p w:rsidR="00520386" w:rsidRPr="00520386" w:rsidRDefault="00520386" w:rsidP="00520386">
            <w:pPr>
              <w:pStyle w:val="TableParagraph"/>
              <w:ind w:right="519"/>
              <w:rPr>
                <w:sz w:val="20"/>
                <w:szCs w:val="20"/>
              </w:rPr>
            </w:pPr>
            <w:r w:rsidRPr="00520386">
              <w:rPr>
                <w:sz w:val="20"/>
                <w:szCs w:val="20"/>
              </w:rPr>
              <w:t>Read phase 2 red words by sight.</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proofErr w:type="gramStart"/>
            <w:r w:rsidRPr="00520386">
              <w:rPr>
                <w:sz w:val="20"/>
                <w:szCs w:val="20"/>
              </w:rPr>
              <w:t>their</w:t>
            </w:r>
            <w:proofErr w:type="gramEnd"/>
            <w:r w:rsidRPr="00520386">
              <w:rPr>
                <w:sz w:val="20"/>
                <w:szCs w:val="20"/>
              </w:rPr>
              <w:t xml:space="preserve"> phonic knowledge, including some common exception words.</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r w:rsidRPr="00520386">
              <w:rPr>
                <w:b/>
                <w:sz w:val="20"/>
                <w:szCs w:val="20"/>
              </w:rPr>
              <w:t>Literacy Writing</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Shows a preference for a dominant hand. Able to copy a cross, circle, horizontal and vertical straight lines and square from pre- writing shapes accurately.</w:t>
            </w:r>
          </w:p>
          <w:p w:rsidR="00520386" w:rsidRPr="00520386" w:rsidRDefault="00520386" w:rsidP="00520386">
            <w:pPr>
              <w:pStyle w:val="TableParagraph"/>
              <w:ind w:right="198"/>
              <w:rPr>
                <w:sz w:val="20"/>
                <w:szCs w:val="20"/>
              </w:rPr>
            </w:pPr>
            <w:r w:rsidRPr="00520386">
              <w:rPr>
                <w:sz w:val="20"/>
                <w:szCs w:val="20"/>
              </w:rPr>
              <w:t>Write some or all of their name. Write some letters accurately.</w:t>
            </w:r>
          </w:p>
        </w:tc>
        <w:tc>
          <w:tcPr>
            <w:tcW w:w="2972" w:type="dxa"/>
            <w:tcBorders>
              <w:top w:val="single" w:sz="4" w:space="0" w:color="000000"/>
              <w:left w:val="single" w:sz="4" w:space="0" w:color="000000"/>
              <w:bottom w:val="single" w:sz="4" w:space="0" w:color="000000"/>
              <w:right w:val="single" w:sz="4" w:space="0" w:color="000000"/>
            </w:tcBorders>
          </w:tcPr>
          <w:p w:rsidR="00C32374" w:rsidRDefault="00520386" w:rsidP="00520386">
            <w:pPr>
              <w:pStyle w:val="TableParagraph"/>
              <w:ind w:right="519"/>
              <w:rPr>
                <w:sz w:val="20"/>
                <w:szCs w:val="20"/>
              </w:rPr>
            </w:pPr>
            <w:r w:rsidRPr="00520386">
              <w:rPr>
                <w:sz w:val="20"/>
                <w:szCs w:val="20"/>
              </w:rPr>
              <w:t xml:space="preserve">Ascribe meaning to marks. </w:t>
            </w:r>
          </w:p>
          <w:p w:rsidR="00520386" w:rsidRPr="00520386" w:rsidRDefault="00520386" w:rsidP="00520386">
            <w:pPr>
              <w:pStyle w:val="TableParagraph"/>
              <w:ind w:right="519"/>
              <w:rPr>
                <w:sz w:val="20"/>
                <w:szCs w:val="20"/>
              </w:rPr>
            </w:pPr>
            <w:r w:rsidRPr="00520386">
              <w:rPr>
                <w:sz w:val="20"/>
                <w:szCs w:val="20"/>
              </w:rPr>
              <w:t>Write own name.</w:t>
            </w:r>
          </w:p>
          <w:p w:rsidR="00520386" w:rsidRPr="00520386" w:rsidRDefault="00520386" w:rsidP="00520386">
            <w:pPr>
              <w:pStyle w:val="TableParagraph"/>
              <w:ind w:right="519"/>
              <w:rPr>
                <w:sz w:val="20"/>
                <w:szCs w:val="20"/>
              </w:rPr>
            </w:pPr>
            <w:r w:rsidRPr="00520386">
              <w:rPr>
                <w:sz w:val="20"/>
                <w:szCs w:val="20"/>
              </w:rPr>
              <w:t>Use some clearly identifiable letters to communicate meaning.</w:t>
            </w:r>
          </w:p>
          <w:p w:rsidR="00520386" w:rsidRPr="00520386" w:rsidRDefault="00520386" w:rsidP="00520386">
            <w:pPr>
              <w:pStyle w:val="TableParagraph"/>
              <w:ind w:right="519"/>
              <w:rPr>
                <w:sz w:val="20"/>
                <w:szCs w:val="20"/>
              </w:rPr>
            </w:pPr>
            <w:r w:rsidRPr="00520386">
              <w:rPr>
                <w:sz w:val="20"/>
                <w:szCs w:val="20"/>
              </w:rPr>
              <w:t>Link sounds to letters, naming the letters of the alphabet.</w:t>
            </w:r>
          </w:p>
          <w:p w:rsidR="00C32374" w:rsidRDefault="00520386" w:rsidP="00520386">
            <w:pPr>
              <w:pStyle w:val="TableParagraph"/>
              <w:ind w:right="519"/>
              <w:rPr>
                <w:sz w:val="20"/>
                <w:szCs w:val="20"/>
              </w:rPr>
            </w:pPr>
            <w:r w:rsidRPr="00520386">
              <w:rPr>
                <w:sz w:val="20"/>
                <w:szCs w:val="20"/>
              </w:rPr>
              <w:t xml:space="preserve">Write initial sounds of words. </w:t>
            </w:r>
          </w:p>
          <w:p w:rsidR="00520386" w:rsidRPr="00520386" w:rsidRDefault="00520386" w:rsidP="00520386">
            <w:pPr>
              <w:pStyle w:val="TableParagraph"/>
              <w:ind w:right="519"/>
              <w:rPr>
                <w:sz w:val="20"/>
                <w:szCs w:val="20"/>
              </w:rPr>
            </w:pPr>
            <w:r w:rsidRPr="00520386">
              <w:rPr>
                <w:sz w:val="20"/>
                <w:szCs w:val="20"/>
              </w:rPr>
              <w:t>Using finger grip.</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t>Write independently during play. Write CVC words (words containing both set 1 and 2 sounds).</w:t>
            </w:r>
          </w:p>
          <w:p w:rsidR="00520386" w:rsidRPr="00520386" w:rsidRDefault="00520386" w:rsidP="00520386">
            <w:pPr>
              <w:pStyle w:val="TableParagraph"/>
              <w:ind w:right="341"/>
              <w:rPr>
                <w:sz w:val="20"/>
                <w:szCs w:val="20"/>
              </w:rPr>
            </w:pPr>
            <w:r w:rsidRPr="00520386">
              <w:rPr>
                <w:sz w:val="20"/>
                <w:szCs w:val="20"/>
              </w:rPr>
              <w:t>Write labels and captions. Using modified tripod grip.</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r w:rsidRPr="00520386">
              <w:rPr>
                <w:sz w:val="20"/>
                <w:szCs w:val="20"/>
              </w:rPr>
              <w:t>Sit correctly at a table, holding pencil comfortably.</w:t>
            </w:r>
          </w:p>
          <w:p w:rsidR="00520386" w:rsidRPr="00520386" w:rsidRDefault="00520386" w:rsidP="00520386">
            <w:pPr>
              <w:pStyle w:val="TableParagraph"/>
              <w:ind w:right="103"/>
              <w:rPr>
                <w:sz w:val="20"/>
                <w:szCs w:val="20"/>
              </w:rPr>
            </w:pPr>
            <w:r w:rsidRPr="00520386">
              <w:rPr>
                <w:sz w:val="20"/>
                <w:szCs w:val="20"/>
              </w:rPr>
              <w:t>Use phonic knowledge to write words in way that matches spoken sounds. Simple sentences which can be re-read themselves. Write some common irregular words.</w:t>
            </w:r>
          </w:p>
          <w:p w:rsidR="00520386" w:rsidRPr="00520386" w:rsidRDefault="00520386" w:rsidP="00520386">
            <w:pPr>
              <w:pStyle w:val="TableParagraph"/>
              <w:ind w:right="103"/>
              <w:rPr>
                <w:sz w:val="20"/>
                <w:szCs w:val="20"/>
              </w:rPr>
            </w:pPr>
            <w:r w:rsidRPr="00520386">
              <w:rPr>
                <w:sz w:val="20"/>
                <w:szCs w:val="20"/>
              </w:rPr>
              <w:t>Using tripod grip.</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r w:rsidRPr="00520386">
              <w:rPr>
                <w:sz w:val="20"/>
                <w:szCs w:val="20"/>
              </w:rPr>
              <w:t>Write recognisable letters, most of which are correctly formed. Spell words by identifying sounds in them and representing the sounds with a letter or letters. Write simple phrases and sentences that can be read by others.</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r w:rsidRPr="00C32374">
              <w:rPr>
                <w:b/>
                <w:sz w:val="16"/>
                <w:szCs w:val="20"/>
              </w:rPr>
              <w:t>Mathematics Number</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Count accurately to 5. Show the correct number of objects to match a given number up to 5.</w:t>
            </w:r>
          </w:p>
          <w:p w:rsidR="00520386" w:rsidRPr="00520386" w:rsidRDefault="00520386" w:rsidP="00520386">
            <w:pPr>
              <w:pStyle w:val="TableParagraph"/>
              <w:ind w:right="198"/>
              <w:rPr>
                <w:sz w:val="20"/>
                <w:szCs w:val="20"/>
              </w:rPr>
            </w:pPr>
            <w:r w:rsidRPr="00520386">
              <w:rPr>
                <w:sz w:val="20"/>
                <w:szCs w:val="20"/>
              </w:rPr>
              <w:t>Counting 1:1 correspondence up to 5.</w:t>
            </w:r>
          </w:p>
          <w:p w:rsidR="00520386" w:rsidRPr="00520386" w:rsidRDefault="00520386" w:rsidP="00520386">
            <w:pPr>
              <w:pStyle w:val="TableParagraph"/>
              <w:ind w:right="198"/>
              <w:rPr>
                <w:sz w:val="20"/>
                <w:szCs w:val="20"/>
              </w:rPr>
            </w:pPr>
            <w:r w:rsidRPr="00520386">
              <w:rPr>
                <w:sz w:val="20"/>
                <w:szCs w:val="20"/>
              </w:rPr>
              <w:lastRenderedPageBreak/>
              <w:t>Beginning to subitise to 3.</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r w:rsidRPr="00520386">
              <w:rPr>
                <w:sz w:val="20"/>
                <w:szCs w:val="20"/>
              </w:rPr>
              <w:lastRenderedPageBreak/>
              <w:t>Selects the correct numeral to represent 1 to 5 objects.</w:t>
            </w:r>
          </w:p>
          <w:p w:rsidR="00520386" w:rsidRPr="00520386" w:rsidRDefault="00520386" w:rsidP="00520386">
            <w:pPr>
              <w:pStyle w:val="TableParagraph"/>
              <w:ind w:right="519"/>
              <w:rPr>
                <w:sz w:val="20"/>
                <w:szCs w:val="20"/>
              </w:rPr>
            </w:pPr>
            <w:r w:rsidRPr="00520386">
              <w:rPr>
                <w:sz w:val="20"/>
                <w:szCs w:val="20"/>
              </w:rPr>
              <w:t>Records using marks or physical apparatus based on taught models. Counts objects to 5.</w:t>
            </w:r>
          </w:p>
          <w:p w:rsidR="00520386" w:rsidRPr="00520386" w:rsidRDefault="00520386" w:rsidP="00520386">
            <w:pPr>
              <w:pStyle w:val="TableParagraph"/>
              <w:ind w:right="519"/>
              <w:rPr>
                <w:sz w:val="20"/>
                <w:szCs w:val="20"/>
              </w:rPr>
            </w:pPr>
            <w:r w:rsidRPr="00520386">
              <w:rPr>
                <w:sz w:val="20"/>
                <w:szCs w:val="20"/>
              </w:rPr>
              <w:t xml:space="preserve">Count 5 objects from a larger group. Show the </w:t>
            </w:r>
            <w:r w:rsidRPr="00520386">
              <w:rPr>
                <w:sz w:val="20"/>
                <w:szCs w:val="20"/>
              </w:rPr>
              <w:lastRenderedPageBreak/>
              <w:t>different ways of making numbers to 5 (Composition of each number).</w:t>
            </w:r>
          </w:p>
          <w:p w:rsidR="00F96B2C" w:rsidRDefault="00520386" w:rsidP="00520386">
            <w:pPr>
              <w:pStyle w:val="TableParagraph"/>
              <w:ind w:right="519"/>
              <w:rPr>
                <w:sz w:val="20"/>
                <w:szCs w:val="20"/>
              </w:rPr>
            </w:pPr>
            <w:r w:rsidRPr="00520386">
              <w:rPr>
                <w:sz w:val="20"/>
                <w:szCs w:val="20"/>
              </w:rPr>
              <w:t>Can confidently subitise to 3.</w:t>
            </w:r>
          </w:p>
          <w:p w:rsidR="00520386" w:rsidRPr="00520386" w:rsidRDefault="00520386" w:rsidP="00520386">
            <w:pPr>
              <w:pStyle w:val="TableParagraph"/>
              <w:ind w:right="519"/>
              <w:rPr>
                <w:sz w:val="20"/>
                <w:szCs w:val="20"/>
              </w:rPr>
            </w:pPr>
            <w:bookmarkStart w:id="0" w:name="_GoBack"/>
            <w:bookmarkEnd w:id="0"/>
            <w:r w:rsidRPr="00520386">
              <w:rPr>
                <w:sz w:val="20"/>
                <w:szCs w:val="20"/>
              </w:rPr>
              <w:t>Compare quantities of two groups with identical objects.</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lastRenderedPageBreak/>
              <w:t>Recognises numerals 1 to 10. Selects the correct numeral to represent 1 to 10 objects.</w:t>
            </w:r>
          </w:p>
          <w:p w:rsidR="00520386" w:rsidRPr="00520386" w:rsidRDefault="00520386" w:rsidP="00520386">
            <w:pPr>
              <w:pStyle w:val="TableParagraph"/>
              <w:ind w:right="341"/>
              <w:rPr>
                <w:sz w:val="20"/>
                <w:szCs w:val="20"/>
              </w:rPr>
            </w:pPr>
            <w:r w:rsidRPr="00520386">
              <w:rPr>
                <w:sz w:val="20"/>
                <w:szCs w:val="20"/>
              </w:rPr>
              <w:t>Records using marks or physical apparatus based on a taught model. Counts objects to 10.</w:t>
            </w:r>
          </w:p>
          <w:p w:rsidR="00520386" w:rsidRPr="00520386" w:rsidRDefault="00520386" w:rsidP="00520386">
            <w:pPr>
              <w:pStyle w:val="TableParagraph"/>
              <w:ind w:right="341"/>
              <w:rPr>
                <w:sz w:val="20"/>
                <w:szCs w:val="20"/>
              </w:rPr>
            </w:pPr>
            <w:r w:rsidRPr="00520386">
              <w:rPr>
                <w:sz w:val="20"/>
                <w:szCs w:val="20"/>
              </w:rPr>
              <w:t xml:space="preserve">Counts 10 objects from a </w:t>
            </w:r>
            <w:r w:rsidRPr="00520386">
              <w:rPr>
                <w:sz w:val="20"/>
                <w:szCs w:val="20"/>
              </w:rPr>
              <w:lastRenderedPageBreak/>
              <w:t>larger group. Show the different ways of making numbers to 10 (Composition of each number).</w:t>
            </w:r>
          </w:p>
          <w:p w:rsidR="00520386" w:rsidRPr="00520386" w:rsidRDefault="00520386" w:rsidP="00520386">
            <w:pPr>
              <w:pStyle w:val="TableParagraph"/>
              <w:ind w:right="341"/>
              <w:rPr>
                <w:sz w:val="20"/>
                <w:szCs w:val="20"/>
              </w:rPr>
            </w:pPr>
            <w:r w:rsidRPr="00520386">
              <w:rPr>
                <w:sz w:val="20"/>
                <w:szCs w:val="20"/>
              </w:rPr>
              <w:t>Compare quantities of two groups with identical objects.</w:t>
            </w:r>
          </w:p>
          <w:p w:rsidR="00520386" w:rsidRPr="00520386" w:rsidRDefault="00520386" w:rsidP="00520386">
            <w:pPr>
              <w:pStyle w:val="TableParagraph"/>
              <w:ind w:right="341"/>
              <w:rPr>
                <w:sz w:val="20"/>
                <w:szCs w:val="20"/>
              </w:rPr>
            </w:pPr>
            <w:r w:rsidRPr="00520386">
              <w:rPr>
                <w:sz w:val="20"/>
                <w:szCs w:val="20"/>
              </w:rPr>
              <w:t>Combine two groups to find the whole (numbers to 10).</w:t>
            </w:r>
          </w:p>
          <w:p w:rsidR="00520386" w:rsidRPr="00520386" w:rsidRDefault="00520386" w:rsidP="00520386">
            <w:pPr>
              <w:pStyle w:val="TableParagraph"/>
              <w:ind w:right="341"/>
              <w:rPr>
                <w:sz w:val="20"/>
                <w:szCs w:val="20"/>
              </w:rPr>
            </w:pPr>
            <w:r w:rsidRPr="00520386">
              <w:rPr>
                <w:sz w:val="20"/>
                <w:szCs w:val="20"/>
              </w:rPr>
              <w:t>Subitise to 5.</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r w:rsidRPr="00520386">
              <w:rPr>
                <w:sz w:val="20"/>
                <w:szCs w:val="20"/>
              </w:rPr>
              <w:lastRenderedPageBreak/>
              <w:t>Have a deep understanding of number to 10, including the composition of each number. Subitise (recognise quantities without counting) up to 5.</w:t>
            </w:r>
          </w:p>
          <w:p w:rsidR="00520386" w:rsidRPr="00520386" w:rsidRDefault="00520386" w:rsidP="00520386">
            <w:pPr>
              <w:pStyle w:val="TableParagraph"/>
              <w:ind w:right="103"/>
              <w:rPr>
                <w:sz w:val="20"/>
                <w:szCs w:val="20"/>
              </w:rPr>
            </w:pPr>
            <w:r w:rsidRPr="00520386">
              <w:rPr>
                <w:sz w:val="20"/>
                <w:szCs w:val="20"/>
              </w:rPr>
              <w:t xml:space="preserve">Automatically recall (without reference to </w:t>
            </w:r>
            <w:r w:rsidRPr="00520386">
              <w:rPr>
                <w:sz w:val="20"/>
                <w:szCs w:val="20"/>
              </w:rPr>
              <w:lastRenderedPageBreak/>
              <w:t>rhymes, counting or other aids) number bonds up to 5 (including subtraction facts) and some number bonds to 10, including double facts.</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r w:rsidRPr="00520386">
              <w:rPr>
                <w:sz w:val="20"/>
                <w:szCs w:val="20"/>
              </w:rPr>
              <w:lastRenderedPageBreak/>
              <w:t>Have a deep understanding of number to 10, including the composition of each number. Subitise (recognise quantities without counting) up to 5.</w:t>
            </w:r>
          </w:p>
          <w:p w:rsidR="00520386" w:rsidRPr="00520386" w:rsidRDefault="00520386" w:rsidP="00520386">
            <w:pPr>
              <w:pStyle w:val="TableParagraph"/>
              <w:ind w:right="371"/>
              <w:rPr>
                <w:sz w:val="20"/>
                <w:szCs w:val="20"/>
              </w:rPr>
            </w:pPr>
            <w:r w:rsidRPr="00520386">
              <w:rPr>
                <w:sz w:val="20"/>
                <w:szCs w:val="20"/>
              </w:rPr>
              <w:t xml:space="preserve">Automatically recall </w:t>
            </w:r>
            <w:r w:rsidRPr="00520386">
              <w:rPr>
                <w:sz w:val="20"/>
                <w:szCs w:val="20"/>
              </w:rPr>
              <w:lastRenderedPageBreak/>
              <w:t>(without reference to rhymes, counting or other aids) number bonds up to 5 (including subtraction facts) and some number bonds to 10, including double facts.</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r w:rsidRPr="00C32374">
              <w:rPr>
                <w:b/>
                <w:sz w:val="18"/>
                <w:szCs w:val="20"/>
              </w:rPr>
              <w:lastRenderedPageBreak/>
              <w:t>Mathematics Numerical Patterns</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Knows that numbers identify how many objects are in a set. Compare two groups using language ‘more’</w:t>
            </w:r>
          </w:p>
          <w:p w:rsidR="00520386" w:rsidRPr="00520386" w:rsidRDefault="00520386" w:rsidP="00520386">
            <w:pPr>
              <w:pStyle w:val="TableParagraph"/>
              <w:ind w:right="198"/>
              <w:rPr>
                <w:sz w:val="20"/>
                <w:szCs w:val="20"/>
              </w:rPr>
            </w:pPr>
            <w:proofErr w:type="gramStart"/>
            <w:r w:rsidRPr="00520386">
              <w:rPr>
                <w:sz w:val="20"/>
                <w:szCs w:val="20"/>
              </w:rPr>
              <w:t>and</w:t>
            </w:r>
            <w:proofErr w:type="gramEnd"/>
            <w:r w:rsidRPr="00520386">
              <w:rPr>
                <w:sz w:val="20"/>
                <w:szCs w:val="20"/>
              </w:rPr>
              <w:t xml:space="preserve"> ‘fewer’.</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r w:rsidRPr="00520386">
              <w:rPr>
                <w:sz w:val="20"/>
                <w:szCs w:val="20"/>
              </w:rPr>
              <w:t>Count to 10 confidently.</w:t>
            </w:r>
          </w:p>
          <w:p w:rsidR="00520386" w:rsidRPr="00520386" w:rsidRDefault="00520386" w:rsidP="00520386">
            <w:pPr>
              <w:pStyle w:val="TableParagraph"/>
              <w:ind w:right="519"/>
              <w:rPr>
                <w:sz w:val="20"/>
                <w:szCs w:val="20"/>
              </w:rPr>
            </w:pPr>
            <w:r w:rsidRPr="00520386">
              <w:rPr>
                <w:sz w:val="20"/>
                <w:szCs w:val="20"/>
              </w:rPr>
              <w:t>Uses the language of ‘greater than’, ‘less than’ or ‘equal to’ to compare two sets of objects to 5.</w:t>
            </w:r>
          </w:p>
          <w:p w:rsidR="00520386" w:rsidRPr="00520386" w:rsidRDefault="00520386" w:rsidP="00520386">
            <w:pPr>
              <w:pStyle w:val="TableParagraph"/>
              <w:ind w:right="519"/>
              <w:rPr>
                <w:sz w:val="20"/>
                <w:szCs w:val="20"/>
              </w:rPr>
            </w:pPr>
            <w:r w:rsidRPr="00520386">
              <w:rPr>
                <w:sz w:val="20"/>
                <w:szCs w:val="20"/>
              </w:rPr>
              <w:t>Says the number that is one more and one less than a number to 5.</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t>Count to 20 confidently.</w:t>
            </w:r>
          </w:p>
          <w:p w:rsidR="00520386" w:rsidRPr="00520386" w:rsidRDefault="00520386" w:rsidP="00520386">
            <w:pPr>
              <w:pStyle w:val="TableParagraph"/>
              <w:ind w:right="341"/>
              <w:rPr>
                <w:sz w:val="20"/>
                <w:szCs w:val="20"/>
              </w:rPr>
            </w:pPr>
            <w:r w:rsidRPr="00520386">
              <w:rPr>
                <w:sz w:val="20"/>
                <w:szCs w:val="20"/>
              </w:rPr>
              <w:t>Uses the language of ‘greater than’, ‘less than’ or ‘equal to’ to compare two sets of objects to 10.</w:t>
            </w:r>
          </w:p>
          <w:p w:rsidR="00520386" w:rsidRPr="00520386" w:rsidRDefault="00520386" w:rsidP="00520386">
            <w:pPr>
              <w:pStyle w:val="TableParagraph"/>
              <w:ind w:right="341"/>
              <w:rPr>
                <w:sz w:val="20"/>
                <w:szCs w:val="20"/>
              </w:rPr>
            </w:pPr>
            <w:r w:rsidRPr="00520386">
              <w:rPr>
                <w:sz w:val="20"/>
                <w:szCs w:val="20"/>
              </w:rPr>
              <w:t>Says the number that is one more and one less than a number to 10.</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r w:rsidRPr="00520386">
              <w:rPr>
                <w:sz w:val="20"/>
                <w:szCs w:val="20"/>
              </w:rPr>
              <w:t>Count beyond 20 confidently. Uses the language of ‘greater than’, ‘less than’ or ‘equal to’ to compare two sets of objects to 10.</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r w:rsidRPr="00520386">
              <w:rPr>
                <w:sz w:val="20"/>
                <w:szCs w:val="20"/>
              </w:rPr>
              <w:t>Verbally count beyond 20, recognising the pattern of the counting system.</w:t>
            </w:r>
          </w:p>
          <w:p w:rsidR="00520386" w:rsidRPr="00520386" w:rsidRDefault="00520386" w:rsidP="00520386">
            <w:pPr>
              <w:pStyle w:val="TableParagraph"/>
              <w:ind w:right="371"/>
              <w:rPr>
                <w:sz w:val="20"/>
                <w:szCs w:val="20"/>
              </w:rPr>
            </w:pPr>
            <w:r w:rsidRPr="00520386">
              <w:rPr>
                <w:sz w:val="20"/>
                <w:szCs w:val="20"/>
              </w:rPr>
              <w:t>Compare quantities up to 10 in different contexts, recognising when one quantity is greater</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Compare objects by size/shape.</w:t>
            </w:r>
          </w:p>
          <w:p w:rsidR="00520386" w:rsidRPr="00520386" w:rsidRDefault="00520386" w:rsidP="00520386">
            <w:pPr>
              <w:pStyle w:val="TableParagraph"/>
              <w:ind w:right="198"/>
              <w:rPr>
                <w:sz w:val="20"/>
                <w:szCs w:val="20"/>
              </w:rPr>
            </w:pPr>
            <w:r w:rsidRPr="00520386">
              <w:rPr>
                <w:sz w:val="20"/>
                <w:szCs w:val="20"/>
              </w:rPr>
              <w:t>Use and understand</w:t>
            </w:r>
          </w:p>
          <w:p w:rsidR="00520386" w:rsidRPr="00520386" w:rsidRDefault="00520386" w:rsidP="00520386">
            <w:pPr>
              <w:pStyle w:val="TableParagraph"/>
              <w:ind w:right="198"/>
              <w:rPr>
                <w:sz w:val="20"/>
                <w:szCs w:val="20"/>
              </w:rPr>
            </w:pPr>
            <w:proofErr w:type="gramStart"/>
            <w:r w:rsidRPr="00520386">
              <w:rPr>
                <w:sz w:val="20"/>
                <w:szCs w:val="20"/>
              </w:rPr>
              <w:t>positional</w:t>
            </w:r>
            <w:proofErr w:type="gramEnd"/>
            <w:r w:rsidRPr="00520386">
              <w:rPr>
                <w:sz w:val="20"/>
                <w:szCs w:val="20"/>
              </w:rPr>
              <w:t xml:space="preserve"> language ‘in- front, behind, on, under and in’.</w:t>
            </w:r>
          </w:p>
          <w:p w:rsidR="00520386" w:rsidRPr="00520386" w:rsidRDefault="00520386" w:rsidP="00520386">
            <w:pPr>
              <w:pStyle w:val="TableParagraph"/>
              <w:ind w:right="198"/>
              <w:rPr>
                <w:sz w:val="20"/>
                <w:szCs w:val="20"/>
              </w:rPr>
            </w:pPr>
            <w:r w:rsidRPr="00520386">
              <w:rPr>
                <w:sz w:val="20"/>
                <w:szCs w:val="20"/>
              </w:rPr>
              <w:t>Extend and create an ABAB pattern.</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r w:rsidRPr="00520386">
              <w:rPr>
                <w:sz w:val="20"/>
                <w:szCs w:val="20"/>
              </w:rPr>
              <w:t>Copy a complex pattern. Experiment with objects saying when they are heavy/light, full/empty, big/small.</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t>Identify which numbers to 10 are odd and which are even.</w:t>
            </w:r>
          </w:p>
          <w:p w:rsidR="00520386" w:rsidRPr="00520386" w:rsidRDefault="00520386" w:rsidP="00520386">
            <w:pPr>
              <w:pStyle w:val="TableParagraph"/>
              <w:ind w:right="341"/>
              <w:rPr>
                <w:sz w:val="20"/>
                <w:szCs w:val="20"/>
              </w:rPr>
            </w:pPr>
            <w:r w:rsidRPr="00520386">
              <w:rPr>
                <w:sz w:val="20"/>
                <w:szCs w:val="20"/>
              </w:rPr>
              <w:t>Complete a complex pattern. Compare objects saying when they are heavy/light, full/empty, big/small.</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r w:rsidRPr="00520386">
              <w:rPr>
                <w:sz w:val="20"/>
                <w:szCs w:val="20"/>
              </w:rPr>
              <w:t>Identify which numbers to 10 are odd and which are even. Solves problems including doubling, halving and sharing with numbers to 10.</w:t>
            </w:r>
          </w:p>
          <w:p w:rsidR="00520386" w:rsidRPr="00520386" w:rsidRDefault="00520386" w:rsidP="00520386">
            <w:pPr>
              <w:pStyle w:val="TableParagraph"/>
              <w:ind w:right="103"/>
              <w:rPr>
                <w:sz w:val="20"/>
                <w:szCs w:val="20"/>
              </w:rPr>
            </w:pPr>
            <w:r w:rsidRPr="00520386">
              <w:rPr>
                <w:sz w:val="20"/>
                <w:szCs w:val="20"/>
              </w:rPr>
              <w:t>Create a complex pattern. Make predictions about objects saying when they are heavy/light, full/empty,</w:t>
            </w:r>
          </w:p>
          <w:p w:rsidR="00520386" w:rsidRPr="00520386" w:rsidRDefault="00520386" w:rsidP="00520386">
            <w:pPr>
              <w:pStyle w:val="TableParagraph"/>
              <w:ind w:right="103"/>
              <w:rPr>
                <w:sz w:val="20"/>
                <w:szCs w:val="20"/>
              </w:rPr>
            </w:pPr>
            <w:proofErr w:type="gramStart"/>
            <w:r w:rsidRPr="00520386">
              <w:rPr>
                <w:sz w:val="20"/>
                <w:szCs w:val="20"/>
              </w:rPr>
              <w:lastRenderedPageBreak/>
              <w:t>big/small</w:t>
            </w:r>
            <w:proofErr w:type="gramEnd"/>
            <w:r w:rsidRPr="00520386">
              <w:rPr>
                <w:sz w:val="20"/>
                <w:szCs w:val="20"/>
              </w:rPr>
              <w:t>.</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proofErr w:type="gramStart"/>
            <w:r w:rsidRPr="00520386">
              <w:rPr>
                <w:sz w:val="20"/>
                <w:szCs w:val="20"/>
              </w:rPr>
              <w:lastRenderedPageBreak/>
              <w:t>than</w:t>
            </w:r>
            <w:proofErr w:type="gramEnd"/>
            <w:r w:rsidRPr="00520386">
              <w:rPr>
                <w:sz w:val="20"/>
                <w:szCs w:val="20"/>
              </w:rPr>
              <w:t>, less than or the same as the other quantity.</w:t>
            </w:r>
          </w:p>
          <w:p w:rsidR="00520386" w:rsidRPr="00520386" w:rsidRDefault="00520386" w:rsidP="00520386">
            <w:pPr>
              <w:pStyle w:val="TableParagraph"/>
              <w:ind w:right="371"/>
              <w:rPr>
                <w:sz w:val="20"/>
                <w:szCs w:val="20"/>
              </w:rPr>
            </w:pPr>
            <w:r w:rsidRPr="00520386">
              <w:rPr>
                <w:sz w:val="20"/>
                <w:szCs w:val="20"/>
              </w:rPr>
              <w:t>Explore and represent patterns within numbers up to 10, including evens and odds, double facts and how quantities can be distributed equally.</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r w:rsidRPr="00520386">
              <w:rPr>
                <w:b/>
                <w:sz w:val="20"/>
                <w:szCs w:val="20"/>
              </w:rPr>
              <w:t>UtW Past and Present</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Talk about who is in their family and who is important to them.</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r w:rsidRPr="00520386">
              <w:rPr>
                <w:sz w:val="20"/>
                <w:szCs w:val="20"/>
              </w:rPr>
              <w:t>Talk about the lives of those in their own families and their roles in society.</w:t>
            </w:r>
          </w:p>
          <w:p w:rsidR="00520386" w:rsidRPr="00520386" w:rsidRDefault="00520386" w:rsidP="00520386">
            <w:pPr>
              <w:pStyle w:val="TableParagraph"/>
              <w:ind w:right="519"/>
              <w:rPr>
                <w:sz w:val="20"/>
                <w:szCs w:val="20"/>
              </w:rPr>
            </w:pPr>
            <w:r w:rsidRPr="00520386">
              <w:rPr>
                <w:sz w:val="20"/>
                <w:szCs w:val="20"/>
              </w:rPr>
              <w:t>Know some differences between things in the past and now, drawing on their experiences and what has been read in class.</w:t>
            </w:r>
          </w:p>
          <w:p w:rsidR="00520386" w:rsidRPr="00520386" w:rsidRDefault="00520386" w:rsidP="00520386">
            <w:pPr>
              <w:pStyle w:val="TableParagraph"/>
              <w:ind w:right="519"/>
              <w:rPr>
                <w:sz w:val="20"/>
                <w:szCs w:val="20"/>
              </w:rPr>
            </w:pPr>
            <w:r w:rsidRPr="00520386">
              <w:rPr>
                <w:sz w:val="20"/>
                <w:szCs w:val="20"/>
              </w:rPr>
              <w:t>Understand the past through characters encountered in books read in class and storytelling;</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t>Talk about the lives of other familiar people (their teacher, their local shop keeper, etc) around them and their roles in society.</w:t>
            </w:r>
          </w:p>
          <w:p w:rsidR="00520386" w:rsidRPr="00520386" w:rsidRDefault="00520386" w:rsidP="00520386">
            <w:pPr>
              <w:pStyle w:val="TableParagraph"/>
              <w:ind w:right="341"/>
              <w:rPr>
                <w:sz w:val="20"/>
                <w:szCs w:val="20"/>
              </w:rPr>
            </w:pPr>
            <w:r w:rsidRPr="00520386">
              <w:rPr>
                <w:sz w:val="20"/>
                <w:szCs w:val="20"/>
              </w:rPr>
              <w:t>Know some similarities between things in the past and now, drawing on their experiences and what has been read in class.</w:t>
            </w:r>
          </w:p>
          <w:p w:rsidR="00520386" w:rsidRPr="00520386" w:rsidRDefault="00520386" w:rsidP="00520386">
            <w:pPr>
              <w:pStyle w:val="TableParagraph"/>
              <w:ind w:right="341"/>
              <w:rPr>
                <w:sz w:val="20"/>
                <w:szCs w:val="20"/>
              </w:rPr>
            </w:pPr>
            <w:r w:rsidRPr="00520386">
              <w:rPr>
                <w:sz w:val="20"/>
                <w:szCs w:val="20"/>
              </w:rPr>
              <w:t>Understand the past through settings and characters encountered in books read in class and storytelling.</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r w:rsidRPr="00520386">
              <w:rPr>
                <w:sz w:val="20"/>
                <w:szCs w:val="20"/>
              </w:rPr>
              <w:t>Talks about the lives of the people in society (police, fireman, queen etc) and their roles.</w:t>
            </w:r>
          </w:p>
          <w:p w:rsidR="00520386" w:rsidRPr="00520386" w:rsidRDefault="00520386" w:rsidP="00520386">
            <w:pPr>
              <w:pStyle w:val="TableParagraph"/>
              <w:ind w:right="103"/>
              <w:rPr>
                <w:sz w:val="20"/>
                <w:szCs w:val="20"/>
              </w:rPr>
            </w:pPr>
            <w:r w:rsidRPr="00520386">
              <w:rPr>
                <w:sz w:val="20"/>
                <w:szCs w:val="20"/>
              </w:rPr>
              <w:t>Know some similarities and differences between things in the past and now, drawing on their experiences and what has been read in class.</w:t>
            </w:r>
          </w:p>
          <w:p w:rsidR="00520386" w:rsidRPr="00520386" w:rsidRDefault="00520386" w:rsidP="00520386">
            <w:pPr>
              <w:pStyle w:val="TableParagraph"/>
              <w:ind w:right="103"/>
              <w:rPr>
                <w:sz w:val="20"/>
                <w:szCs w:val="20"/>
              </w:rPr>
            </w:pPr>
            <w:r w:rsidRPr="00520386">
              <w:rPr>
                <w:sz w:val="20"/>
                <w:szCs w:val="20"/>
              </w:rPr>
              <w:t>Understand the past through settings, characters and events encountered in books read in</w:t>
            </w:r>
          </w:p>
          <w:p w:rsidR="00520386" w:rsidRPr="00520386" w:rsidRDefault="00520386" w:rsidP="00520386">
            <w:pPr>
              <w:pStyle w:val="TableParagraph"/>
              <w:ind w:right="103"/>
              <w:rPr>
                <w:sz w:val="20"/>
                <w:szCs w:val="20"/>
              </w:rPr>
            </w:pPr>
            <w:proofErr w:type="gramStart"/>
            <w:r w:rsidRPr="00520386">
              <w:rPr>
                <w:sz w:val="20"/>
                <w:szCs w:val="20"/>
              </w:rPr>
              <w:t>class</w:t>
            </w:r>
            <w:proofErr w:type="gramEnd"/>
            <w:r w:rsidRPr="00520386">
              <w:rPr>
                <w:sz w:val="20"/>
                <w:szCs w:val="20"/>
              </w:rPr>
              <w:t xml:space="preserve"> and storytelling.</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r w:rsidRPr="00520386">
              <w:rPr>
                <w:sz w:val="20"/>
                <w:szCs w:val="20"/>
              </w:rPr>
              <w:t>Talk about the lives of the people around them and their roles in society.</w:t>
            </w:r>
          </w:p>
          <w:p w:rsidR="00520386" w:rsidRPr="00520386" w:rsidRDefault="00520386" w:rsidP="00520386">
            <w:pPr>
              <w:pStyle w:val="TableParagraph"/>
              <w:ind w:right="371"/>
              <w:rPr>
                <w:sz w:val="20"/>
                <w:szCs w:val="20"/>
              </w:rPr>
            </w:pPr>
            <w:r w:rsidRPr="00520386">
              <w:rPr>
                <w:sz w:val="20"/>
                <w:szCs w:val="20"/>
              </w:rPr>
              <w:t>Know some similarities and differences between things in the past and now, drawing on their experiences and what has been read in class.</w:t>
            </w:r>
          </w:p>
          <w:p w:rsidR="00520386" w:rsidRPr="00520386" w:rsidRDefault="00520386" w:rsidP="00520386">
            <w:pPr>
              <w:pStyle w:val="TableParagraph"/>
              <w:ind w:right="371"/>
              <w:rPr>
                <w:sz w:val="20"/>
                <w:szCs w:val="20"/>
              </w:rPr>
            </w:pPr>
            <w:r w:rsidRPr="00520386">
              <w:rPr>
                <w:sz w:val="20"/>
                <w:szCs w:val="20"/>
              </w:rPr>
              <w:t>Understand the past through settings, characters and events encountered in books read in class and storytelling.</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r w:rsidRPr="00520386">
              <w:rPr>
                <w:b/>
                <w:sz w:val="20"/>
                <w:szCs w:val="20"/>
              </w:rPr>
              <w:t>UtW People, Culture and Communities</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Talks about their own likes and dislikes.</w:t>
            </w:r>
          </w:p>
          <w:p w:rsidR="00520386" w:rsidRPr="00520386" w:rsidRDefault="00520386" w:rsidP="00520386">
            <w:pPr>
              <w:pStyle w:val="TableParagraph"/>
              <w:ind w:right="198"/>
              <w:rPr>
                <w:sz w:val="20"/>
                <w:szCs w:val="20"/>
              </w:rPr>
            </w:pPr>
            <w:r w:rsidRPr="00520386">
              <w:rPr>
                <w:sz w:val="20"/>
                <w:szCs w:val="20"/>
              </w:rPr>
              <w:t>Talks about who they are and where they live.</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r w:rsidRPr="00520386">
              <w:rPr>
                <w:sz w:val="20"/>
                <w:szCs w:val="20"/>
              </w:rPr>
              <w:t>Describe their immediate environment using knowledge from observation and discussion.</w:t>
            </w:r>
          </w:p>
          <w:p w:rsidR="00520386" w:rsidRPr="00520386" w:rsidRDefault="00520386" w:rsidP="00520386">
            <w:pPr>
              <w:pStyle w:val="TableParagraph"/>
              <w:ind w:right="519"/>
              <w:rPr>
                <w:sz w:val="20"/>
                <w:szCs w:val="20"/>
              </w:rPr>
            </w:pPr>
            <w:r w:rsidRPr="00520386">
              <w:rPr>
                <w:sz w:val="20"/>
                <w:szCs w:val="20"/>
              </w:rPr>
              <w:t xml:space="preserve">Know some differences between different religious and cultural </w:t>
            </w:r>
            <w:r w:rsidRPr="00520386">
              <w:rPr>
                <w:sz w:val="20"/>
                <w:szCs w:val="20"/>
              </w:rPr>
              <w:lastRenderedPageBreak/>
              <w:t>communities in this country, drawing on their experiences and what has been read in class.</w:t>
            </w:r>
          </w:p>
          <w:p w:rsidR="00520386" w:rsidRPr="00520386" w:rsidRDefault="00520386" w:rsidP="00520386">
            <w:pPr>
              <w:pStyle w:val="TableParagraph"/>
              <w:ind w:right="519"/>
              <w:rPr>
                <w:sz w:val="20"/>
                <w:szCs w:val="20"/>
              </w:rPr>
            </w:pPr>
            <w:r w:rsidRPr="00520386">
              <w:rPr>
                <w:sz w:val="20"/>
                <w:szCs w:val="20"/>
              </w:rPr>
              <w:t>Explain some differences between life in this country and life in other countries, drawing on knowledge from stories, non-fiction texts and – when appropriate – maps.</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lastRenderedPageBreak/>
              <w:t xml:space="preserve">Describe their immediate environment using knowledge from observation, discussion and stories. Know some similarities between different religious and cultural communities in </w:t>
            </w:r>
            <w:r w:rsidRPr="00520386">
              <w:rPr>
                <w:sz w:val="20"/>
                <w:szCs w:val="20"/>
              </w:rPr>
              <w:lastRenderedPageBreak/>
              <w:t>this country, drawing on their experiences and what has been read in class.</w:t>
            </w:r>
          </w:p>
          <w:p w:rsidR="00520386" w:rsidRPr="00520386" w:rsidRDefault="00520386" w:rsidP="00520386">
            <w:pPr>
              <w:pStyle w:val="TableParagraph"/>
              <w:ind w:right="341"/>
              <w:rPr>
                <w:sz w:val="20"/>
                <w:szCs w:val="20"/>
              </w:rPr>
            </w:pPr>
            <w:r w:rsidRPr="00520386">
              <w:rPr>
                <w:sz w:val="20"/>
                <w:szCs w:val="20"/>
              </w:rPr>
              <w:t>Explain some similarities between life in this country and life in other countries, drawing on knowledge from stories, non-fiction texts and – when appropriate – maps.</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r w:rsidRPr="00520386">
              <w:rPr>
                <w:sz w:val="20"/>
                <w:szCs w:val="20"/>
              </w:rPr>
              <w:lastRenderedPageBreak/>
              <w:t>Describe their immediate environment using knowledge from observation, discussion, stories, non-fiction texts and maps;</w:t>
            </w:r>
          </w:p>
          <w:p w:rsidR="00520386" w:rsidRPr="00520386" w:rsidRDefault="00520386" w:rsidP="00520386">
            <w:pPr>
              <w:pStyle w:val="TableParagraph"/>
              <w:ind w:right="103"/>
              <w:rPr>
                <w:sz w:val="20"/>
                <w:szCs w:val="20"/>
              </w:rPr>
            </w:pPr>
            <w:r w:rsidRPr="00520386">
              <w:rPr>
                <w:sz w:val="20"/>
                <w:szCs w:val="20"/>
              </w:rPr>
              <w:t xml:space="preserve">Know some similarities and differences between </w:t>
            </w:r>
            <w:r w:rsidRPr="00520386">
              <w:rPr>
                <w:sz w:val="20"/>
                <w:szCs w:val="20"/>
              </w:rPr>
              <w:lastRenderedPageBreak/>
              <w:t>different religious and cultural communities in this country, drawing on their experiences and what has been read in class.</w:t>
            </w:r>
          </w:p>
          <w:p w:rsidR="00520386" w:rsidRPr="00520386" w:rsidRDefault="00520386" w:rsidP="00520386">
            <w:pPr>
              <w:pStyle w:val="TableParagraph"/>
              <w:ind w:right="103"/>
              <w:rPr>
                <w:sz w:val="20"/>
                <w:szCs w:val="20"/>
              </w:rPr>
            </w:pPr>
            <w:r w:rsidRPr="00520386">
              <w:rPr>
                <w:sz w:val="20"/>
                <w:szCs w:val="20"/>
              </w:rPr>
              <w:t>Explain some similarities and differences between life in this country and life in other countries, drawing on knowledge from stories, non-fiction texts</w:t>
            </w:r>
          </w:p>
          <w:p w:rsidR="00520386" w:rsidRPr="00520386" w:rsidRDefault="00520386" w:rsidP="00520386">
            <w:pPr>
              <w:pStyle w:val="TableParagraph"/>
              <w:ind w:right="103"/>
              <w:rPr>
                <w:sz w:val="20"/>
                <w:szCs w:val="20"/>
              </w:rPr>
            </w:pPr>
            <w:r w:rsidRPr="00520386">
              <w:rPr>
                <w:sz w:val="20"/>
                <w:szCs w:val="20"/>
              </w:rPr>
              <w:t>and – when appropriate – maps</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r w:rsidRPr="00520386">
              <w:rPr>
                <w:sz w:val="20"/>
                <w:szCs w:val="20"/>
              </w:rPr>
              <w:lastRenderedPageBreak/>
              <w:t>Describe their immediate environment using knowledge from observation, discussion, stories, non-fiction texts and maps.</w:t>
            </w:r>
          </w:p>
          <w:p w:rsidR="00520386" w:rsidRPr="00520386" w:rsidRDefault="00520386" w:rsidP="00520386">
            <w:pPr>
              <w:pStyle w:val="TableParagraph"/>
              <w:ind w:right="371"/>
              <w:rPr>
                <w:sz w:val="20"/>
                <w:szCs w:val="20"/>
              </w:rPr>
            </w:pPr>
            <w:r w:rsidRPr="00520386">
              <w:rPr>
                <w:sz w:val="20"/>
                <w:szCs w:val="20"/>
              </w:rPr>
              <w:t xml:space="preserve">Know some similarities and differences </w:t>
            </w:r>
            <w:r w:rsidRPr="00520386">
              <w:rPr>
                <w:sz w:val="20"/>
                <w:szCs w:val="20"/>
              </w:rPr>
              <w:lastRenderedPageBreak/>
              <w:t>between different religious and cultural communities in this country, drawing on their experiences and what has been read in class.</w:t>
            </w:r>
          </w:p>
          <w:p w:rsidR="00520386" w:rsidRPr="00520386" w:rsidRDefault="00520386" w:rsidP="00520386">
            <w:pPr>
              <w:pStyle w:val="TableParagraph"/>
              <w:ind w:right="371"/>
              <w:rPr>
                <w:sz w:val="20"/>
                <w:szCs w:val="20"/>
              </w:rPr>
            </w:pPr>
            <w:r w:rsidRPr="00520386">
              <w:rPr>
                <w:sz w:val="20"/>
                <w:szCs w:val="20"/>
              </w:rPr>
              <w:t>Explain some similarities and differences between life in this country and life in other countries, drawing on knowledge from stories, non-fiction texts</w:t>
            </w:r>
          </w:p>
          <w:p w:rsidR="00520386" w:rsidRPr="00520386" w:rsidRDefault="00520386" w:rsidP="00520386">
            <w:pPr>
              <w:pStyle w:val="TableParagraph"/>
              <w:ind w:right="371"/>
              <w:rPr>
                <w:sz w:val="20"/>
                <w:szCs w:val="20"/>
              </w:rPr>
            </w:pPr>
            <w:r w:rsidRPr="00520386">
              <w:rPr>
                <w:sz w:val="20"/>
                <w:szCs w:val="20"/>
              </w:rPr>
              <w:t>and – when appropriate – maps</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r w:rsidRPr="00520386">
              <w:rPr>
                <w:b/>
                <w:sz w:val="20"/>
                <w:szCs w:val="20"/>
              </w:rPr>
              <w:lastRenderedPageBreak/>
              <w:t>UtW</w:t>
            </w:r>
          </w:p>
          <w:p w:rsidR="00520386" w:rsidRPr="00520386" w:rsidRDefault="00520386" w:rsidP="00520386">
            <w:pPr>
              <w:pStyle w:val="TableParagraph"/>
              <w:ind w:right="151"/>
              <w:rPr>
                <w:b/>
                <w:sz w:val="20"/>
                <w:szCs w:val="20"/>
              </w:rPr>
            </w:pPr>
            <w:r w:rsidRPr="00520386">
              <w:rPr>
                <w:b/>
                <w:sz w:val="20"/>
                <w:szCs w:val="20"/>
              </w:rPr>
              <w:t>The Natural World</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Talk about the things they can see in the natural world.</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r w:rsidRPr="00520386">
              <w:rPr>
                <w:sz w:val="20"/>
                <w:szCs w:val="20"/>
              </w:rPr>
              <w:t>Explore the natural world around them, making observations and drawing pictures of animals and plants. Know some differences between the natural world around them and contrasting environments, drawing on their experiences and what has been read in class.</w:t>
            </w:r>
          </w:p>
          <w:p w:rsidR="00520386" w:rsidRPr="00520386" w:rsidRDefault="00520386" w:rsidP="00520386">
            <w:pPr>
              <w:pStyle w:val="TableParagraph"/>
              <w:ind w:right="519"/>
              <w:rPr>
                <w:sz w:val="20"/>
                <w:szCs w:val="20"/>
              </w:rPr>
            </w:pPr>
            <w:r w:rsidRPr="00520386">
              <w:rPr>
                <w:sz w:val="20"/>
                <w:szCs w:val="20"/>
              </w:rPr>
              <w:t xml:space="preserve">Talk about processes and changes in the </w:t>
            </w:r>
            <w:r w:rsidRPr="00520386">
              <w:rPr>
                <w:sz w:val="20"/>
                <w:szCs w:val="20"/>
              </w:rPr>
              <w:lastRenderedPageBreak/>
              <w:t>natural world around them, including the seasons and changing states of matter.</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lastRenderedPageBreak/>
              <w:t>Know some similarities between the natural world around them and contrasting environments, drawing on their experiences and what has been read in class.</w:t>
            </w:r>
          </w:p>
          <w:p w:rsidR="00520386" w:rsidRPr="00520386" w:rsidRDefault="00520386" w:rsidP="00520386">
            <w:pPr>
              <w:pStyle w:val="TableParagraph"/>
              <w:ind w:right="341"/>
              <w:rPr>
                <w:sz w:val="20"/>
                <w:szCs w:val="20"/>
              </w:rPr>
            </w:pPr>
            <w:r w:rsidRPr="00520386">
              <w:rPr>
                <w:sz w:val="20"/>
                <w:szCs w:val="20"/>
              </w:rPr>
              <w:t>Identify processes and changes in the natural world around them, including the seasons and changing states of matter.</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r w:rsidRPr="00520386">
              <w:rPr>
                <w:sz w:val="20"/>
                <w:szCs w:val="20"/>
              </w:rPr>
              <w:t>Know some similarities and differences between the natural world around them and contrasting environments, drawing on their experiences and what has been read in class.</w:t>
            </w:r>
          </w:p>
          <w:p w:rsidR="00520386" w:rsidRPr="00520386" w:rsidRDefault="00520386" w:rsidP="00520386">
            <w:pPr>
              <w:pStyle w:val="TableParagraph"/>
              <w:ind w:right="103"/>
              <w:rPr>
                <w:sz w:val="20"/>
                <w:szCs w:val="20"/>
              </w:rPr>
            </w:pPr>
            <w:r w:rsidRPr="00520386">
              <w:rPr>
                <w:sz w:val="20"/>
                <w:szCs w:val="20"/>
              </w:rPr>
              <w:t>Understand processes and changes in the natural world around them, including the seasons and changing states of matter.</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r w:rsidRPr="00520386">
              <w:rPr>
                <w:sz w:val="20"/>
                <w:szCs w:val="20"/>
              </w:rPr>
              <w:t>Explore the natural world around them, making observations and drawing pictures of animals and plants.</w:t>
            </w:r>
          </w:p>
          <w:p w:rsidR="00520386" w:rsidRPr="00520386" w:rsidRDefault="00520386" w:rsidP="00520386">
            <w:pPr>
              <w:pStyle w:val="TableParagraph"/>
              <w:ind w:right="371"/>
              <w:rPr>
                <w:sz w:val="20"/>
                <w:szCs w:val="20"/>
              </w:rPr>
            </w:pPr>
            <w:r w:rsidRPr="00520386">
              <w:rPr>
                <w:sz w:val="20"/>
                <w:szCs w:val="20"/>
              </w:rPr>
              <w:t>Know some similarities and differences between the natural world around them and contrasting environments, drawing on their experiences and what has been read in class.</w:t>
            </w:r>
          </w:p>
          <w:p w:rsidR="00520386" w:rsidRPr="00520386" w:rsidRDefault="00520386" w:rsidP="00520386">
            <w:pPr>
              <w:pStyle w:val="TableParagraph"/>
              <w:ind w:right="371"/>
              <w:rPr>
                <w:sz w:val="20"/>
                <w:szCs w:val="20"/>
              </w:rPr>
            </w:pPr>
            <w:r w:rsidRPr="00520386">
              <w:rPr>
                <w:sz w:val="20"/>
                <w:szCs w:val="20"/>
              </w:rPr>
              <w:t xml:space="preserve">Understand some </w:t>
            </w:r>
            <w:r w:rsidRPr="00520386">
              <w:rPr>
                <w:sz w:val="20"/>
                <w:szCs w:val="20"/>
              </w:rPr>
              <w:lastRenderedPageBreak/>
              <w:t>important processes and changes in the natural world around them, including the seasons and</w:t>
            </w:r>
          </w:p>
          <w:p w:rsidR="00520386" w:rsidRPr="00520386" w:rsidRDefault="00520386" w:rsidP="00520386">
            <w:pPr>
              <w:pStyle w:val="TableParagraph"/>
              <w:ind w:right="371"/>
              <w:rPr>
                <w:sz w:val="20"/>
                <w:szCs w:val="20"/>
              </w:rPr>
            </w:pPr>
            <w:proofErr w:type="gramStart"/>
            <w:r w:rsidRPr="00520386">
              <w:rPr>
                <w:sz w:val="20"/>
                <w:szCs w:val="20"/>
              </w:rPr>
              <w:t>changing</w:t>
            </w:r>
            <w:proofErr w:type="gramEnd"/>
            <w:r w:rsidRPr="00520386">
              <w:rPr>
                <w:sz w:val="20"/>
                <w:szCs w:val="20"/>
              </w:rPr>
              <w:t xml:space="preserve"> states of matter.</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r w:rsidRPr="00520386">
              <w:rPr>
                <w:b/>
                <w:sz w:val="20"/>
                <w:szCs w:val="20"/>
              </w:rPr>
              <w:lastRenderedPageBreak/>
              <w:t>EAD</w:t>
            </w:r>
          </w:p>
          <w:p w:rsidR="00520386" w:rsidRPr="00520386" w:rsidRDefault="00520386" w:rsidP="00520386">
            <w:pPr>
              <w:pStyle w:val="TableParagraph"/>
              <w:ind w:right="151"/>
              <w:rPr>
                <w:b/>
                <w:sz w:val="20"/>
                <w:szCs w:val="20"/>
              </w:rPr>
            </w:pPr>
            <w:r w:rsidRPr="00520386">
              <w:rPr>
                <w:b/>
                <w:sz w:val="20"/>
                <w:szCs w:val="20"/>
              </w:rPr>
              <w:t>Creating with Materials</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Experiments with a variety of resources and materials deciding what to use and make.</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b/>
                <w:sz w:val="20"/>
                <w:szCs w:val="20"/>
              </w:rPr>
            </w:pPr>
            <w:r w:rsidRPr="00520386">
              <w:rPr>
                <w:b/>
                <w:sz w:val="20"/>
                <w:szCs w:val="20"/>
              </w:rPr>
              <w:t>Drawing</w:t>
            </w:r>
          </w:p>
          <w:p w:rsidR="00520386" w:rsidRPr="00520386" w:rsidRDefault="00520386" w:rsidP="00520386">
            <w:pPr>
              <w:pStyle w:val="TableParagraph"/>
              <w:ind w:right="519"/>
              <w:rPr>
                <w:sz w:val="20"/>
                <w:szCs w:val="20"/>
              </w:rPr>
            </w:pPr>
            <w:r w:rsidRPr="00520386">
              <w:rPr>
                <w:sz w:val="20"/>
                <w:szCs w:val="20"/>
              </w:rPr>
              <w:t>Creates simple representations of events, people and objects</w:t>
            </w:r>
          </w:p>
          <w:p w:rsidR="00520386" w:rsidRPr="00520386" w:rsidRDefault="00520386" w:rsidP="00520386">
            <w:pPr>
              <w:pStyle w:val="TableParagraph"/>
              <w:ind w:right="519"/>
              <w:rPr>
                <w:sz w:val="20"/>
                <w:szCs w:val="20"/>
              </w:rPr>
            </w:pPr>
            <w:r w:rsidRPr="00520386">
              <w:rPr>
                <w:sz w:val="20"/>
                <w:szCs w:val="20"/>
              </w:rPr>
              <w:t>-Draw a face</w:t>
            </w:r>
          </w:p>
          <w:p w:rsidR="00520386" w:rsidRPr="00520386" w:rsidRDefault="00520386" w:rsidP="00520386">
            <w:pPr>
              <w:pStyle w:val="TableParagraph"/>
              <w:ind w:right="519"/>
              <w:rPr>
                <w:b/>
                <w:sz w:val="20"/>
                <w:szCs w:val="20"/>
              </w:rPr>
            </w:pPr>
            <w:r w:rsidRPr="00520386">
              <w:rPr>
                <w:b/>
                <w:sz w:val="20"/>
                <w:szCs w:val="20"/>
              </w:rPr>
              <w:t>Colour</w:t>
            </w:r>
          </w:p>
          <w:p w:rsidR="00520386" w:rsidRPr="00520386" w:rsidRDefault="00520386" w:rsidP="00520386">
            <w:pPr>
              <w:pStyle w:val="TableParagraph"/>
              <w:ind w:right="519"/>
              <w:rPr>
                <w:sz w:val="20"/>
                <w:szCs w:val="20"/>
              </w:rPr>
            </w:pPr>
            <w:r w:rsidRPr="00520386">
              <w:rPr>
                <w:sz w:val="20"/>
                <w:szCs w:val="20"/>
              </w:rPr>
              <w:t>Name primary and chooses particular colours to use for a purpose.</w:t>
            </w:r>
          </w:p>
          <w:p w:rsidR="00520386" w:rsidRPr="00520386" w:rsidRDefault="00520386" w:rsidP="00520386">
            <w:pPr>
              <w:pStyle w:val="TableParagraph"/>
              <w:ind w:right="519"/>
              <w:rPr>
                <w:b/>
                <w:sz w:val="20"/>
                <w:szCs w:val="20"/>
              </w:rPr>
            </w:pPr>
            <w:r w:rsidRPr="00520386">
              <w:rPr>
                <w:b/>
                <w:sz w:val="20"/>
                <w:szCs w:val="20"/>
              </w:rPr>
              <w:t>Texture</w:t>
            </w:r>
          </w:p>
          <w:p w:rsidR="00520386" w:rsidRPr="00520386" w:rsidRDefault="00520386" w:rsidP="00520386">
            <w:pPr>
              <w:pStyle w:val="TableParagraph"/>
              <w:ind w:right="519"/>
              <w:rPr>
                <w:sz w:val="20"/>
                <w:szCs w:val="20"/>
              </w:rPr>
            </w:pPr>
            <w:r w:rsidRPr="00520386">
              <w:rPr>
                <w:sz w:val="20"/>
                <w:szCs w:val="20"/>
              </w:rPr>
              <w:t>Explore and experiment with different materials to compare textures. Know the materials that are soft/rough/shiny.</w:t>
            </w:r>
          </w:p>
          <w:p w:rsidR="00520386" w:rsidRPr="00520386" w:rsidRDefault="00520386" w:rsidP="00520386">
            <w:pPr>
              <w:pStyle w:val="TableParagraph"/>
              <w:ind w:right="519"/>
              <w:rPr>
                <w:b/>
                <w:sz w:val="20"/>
                <w:szCs w:val="20"/>
              </w:rPr>
            </w:pPr>
            <w:r w:rsidRPr="00520386">
              <w:rPr>
                <w:b/>
                <w:sz w:val="20"/>
                <w:szCs w:val="20"/>
              </w:rPr>
              <w:t>Form</w:t>
            </w:r>
          </w:p>
          <w:p w:rsidR="00520386" w:rsidRPr="00520386" w:rsidRDefault="00520386" w:rsidP="00520386">
            <w:pPr>
              <w:pStyle w:val="TableParagraph"/>
              <w:ind w:right="519"/>
              <w:rPr>
                <w:sz w:val="20"/>
                <w:szCs w:val="20"/>
              </w:rPr>
            </w:pPr>
            <w:r w:rsidRPr="00520386">
              <w:rPr>
                <w:sz w:val="20"/>
                <w:szCs w:val="20"/>
              </w:rPr>
              <w:t>Use glue and Selotape/ masking tape to combine materials</w:t>
            </w:r>
          </w:p>
          <w:p w:rsidR="00520386" w:rsidRPr="00520386" w:rsidRDefault="00520386" w:rsidP="00520386">
            <w:pPr>
              <w:pStyle w:val="TableParagraph"/>
              <w:ind w:right="519"/>
              <w:rPr>
                <w:b/>
                <w:sz w:val="20"/>
                <w:szCs w:val="20"/>
              </w:rPr>
            </w:pPr>
            <w:r w:rsidRPr="00520386">
              <w:rPr>
                <w:b/>
                <w:sz w:val="20"/>
                <w:szCs w:val="20"/>
              </w:rPr>
              <w:t>Design</w:t>
            </w:r>
          </w:p>
          <w:p w:rsidR="00520386" w:rsidRPr="00520386" w:rsidRDefault="00520386" w:rsidP="00520386">
            <w:pPr>
              <w:pStyle w:val="TableParagraph"/>
              <w:ind w:right="519"/>
              <w:rPr>
                <w:sz w:val="20"/>
                <w:szCs w:val="20"/>
              </w:rPr>
            </w:pPr>
            <w:r w:rsidRPr="00520386">
              <w:rPr>
                <w:sz w:val="20"/>
                <w:szCs w:val="20"/>
              </w:rPr>
              <w:t>Say what they intend to create</w:t>
            </w:r>
          </w:p>
          <w:p w:rsidR="00520386" w:rsidRPr="00520386" w:rsidRDefault="00520386" w:rsidP="00520386">
            <w:pPr>
              <w:pStyle w:val="TableParagraph"/>
              <w:ind w:right="519"/>
              <w:rPr>
                <w:b/>
                <w:sz w:val="20"/>
                <w:szCs w:val="20"/>
              </w:rPr>
            </w:pPr>
            <w:r w:rsidRPr="00520386">
              <w:rPr>
                <w:b/>
                <w:sz w:val="20"/>
                <w:szCs w:val="20"/>
              </w:rPr>
              <w:t>Function</w:t>
            </w:r>
          </w:p>
          <w:p w:rsidR="00520386" w:rsidRPr="00520386" w:rsidRDefault="00520386" w:rsidP="00520386">
            <w:pPr>
              <w:pStyle w:val="TableParagraph"/>
              <w:ind w:right="519"/>
              <w:rPr>
                <w:sz w:val="20"/>
                <w:szCs w:val="20"/>
              </w:rPr>
            </w:pPr>
            <w:r w:rsidRPr="00520386">
              <w:rPr>
                <w:sz w:val="20"/>
                <w:szCs w:val="20"/>
              </w:rPr>
              <w:lastRenderedPageBreak/>
              <w:t>Replicate an existing model Share their creation with others.</w:t>
            </w:r>
          </w:p>
          <w:p w:rsidR="00520386" w:rsidRPr="00520386" w:rsidRDefault="00520386" w:rsidP="00520386">
            <w:pPr>
              <w:pStyle w:val="TableParagraph"/>
              <w:ind w:right="519"/>
              <w:rPr>
                <w:sz w:val="20"/>
                <w:szCs w:val="20"/>
              </w:rPr>
            </w:pPr>
            <w:r w:rsidRPr="00520386">
              <w:rPr>
                <w:sz w:val="20"/>
                <w:szCs w:val="20"/>
              </w:rPr>
              <w:t>Use life like, available or modelled props to support role play.</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b/>
                <w:sz w:val="20"/>
                <w:szCs w:val="20"/>
              </w:rPr>
            </w:pPr>
            <w:r w:rsidRPr="00520386">
              <w:rPr>
                <w:b/>
                <w:sz w:val="20"/>
                <w:szCs w:val="20"/>
              </w:rPr>
              <w:lastRenderedPageBreak/>
              <w:t>Drawing</w:t>
            </w:r>
          </w:p>
          <w:p w:rsidR="00520386" w:rsidRPr="00520386" w:rsidRDefault="00520386" w:rsidP="00520386">
            <w:pPr>
              <w:pStyle w:val="TableParagraph"/>
              <w:ind w:right="341"/>
              <w:rPr>
                <w:sz w:val="20"/>
                <w:szCs w:val="20"/>
              </w:rPr>
            </w:pPr>
            <w:r w:rsidRPr="00520386">
              <w:rPr>
                <w:sz w:val="20"/>
                <w:szCs w:val="20"/>
              </w:rPr>
              <w:t>Creates simple representations of events, people and objects</w:t>
            </w:r>
          </w:p>
          <w:p w:rsidR="00520386" w:rsidRPr="00520386" w:rsidRDefault="00520386" w:rsidP="00520386">
            <w:pPr>
              <w:pStyle w:val="TableParagraph"/>
              <w:ind w:right="341"/>
              <w:rPr>
                <w:sz w:val="20"/>
                <w:szCs w:val="20"/>
              </w:rPr>
            </w:pPr>
            <w:r w:rsidRPr="00520386">
              <w:rPr>
                <w:sz w:val="20"/>
                <w:szCs w:val="20"/>
              </w:rPr>
              <w:t>-A person with at least 8 features – body, head, arms, legs, eyes, mouth, nose, hair</w:t>
            </w:r>
          </w:p>
          <w:p w:rsidR="00520386" w:rsidRPr="00520386" w:rsidRDefault="00520386" w:rsidP="00520386">
            <w:pPr>
              <w:pStyle w:val="TableParagraph"/>
              <w:ind w:right="341"/>
              <w:rPr>
                <w:b/>
                <w:sz w:val="20"/>
                <w:szCs w:val="20"/>
              </w:rPr>
            </w:pPr>
            <w:r w:rsidRPr="00520386">
              <w:rPr>
                <w:b/>
                <w:sz w:val="20"/>
                <w:szCs w:val="20"/>
              </w:rPr>
              <w:t>Colour</w:t>
            </w:r>
          </w:p>
          <w:p w:rsidR="00520386" w:rsidRPr="00520386" w:rsidRDefault="00520386" w:rsidP="00520386">
            <w:pPr>
              <w:pStyle w:val="TableParagraph"/>
              <w:ind w:right="341"/>
              <w:rPr>
                <w:sz w:val="20"/>
                <w:szCs w:val="20"/>
              </w:rPr>
            </w:pPr>
            <w:r w:rsidRPr="00520386">
              <w:rPr>
                <w:sz w:val="20"/>
                <w:szCs w:val="20"/>
              </w:rPr>
              <w:t>Name secondary colours and explores what happens when they mix colours.</w:t>
            </w:r>
          </w:p>
          <w:p w:rsidR="00520386" w:rsidRPr="00520386" w:rsidRDefault="00520386" w:rsidP="00520386">
            <w:pPr>
              <w:pStyle w:val="TableParagraph"/>
              <w:ind w:right="341"/>
              <w:rPr>
                <w:b/>
                <w:sz w:val="20"/>
                <w:szCs w:val="20"/>
              </w:rPr>
            </w:pPr>
            <w:r w:rsidRPr="00520386">
              <w:rPr>
                <w:b/>
                <w:sz w:val="20"/>
                <w:szCs w:val="20"/>
              </w:rPr>
              <w:t>Texture</w:t>
            </w:r>
          </w:p>
          <w:p w:rsidR="00520386" w:rsidRPr="00520386" w:rsidRDefault="00520386" w:rsidP="00520386">
            <w:pPr>
              <w:pStyle w:val="TableParagraph"/>
              <w:ind w:right="341"/>
              <w:rPr>
                <w:sz w:val="20"/>
                <w:szCs w:val="20"/>
              </w:rPr>
            </w:pPr>
            <w:r w:rsidRPr="00520386">
              <w:rPr>
                <w:sz w:val="20"/>
                <w:szCs w:val="20"/>
              </w:rPr>
              <w:t>Choose appropriate materials for a purpose.</w:t>
            </w:r>
          </w:p>
          <w:p w:rsidR="00520386" w:rsidRPr="00520386" w:rsidRDefault="00520386" w:rsidP="00520386">
            <w:pPr>
              <w:pStyle w:val="TableParagraph"/>
              <w:ind w:right="341"/>
              <w:rPr>
                <w:b/>
                <w:sz w:val="20"/>
                <w:szCs w:val="20"/>
              </w:rPr>
            </w:pPr>
            <w:r w:rsidRPr="00520386">
              <w:rPr>
                <w:b/>
                <w:sz w:val="20"/>
                <w:szCs w:val="20"/>
              </w:rPr>
              <w:t>Form</w:t>
            </w:r>
          </w:p>
          <w:p w:rsidR="00520386" w:rsidRPr="00520386" w:rsidRDefault="00520386" w:rsidP="00520386">
            <w:pPr>
              <w:pStyle w:val="TableParagraph"/>
              <w:ind w:right="341"/>
              <w:rPr>
                <w:sz w:val="20"/>
                <w:szCs w:val="20"/>
              </w:rPr>
            </w:pPr>
            <w:r w:rsidRPr="00520386">
              <w:rPr>
                <w:sz w:val="20"/>
                <w:szCs w:val="20"/>
              </w:rPr>
              <w:t>Hole punch and thread to combine</w:t>
            </w:r>
          </w:p>
          <w:p w:rsidR="00520386" w:rsidRPr="00520386" w:rsidRDefault="00520386" w:rsidP="00520386">
            <w:pPr>
              <w:pStyle w:val="TableParagraph"/>
              <w:ind w:right="341"/>
              <w:rPr>
                <w:b/>
                <w:sz w:val="20"/>
                <w:szCs w:val="20"/>
              </w:rPr>
            </w:pPr>
            <w:r w:rsidRPr="00520386">
              <w:rPr>
                <w:b/>
                <w:sz w:val="20"/>
                <w:szCs w:val="20"/>
              </w:rPr>
              <w:t>Design</w:t>
            </w:r>
          </w:p>
          <w:p w:rsidR="00520386" w:rsidRPr="00520386" w:rsidRDefault="00520386" w:rsidP="00520386">
            <w:pPr>
              <w:pStyle w:val="TableParagraph"/>
              <w:ind w:right="341"/>
              <w:rPr>
                <w:sz w:val="20"/>
                <w:szCs w:val="20"/>
              </w:rPr>
            </w:pPr>
            <w:r w:rsidRPr="00520386">
              <w:rPr>
                <w:sz w:val="20"/>
                <w:szCs w:val="20"/>
              </w:rPr>
              <w:t>Plan with reasoning</w:t>
            </w:r>
          </w:p>
          <w:p w:rsidR="00520386" w:rsidRPr="00520386" w:rsidRDefault="00520386" w:rsidP="00520386">
            <w:pPr>
              <w:pStyle w:val="TableParagraph"/>
              <w:ind w:right="341"/>
              <w:rPr>
                <w:b/>
                <w:sz w:val="20"/>
                <w:szCs w:val="20"/>
              </w:rPr>
            </w:pPr>
            <w:r w:rsidRPr="00520386">
              <w:rPr>
                <w:b/>
                <w:sz w:val="20"/>
                <w:szCs w:val="20"/>
              </w:rPr>
              <w:t>Function</w:t>
            </w:r>
          </w:p>
          <w:p w:rsidR="00520386" w:rsidRPr="00520386" w:rsidRDefault="00520386" w:rsidP="00520386">
            <w:pPr>
              <w:pStyle w:val="TableParagraph"/>
              <w:ind w:right="341"/>
              <w:rPr>
                <w:sz w:val="20"/>
                <w:szCs w:val="20"/>
              </w:rPr>
            </w:pPr>
            <w:r w:rsidRPr="00520386">
              <w:rPr>
                <w:sz w:val="20"/>
                <w:szCs w:val="20"/>
              </w:rPr>
              <w:t>Adapt an existing model</w:t>
            </w:r>
          </w:p>
          <w:p w:rsidR="00520386" w:rsidRPr="00520386" w:rsidRDefault="00520386" w:rsidP="00520386">
            <w:pPr>
              <w:pStyle w:val="TableParagraph"/>
              <w:ind w:right="341"/>
              <w:rPr>
                <w:sz w:val="20"/>
                <w:szCs w:val="20"/>
              </w:rPr>
            </w:pPr>
          </w:p>
          <w:p w:rsidR="00520386" w:rsidRPr="00520386" w:rsidRDefault="00520386" w:rsidP="00520386">
            <w:pPr>
              <w:pStyle w:val="TableParagraph"/>
              <w:ind w:right="341"/>
              <w:rPr>
                <w:sz w:val="20"/>
                <w:szCs w:val="20"/>
              </w:rPr>
            </w:pPr>
            <w:r w:rsidRPr="00520386">
              <w:rPr>
                <w:sz w:val="20"/>
                <w:szCs w:val="20"/>
              </w:rPr>
              <w:t xml:space="preserve">Talk with others about </w:t>
            </w:r>
            <w:r w:rsidRPr="00520386">
              <w:rPr>
                <w:sz w:val="20"/>
                <w:szCs w:val="20"/>
              </w:rPr>
              <w:lastRenderedPageBreak/>
              <w:t>their creation and what they like about it.</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b/>
                <w:sz w:val="20"/>
                <w:szCs w:val="20"/>
              </w:rPr>
            </w:pPr>
            <w:r w:rsidRPr="00520386">
              <w:rPr>
                <w:b/>
                <w:sz w:val="20"/>
                <w:szCs w:val="20"/>
              </w:rPr>
              <w:lastRenderedPageBreak/>
              <w:t>Drawing</w:t>
            </w:r>
          </w:p>
          <w:p w:rsidR="00520386" w:rsidRPr="00520386" w:rsidRDefault="00520386" w:rsidP="00520386">
            <w:pPr>
              <w:pStyle w:val="TableParagraph"/>
              <w:ind w:right="103"/>
              <w:rPr>
                <w:sz w:val="20"/>
                <w:szCs w:val="20"/>
              </w:rPr>
            </w:pPr>
            <w:r w:rsidRPr="00520386">
              <w:rPr>
                <w:sz w:val="20"/>
                <w:szCs w:val="20"/>
              </w:rPr>
              <w:t>Creates simple representations of events, people and objects</w:t>
            </w:r>
          </w:p>
          <w:p w:rsidR="00520386" w:rsidRPr="00520386" w:rsidRDefault="00520386" w:rsidP="00520386">
            <w:pPr>
              <w:pStyle w:val="TableParagraph"/>
              <w:ind w:right="103"/>
              <w:rPr>
                <w:sz w:val="20"/>
                <w:szCs w:val="20"/>
              </w:rPr>
            </w:pPr>
            <w:r w:rsidRPr="00520386">
              <w:rPr>
                <w:sz w:val="20"/>
                <w:szCs w:val="20"/>
              </w:rPr>
              <w:t>-Drawings with distinctive features e.g. curtain in a house, scales on a mermaid’s tale</w:t>
            </w:r>
          </w:p>
          <w:p w:rsidR="00520386" w:rsidRPr="00520386" w:rsidRDefault="00520386" w:rsidP="00520386">
            <w:pPr>
              <w:pStyle w:val="TableParagraph"/>
              <w:ind w:right="103"/>
              <w:rPr>
                <w:b/>
                <w:sz w:val="20"/>
                <w:szCs w:val="20"/>
              </w:rPr>
            </w:pPr>
            <w:r w:rsidRPr="00520386">
              <w:rPr>
                <w:b/>
                <w:sz w:val="20"/>
                <w:szCs w:val="20"/>
              </w:rPr>
              <w:t xml:space="preserve"> Colour</w:t>
            </w:r>
          </w:p>
          <w:p w:rsidR="00520386" w:rsidRPr="00520386" w:rsidRDefault="00520386" w:rsidP="00520386">
            <w:pPr>
              <w:pStyle w:val="TableParagraph"/>
              <w:ind w:right="103"/>
              <w:rPr>
                <w:sz w:val="20"/>
                <w:szCs w:val="20"/>
              </w:rPr>
            </w:pPr>
            <w:r w:rsidRPr="00520386">
              <w:rPr>
                <w:sz w:val="20"/>
                <w:szCs w:val="20"/>
              </w:rPr>
              <w:t>Experiments with light and shade using specific terminology- light, shade, dark, tone.</w:t>
            </w:r>
          </w:p>
          <w:p w:rsidR="00520386" w:rsidRPr="00520386" w:rsidRDefault="00520386" w:rsidP="00520386">
            <w:pPr>
              <w:pStyle w:val="TableParagraph"/>
              <w:ind w:right="103"/>
              <w:rPr>
                <w:b/>
                <w:sz w:val="20"/>
                <w:szCs w:val="20"/>
              </w:rPr>
            </w:pPr>
            <w:r w:rsidRPr="00520386">
              <w:rPr>
                <w:b/>
                <w:sz w:val="20"/>
                <w:szCs w:val="20"/>
              </w:rPr>
              <w:t>Texture</w:t>
            </w:r>
          </w:p>
          <w:p w:rsidR="00520386" w:rsidRPr="00520386" w:rsidRDefault="00520386" w:rsidP="00520386">
            <w:pPr>
              <w:pStyle w:val="TableParagraph"/>
              <w:ind w:right="103"/>
              <w:rPr>
                <w:sz w:val="20"/>
                <w:szCs w:val="20"/>
              </w:rPr>
            </w:pPr>
            <w:r w:rsidRPr="00520386">
              <w:rPr>
                <w:sz w:val="20"/>
                <w:szCs w:val="20"/>
              </w:rPr>
              <w:t>Combine different materials on for a planned effect e.g. create a picture using feathers for a soft bed, lollipop sticks for the trees, tin foil for a spaceship or sand for the beach.</w:t>
            </w:r>
          </w:p>
          <w:p w:rsidR="00520386" w:rsidRPr="00520386" w:rsidRDefault="00520386" w:rsidP="00520386">
            <w:pPr>
              <w:pStyle w:val="TableParagraph"/>
              <w:ind w:right="103"/>
              <w:rPr>
                <w:b/>
                <w:sz w:val="20"/>
                <w:szCs w:val="20"/>
              </w:rPr>
            </w:pPr>
            <w:r w:rsidRPr="00520386">
              <w:rPr>
                <w:b/>
                <w:sz w:val="20"/>
                <w:szCs w:val="20"/>
              </w:rPr>
              <w:t>Form</w:t>
            </w:r>
          </w:p>
          <w:p w:rsidR="00520386" w:rsidRPr="00520386" w:rsidRDefault="00520386" w:rsidP="00520386">
            <w:pPr>
              <w:pStyle w:val="TableParagraph"/>
              <w:ind w:right="103"/>
              <w:rPr>
                <w:sz w:val="20"/>
                <w:szCs w:val="20"/>
              </w:rPr>
            </w:pPr>
            <w:r w:rsidRPr="00520386">
              <w:rPr>
                <w:sz w:val="20"/>
                <w:szCs w:val="20"/>
              </w:rPr>
              <w:t xml:space="preserve">Select the most </w:t>
            </w:r>
            <w:r w:rsidRPr="00520386">
              <w:rPr>
                <w:sz w:val="20"/>
                <w:szCs w:val="20"/>
              </w:rPr>
              <w:lastRenderedPageBreak/>
              <w:t>appropriate joining technique for the purpose of their model.</w:t>
            </w:r>
          </w:p>
          <w:p w:rsidR="00520386" w:rsidRPr="00520386" w:rsidRDefault="00520386" w:rsidP="00520386">
            <w:pPr>
              <w:pStyle w:val="TableParagraph"/>
              <w:ind w:right="103"/>
              <w:rPr>
                <w:b/>
                <w:sz w:val="20"/>
                <w:szCs w:val="20"/>
              </w:rPr>
            </w:pPr>
            <w:r w:rsidRPr="00520386">
              <w:rPr>
                <w:b/>
                <w:sz w:val="20"/>
                <w:szCs w:val="20"/>
              </w:rPr>
              <w:t>Design</w:t>
            </w:r>
          </w:p>
          <w:p w:rsidR="00520386" w:rsidRPr="00520386" w:rsidRDefault="00520386" w:rsidP="00520386">
            <w:pPr>
              <w:pStyle w:val="TableParagraph"/>
              <w:ind w:right="103"/>
              <w:rPr>
                <w:sz w:val="20"/>
                <w:szCs w:val="20"/>
              </w:rPr>
            </w:pPr>
            <w:r w:rsidRPr="00520386">
              <w:rPr>
                <w:sz w:val="20"/>
                <w:szCs w:val="20"/>
              </w:rPr>
              <w:t>Make a plan with an intended outcome.</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r w:rsidRPr="00520386">
              <w:rPr>
                <w:sz w:val="20"/>
                <w:szCs w:val="20"/>
              </w:rPr>
              <w:lastRenderedPageBreak/>
              <w:t>Safely use and explore a variety of materials, tools and techniques, experimenting with colour, design, texture, form and function.</w:t>
            </w:r>
          </w:p>
          <w:p w:rsidR="00520386" w:rsidRPr="00520386" w:rsidRDefault="00520386" w:rsidP="00520386">
            <w:pPr>
              <w:pStyle w:val="TableParagraph"/>
              <w:ind w:right="371"/>
              <w:rPr>
                <w:sz w:val="20"/>
                <w:szCs w:val="20"/>
              </w:rPr>
            </w:pPr>
            <w:r w:rsidRPr="00520386">
              <w:rPr>
                <w:sz w:val="20"/>
                <w:szCs w:val="20"/>
              </w:rPr>
              <w:t>Share their creations, explaining the process they have used.</w:t>
            </w:r>
          </w:p>
          <w:p w:rsidR="00520386" w:rsidRPr="00520386" w:rsidRDefault="00520386" w:rsidP="00520386">
            <w:pPr>
              <w:pStyle w:val="TableParagraph"/>
              <w:ind w:right="371"/>
              <w:rPr>
                <w:sz w:val="20"/>
                <w:szCs w:val="20"/>
              </w:rPr>
            </w:pPr>
            <w:r w:rsidRPr="00520386">
              <w:rPr>
                <w:sz w:val="20"/>
                <w:szCs w:val="20"/>
              </w:rPr>
              <w:t>Make use of props and materials when role playing characters in narratives and stories.</w:t>
            </w: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t>Adapt the intended purpose of an object to meet their role play needs</w:t>
            </w:r>
          </w:p>
          <w:p w:rsidR="00520386" w:rsidRPr="00520386" w:rsidRDefault="00520386" w:rsidP="00520386">
            <w:pPr>
              <w:pStyle w:val="TableParagraph"/>
              <w:ind w:right="341"/>
              <w:rPr>
                <w:sz w:val="20"/>
                <w:szCs w:val="20"/>
              </w:rPr>
            </w:pPr>
            <w:r w:rsidRPr="00520386">
              <w:rPr>
                <w:sz w:val="20"/>
                <w:szCs w:val="20"/>
              </w:rPr>
              <w:t>E.g. banana is a phone.</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b/>
                <w:sz w:val="20"/>
                <w:szCs w:val="20"/>
              </w:rPr>
            </w:pPr>
            <w:r w:rsidRPr="00520386">
              <w:rPr>
                <w:b/>
                <w:sz w:val="20"/>
                <w:szCs w:val="20"/>
              </w:rPr>
              <w:t>Function</w:t>
            </w:r>
          </w:p>
          <w:p w:rsidR="00520386" w:rsidRPr="00520386" w:rsidRDefault="00520386" w:rsidP="00520386">
            <w:pPr>
              <w:pStyle w:val="TableParagraph"/>
              <w:ind w:right="103"/>
              <w:rPr>
                <w:sz w:val="20"/>
                <w:szCs w:val="20"/>
              </w:rPr>
            </w:pPr>
            <w:r w:rsidRPr="00520386">
              <w:rPr>
                <w:sz w:val="20"/>
                <w:szCs w:val="20"/>
              </w:rPr>
              <w:t>Create something for a purpose</w:t>
            </w:r>
          </w:p>
          <w:p w:rsidR="00520386" w:rsidRPr="00520386" w:rsidRDefault="00520386" w:rsidP="00520386">
            <w:pPr>
              <w:pStyle w:val="TableParagraph"/>
              <w:ind w:right="103"/>
              <w:rPr>
                <w:sz w:val="20"/>
                <w:szCs w:val="20"/>
              </w:rPr>
            </w:pPr>
          </w:p>
          <w:p w:rsidR="00520386" w:rsidRPr="00520386" w:rsidRDefault="00520386" w:rsidP="00520386">
            <w:pPr>
              <w:pStyle w:val="TableParagraph"/>
              <w:ind w:right="103"/>
              <w:rPr>
                <w:sz w:val="20"/>
                <w:szCs w:val="20"/>
              </w:rPr>
            </w:pPr>
            <w:r w:rsidRPr="00520386">
              <w:rPr>
                <w:sz w:val="20"/>
                <w:szCs w:val="20"/>
              </w:rPr>
              <w:t>Explain their creation.</w:t>
            </w:r>
          </w:p>
          <w:p w:rsidR="00520386" w:rsidRPr="00520386" w:rsidRDefault="00520386" w:rsidP="00520386">
            <w:pPr>
              <w:pStyle w:val="TableParagraph"/>
              <w:ind w:right="103"/>
              <w:rPr>
                <w:sz w:val="20"/>
                <w:szCs w:val="20"/>
              </w:rPr>
            </w:pPr>
            <w:r w:rsidRPr="00520386">
              <w:rPr>
                <w:sz w:val="20"/>
                <w:szCs w:val="20"/>
              </w:rPr>
              <w:t>Adapt and improve what they have done.</w:t>
            </w:r>
          </w:p>
          <w:p w:rsidR="00520386" w:rsidRPr="00520386" w:rsidRDefault="00520386" w:rsidP="00520386">
            <w:pPr>
              <w:pStyle w:val="TableParagraph"/>
              <w:ind w:right="103"/>
              <w:rPr>
                <w:sz w:val="20"/>
                <w:szCs w:val="20"/>
              </w:rPr>
            </w:pPr>
          </w:p>
          <w:p w:rsidR="00520386" w:rsidRPr="00520386" w:rsidRDefault="00520386" w:rsidP="00520386">
            <w:pPr>
              <w:pStyle w:val="TableParagraph"/>
              <w:ind w:right="103"/>
              <w:rPr>
                <w:sz w:val="20"/>
                <w:szCs w:val="20"/>
              </w:rPr>
            </w:pPr>
            <w:r w:rsidRPr="00520386">
              <w:rPr>
                <w:sz w:val="20"/>
                <w:szCs w:val="20"/>
              </w:rPr>
              <w:t>Select props and materials of their choosing to enhance role</w:t>
            </w:r>
          </w:p>
          <w:p w:rsidR="00520386" w:rsidRPr="00520386" w:rsidRDefault="00520386" w:rsidP="00520386">
            <w:pPr>
              <w:pStyle w:val="TableParagraph"/>
              <w:ind w:right="103"/>
              <w:rPr>
                <w:sz w:val="20"/>
                <w:szCs w:val="20"/>
              </w:rPr>
            </w:pPr>
            <w:proofErr w:type="gramStart"/>
            <w:r w:rsidRPr="00520386">
              <w:rPr>
                <w:sz w:val="20"/>
                <w:szCs w:val="20"/>
              </w:rPr>
              <w:t>play</w:t>
            </w:r>
            <w:proofErr w:type="gramEnd"/>
            <w:r w:rsidRPr="00520386">
              <w:rPr>
                <w:sz w:val="20"/>
                <w:szCs w:val="20"/>
              </w:rPr>
              <w:t>.</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p>
        </w:tc>
      </w:tr>
      <w:tr w:rsidR="00520386" w:rsidRPr="00520386" w:rsidTr="00520386">
        <w:trPr>
          <w:trHeight w:val="1785"/>
        </w:trPr>
        <w:tc>
          <w:tcPr>
            <w:tcW w:w="135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51"/>
              <w:rPr>
                <w:b/>
                <w:sz w:val="20"/>
                <w:szCs w:val="20"/>
              </w:rPr>
            </w:pPr>
            <w:r w:rsidRPr="00520386">
              <w:rPr>
                <w:b/>
                <w:sz w:val="20"/>
                <w:szCs w:val="20"/>
              </w:rPr>
              <w:t>EAD</w:t>
            </w:r>
          </w:p>
          <w:p w:rsidR="00520386" w:rsidRPr="00520386" w:rsidRDefault="00520386" w:rsidP="00520386">
            <w:pPr>
              <w:pStyle w:val="TableParagraph"/>
              <w:ind w:right="151"/>
              <w:rPr>
                <w:b/>
                <w:sz w:val="20"/>
                <w:szCs w:val="20"/>
              </w:rPr>
            </w:pPr>
            <w:r w:rsidRPr="00520386">
              <w:rPr>
                <w:b/>
                <w:sz w:val="20"/>
                <w:szCs w:val="20"/>
              </w:rPr>
              <w:t>Being imaginative and Expressive</w:t>
            </w:r>
          </w:p>
        </w:tc>
        <w:tc>
          <w:tcPr>
            <w:tcW w:w="1937"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98"/>
              <w:rPr>
                <w:sz w:val="20"/>
                <w:szCs w:val="20"/>
              </w:rPr>
            </w:pPr>
            <w:r w:rsidRPr="00520386">
              <w:rPr>
                <w:sz w:val="20"/>
                <w:szCs w:val="20"/>
              </w:rPr>
              <w:t>Remember and sing their favourite nursery rhyme or song.</w:t>
            </w:r>
          </w:p>
        </w:tc>
        <w:tc>
          <w:tcPr>
            <w:tcW w:w="2972"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519"/>
              <w:rPr>
                <w:sz w:val="20"/>
                <w:szCs w:val="20"/>
              </w:rPr>
            </w:pPr>
            <w:r w:rsidRPr="00520386">
              <w:rPr>
                <w:sz w:val="20"/>
                <w:szCs w:val="20"/>
              </w:rPr>
              <w:t>Recount narratives and stories with peers and their teacher.</w:t>
            </w:r>
          </w:p>
          <w:p w:rsidR="00520386" w:rsidRPr="00520386" w:rsidRDefault="00520386" w:rsidP="00520386">
            <w:pPr>
              <w:pStyle w:val="TableParagraph"/>
              <w:ind w:right="519"/>
              <w:rPr>
                <w:sz w:val="20"/>
                <w:szCs w:val="20"/>
              </w:rPr>
            </w:pPr>
            <w:r w:rsidRPr="00520386">
              <w:rPr>
                <w:sz w:val="20"/>
                <w:szCs w:val="20"/>
              </w:rPr>
              <w:t>Sing a range of well-known nursery rhymes and songs.</w:t>
            </w:r>
          </w:p>
        </w:tc>
        <w:tc>
          <w:tcPr>
            <w:tcW w:w="2950"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41"/>
              <w:rPr>
                <w:sz w:val="20"/>
                <w:szCs w:val="20"/>
              </w:rPr>
            </w:pPr>
            <w:r w:rsidRPr="00520386">
              <w:rPr>
                <w:sz w:val="20"/>
                <w:szCs w:val="20"/>
              </w:rPr>
              <w:t>Adapt narratives and stories with peers and their teacher.</w:t>
            </w:r>
          </w:p>
          <w:p w:rsidR="00520386" w:rsidRPr="00520386" w:rsidRDefault="00520386" w:rsidP="00520386">
            <w:pPr>
              <w:pStyle w:val="TableParagraph"/>
              <w:ind w:right="341"/>
              <w:rPr>
                <w:sz w:val="20"/>
                <w:szCs w:val="20"/>
              </w:rPr>
            </w:pPr>
            <w:r w:rsidRPr="00520386">
              <w:rPr>
                <w:sz w:val="20"/>
                <w:szCs w:val="20"/>
              </w:rPr>
              <w:t>Perform songs, rhymes, poems and stories with others.</w:t>
            </w:r>
          </w:p>
        </w:tc>
        <w:tc>
          <w:tcPr>
            <w:tcW w:w="2693"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103"/>
              <w:rPr>
                <w:sz w:val="20"/>
                <w:szCs w:val="20"/>
              </w:rPr>
            </w:pPr>
            <w:r w:rsidRPr="00520386">
              <w:rPr>
                <w:sz w:val="20"/>
                <w:szCs w:val="20"/>
              </w:rPr>
              <w:t>Invent narratives and stories with peers and their teacher. Perform songs, rhymes, poems and stories with others, and – when appropriate try to move in time with music to express their feelings.</w:t>
            </w:r>
          </w:p>
        </w:tc>
        <w:tc>
          <w:tcPr>
            <w:tcW w:w="2738" w:type="dxa"/>
            <w:tcBorders>
              <w:top w:val="single" w:sz="4" w:space="0" w:color="000000"/>
              <w:left w:val="single" w:sz="4" w:space="0" w:color="000000"/>
              <w:bottom w:val="single" w:sz="4" w:space="0" w:color="000000"/>
              <w:right w:val="single" w:sz="4" w:space="0" w:color="000000"/>
            </w:tcBorders>
          </w:tcPr>
          <w:p w:rsidR="00520386" w:rsidRPr="00520386" w:rsidRDefault="00520386" w:rsidP="00520386">
            <w:pPr>
              <w:pStyle w:val="TableParagraph"/>
              <w:ind w:right="371"/>
              <w:rPr>
                <w:sz w:val="20"/>
                <w:szCs w:val="20"/>
              </w:rPr>
            </w:pPr>
            <w:r w:rsidRPr="00520386">
              <w:rPr>
                <w:sz w:val="20"/>
                <w:szCs w:val="20"/>
              </w:rPr>
              <w:t>Invent, adapt and recount narratives and stories with peers and their teacher.</w:t>
            </w:r>
          </w:p>
          <w:p w:rsidR="00520386" w:rsidRPr="00520386" w:rsidRDefault="00520386" w:rsidP="00520386">
            <w:pPr>
              <w:pStyle w:val="TableParagraph"/>
              <w:ind w:right="371"/>
              <w:rPr>
                <w:sz w:val="20"/>
                <w:szCs w:val="20"/>
              </w:rPr>
            </w:pPr>
            <w:r w:rsidRPr="00520386">
              <w:rPr>
                <w:sz w:val="20"/>
                <w:szCs w:val="20"/>
              </w:rPr>
              <w:t>Sing a range of well-known nursery rhymes and songs. Perform songs, rhymes, poems and stories with others, and – when appropriate try to move in time with music.</w:t>
            </w:r>
          </w:p>
        </w:tc>
      </w:tr>
    </w:tbl>
    <w:p w:rsidR="00520386" w:rsidRPr="00520386" w:rsidRDefault="00520386">
      <w:pPr>
        <w:rPr>
          <w:sz w:val="20"/>
          <w:szCs w:val="20"/>
        </w:rPr>
      </w:pPr>
    </w:p>
    <w:sectPr w:rsidR="00520386" w:rsidRPr="00520386" w:rsidSect="0052038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7077"/>
    <w:multiLevelType w:val="hybridMultilevel"/>
    <w:tmpl w:val="9D4623C4"/>
    <w:lvl w:ilvl="0" w:tplc="9EB40546">
      <w:numFmt w:val="bullet"/>
      <w:lvlText w:val=""/>
      <w:lvlJc w:val="left"/>
      <w:pPr>
        <w:ind w:left="460" w:hanging="361"/>
      </w:pPr>
      <w:rPr>
        <w:rFonts w:ascii="Symbol" w:eastAsia="Symbol" w:hAnsi="Symbol" w:cs="Symbol" w:hint="default"/>
        <w:w w:val="99"/>
        <w:sz w:val="20"/>
        <w:szCs w:val="20"/>
        <w:lang w:val="en-US" w:eastAsia="en-US" w:bidi="ar-SA"/>
      </w:rPr>
    </w:lvl>
    <w:lvl w:ilvl="1" w:tplc="B6709F22">
      <w:numFmt w:val="bullet"/>
      <w:lvlText w:val="•"/>
      <w:lvlJc w:val="left"/>
      <w:pPr>
        <w:ind w:left="1899" w:hanging="361"/>
      </w:pPr>
      <w:rPr>
        <w:rFonts w:hint="default"/>
        <w:lang w:val="en-US" w:eastAsia="en-US" w:bidi="ar-SA"/>
      </w:rPr>
    </w:lvl>
    <w:lvl w:ilvl="2" w:tplc="7CAA1E72">
      <w:numFmt w:val="bullet"/>
      <w:lvlText w:val="•"/>
      <w:lvlJc w:val="left"/>
      <w:pPr>
        <w:ind w:left="3339" w:hanging="361"/>
      </w:pPr>
      <w:rPr>
        <w:rFonts w:hint="default"/>
        <w:lang w:val="en-US" w:eastAsia="en-US" w:bidi="ar-SA"/>
      </w:rPr>
    </w:lvl>
    <w:lvl w:ilvl="3" w:tplc="496659BE">
      <w:numFmt w:val="bullet"/>
      <w:lvlText w:val="•"/>
      <w:lvlJc w:val="left"/>
      <w:pPr>
        <w:ind w:left="4779" w:hanging="361"/>
      </w:pPr>
      <w:rPr>
        <w:rFonts w:hint="default"/>
        <w:lang w:val="en-US" w:eastAsia="en-US" w:bidi="ar-SA"/>
      </w:rPr>
    </w:lvl>
    <w:lvl w:ilvl="4" w:tplc="430476AC">
      <w:numFmt w:val="bullet"/>
      <w:lvlText w:val="•"/>
      <w:lvlJc w:val="left"/>
      <w:pPr>
        <w:ind w:left="6219" w:hanging="361"/>
      </w:pPr>
      <w:rPr>
        <w:rFonts w:hint="default"/>
        <w:lang w:val="en-US" w:eastAsia="en-US" w:bidi="ar-SA"/>
      </w:rPr>
    </w:lvl>
    <w:lvl w:ilvl="5" w:tplc="17D25848">
      <w:numFmt w:val="bullet"/>
      <w:lvlText w:val="•"/>
      <w:lvlJc w:val="left"/>
      <w:pPr>
        <w:ind w:left="7659" w:hanging="361"/>
      </w:pPr>
      <w:rPr>
        <w:rFonts w:hint="default"/>
        <w:lang w:val="en-US" w:eastAsia="en-US" w:bidi="ar-SA"/>
      </w:rPr>
    </w:lvl>
    <w:lvl w:ilvl="6" w:tplc="1D9C368C">
      <w:numFmt w:val="bullet"/>
      <w:lvlText w:val="•"/>
      <w:lvlJc w:val="left"/>
      <w:pPr>
        <w:ind w:left="9099" w:hanging="361"/>
      </w:pPr>
      <w:rPr>
        <w:rFonts w:hint="default"/>
        <w:lang w:val="en-US" w:eastAsia="en-US" w:bidi="ar-SA"/>
      </w:rPr>
    </w:lvl>
    <w:lvl w:ilvl="7" w:tplc="11786F36">
      <w:numFmt w:val="bullet"/>
      <w:lvlText w:val="•"/>
      <w:lvlJc w:val="left"/>
      <w:pPr>
        <w:ind w:left="10538" w:hanging="361"/>
      </w:pPr>
      <w:rPr>
        <w:rFonts w:hint="default"/>
        <w:lang w:val="en-US" w:eastAsia="en-US" w:bidi="ar-SA"/>
      </w:rPr>
    </w:lvl>
    <w:lvl w:ilvl="8" w:tplc="07C206A8">
      <w:numFmt w:val="bullet"/>
      <w:lvlText w:val="•"/>
      <w:lvlJc w:val="left"/>
      <w:pPr>
        <w:ind w:left="11978"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386"/>
    <w:rsid w:val="00520386"/>
    <w:rsid w:val="00657A82"/>
    <w:rsid w:val="00C32374"/>
    <w:rsid w:val="00F96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70C4B"/>
  <w15:chartTrackingRefBased/>
  <w15:docId w15:val="{FE02F0F1-E63D-4516-AF5B-088A35D33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20386"/>
    <w:pPr>
      <w:widowControl w:val="0"/>
      <w:autoSpaceDE w:val="0"/>
      <w:autoSpaceDN w:val="0"/>
      <w:spacing w:after="0" w:line="240" w:lineRule="auto"/>
    </w:pPr>
    <w:rPr>
      <w:rFonts w:ascii="Comic Sans MS" w:eastAsia="Comic Sans MS" w:hAnsi="Comic Sans MS" w:cs="Comic Sans M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520386"/>
    <w:rPr>
      <w:sz w:val="16"/>
      <w:szCs w:val="16"/>
    </w:rPr>
  </w:style>
  <w:style w:type="character" w:customStyle="1" w:styleId="BodyTextChar">
    <w:name w:val="Body Text Char"/>
    <w:basedOn w:val="DefaultParagraphFont"/>
    <w:link w:val="BodyText"/>
    <w:uiPriority w:val="1"/>
    <w:rsid w:val="00520386"/>
    <w:rPr>
      <w:rFonts w:ascii="Comic Sans MS" w:eastAsia="Comic Sans MS" w:hAnsi="Comic Sans MS" w:cs="Comic Sans MS"/>
      <w:sz w:val="16"/>
      <w:szCs w:val="16"/>
      <w:lang w:val="en-US"/>
    </w:rPr>
  </w:style>
  <w:style w:type="paragraph" w:styleId="ListParagraph">
    <w:name w:val="List Paragraph"/>
    <w:basedOn w:val="Normal"/>
    <w:uiPriority w:val="1"/>
    <w:qFormat/>
    <w:rsid w:val="00520386"/>
    <w:pPr>
      <w:ind w:left="460" w:hanging="361"/>
    </w:pPr>
  </w:style>
  <w:style w:type="paragraph" w:customStyle="1" w:styleId="TableParagraph">
    <w:name w:val="Table Paragraph"/>
    <w:basedOn w:val="Normal"/>
    <w:uiPriority w:val="1"/>
    <w:qFormat/>
    <w:rsid w:val="00520386"/>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4064</Words>
  <Characters>23170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Gavin</dc:creator>
  <cp:keywords/>
  <dc:description/>
  <cp:lastModifiedBy>Mrs Gavin</cp:lastModifiedBy>
  <cp:revision>3</cp:revision>
  <dcterms:created xsi:type="dcterms:W3CDTF">2024-12-04T13:59:00Z</dcterms:created>
  <dcterms:modified xsi:type="dcterms:W3CDTF">2024-12-04T15:53:00Z</dcterms:modified>
</cp:coreProperties>
</file>