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0565" w14:textId="7511609C" w:rsidR="00A14E38" w:rsidRDefault="00A14E38" w:rsidP="008A79C0">
      <w:pPr>
        <w:pStyle w:val="AppFormTitle"/>
        <w:rPr>
          <w:u w:val="single"/>
          <w:lang w:val="en-GB"/>
        </w:rPr>
      </w:pPr>
      <w:bookmarkStart w:id="0" w:name="_GoBack"/>
      <w:bookmarkEnd w:id="0"/>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025A6B">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Pr="00871D9C">
        <w:rPr>
          <w:rFonts w:asciiTheme="minorHAnsi" w:hAnsiTheme="minorHAnsi" w:cs="Arial"/>
          <w:highlight w:val="yellow"/>
          <w:lang w:val="en-GB"/>
        </w:rPr>
        <w:t>.</w:t>
      </w:r>
      <w:r w:rsidR="00871D9C" w:rsidRPr="00871D9C">
        <w:rPr>
          <w:rFonts w:asciiTheme="minorHAnsi" w:hAnsiTheme="minorHAnsi" w:cs="Arial"/>
          <w:highlight w:val="yellow"/>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w:t>
      </w:r>
      <w:r w:rsidRPr="00452476">
        <w:rPr>
          <w:rFonts w:asciiTheme="minorHAnsi" w:hAnsiTheme="minorHAnsi" w:cs="Arial"/>
          <w:lang w:val="en-GB"/>
        </w:rPr>
        <w:lastRenderedPageBreak/>
        <w:t xml:space="preserve">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proofErr w:type="gramStart"/>
      <w:r w:rsidRPr="00452476">
        <w:rPr>
          <w:rFonts w:asciiTheme="minorHAnsi" w:hAnsiTheme="minorHAnsi" w:cs="Arial"/>
        </w:rPr>
        <w:t>To</w:t>
      </w:r>
      <w:proofErr w:type="gramEnd"/>
      <w:r w:rsidRPr="00452476">
        <w:rPr>
          <w:rFonts w:asciiTheme="minorHAnsi" w:hAnsiTheme="minorHAnsi" w:cs="Arial"/>
        </w:rPr>
        <w:t xml:space="preserve">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9C4E08"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9C4E08"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 xml:space="preserve">Code of Practice notes that “to serve the public it is vital that those working in public-facing roles can communicate in English, </w:t>
      </w:r>
      <w:r w:rsidR="00EA4189">
        <w:rPr>
          <w:rFonts w:asciiTheme="minorHAnsi" w:hAnsiTheme="minorHAnsi" w:cstheme="minorHAnsi"/>
        </w:rPr>
        <w:lastRenderedPageBreak/>
        <w:t>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w:t>
      </w:r>
      <w:r w:rsidR="00DF40F3">
        <w:rPr>
          <w:rFonts w:asciiTheme="minorHAnsi" w:hAnsiTheme="minorHAnsi" w:cs="Arial"/>
          <w:b/>
          <w:bCs/>
        </w:rPr>
        <w:lastRenderedPageBreak/>
        <w:t xml:space="preserve">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F3BEB" w14:textId="77777777" w:rsidR="009C4E08" w:rsidRDefault="009C4E08" w:rsidP="00444926">
      <w:pPr>
        <w:spacing w:after="0" w:line="240" w:lineRule="auto"/>
      </w:pPr>
      <w:r>
        <w:separator/>
      </w:r>
    </w:p>
  </w:endnote>
  <w:endnote w:type="continuationSeparator" w:id="0">
    <w:p w14:paraId="579E59C5" w14:textId="77777777" w:rsidR="009C4E08" w:rsidRDefault="009C4E08"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89996" w14:textId="77777777" w:rsidR="009C4E08" w:rsidRDefault="009C4E08" w:rsidP="00444926">
      <w:pPr>
        <w:spacing w:after="0" w:line="240" w:lineRule="auto"/>
      </w:pPr>
      <w:r>
        <w:separator/>
      </w:r>
    </w:p>
  </w:footnote>
  <w:footnote w:type="continuationSeparator" w:id="0">
    <w:p w14:paraId="4FD9D636" w14:textId="77777777" w:rsidR="009C4E08" w:rsidRDefault="009C4E08"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0BF8"/>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2CE"/>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4E08"/>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44E1"/>
    <w:rsid w:val="00A36803"/>
    <w:rsid w:val="00A40E3F"/>
    <w:rsid w:val="00A4310D"/>
    <w:rsid w:val="00A4603B"/>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1F8F"/>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9F851EDD-04D5-44DD-9269-110F2C475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1AD3A0-B34D-4FBB-A017-1804AF3C8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2738</Words>
  <Characters>15612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18314</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Rachel Sanders</cp:lastModifiedBy>
  <cp:revision>2</cp:revision>
  <cp:lastPrinted>2017-09-21T13:52:00Z</cp:lastPrinted>
  <dcterms:created xsi:type="dcterms:W3CDTF">2025-09-24T09:08:00Z</dcterms:created>
  <dcterms:modified xsi:type="dcterms:W3CDTF">2025-09-24T09:08:00Z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