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44C" w:rsidRPr="007F27B3" w:rsidRDefault="001B244C" w:rsidP="001B244C">
      <w:pPr>
        <w:pStyle w:val="4Heading1"/>
        <w:tabs>
          <w:tab w:val="center" w:pos="7385"/>
          <w:tab w:val="left" w:pos="11820"/>
        </w:tabs>
        <w:rPr>
          <w:noProof/>
          <w:sz w:val="20"/>
          <w:szCs w:val="20"/>
          <w:lang w:eastAsia="en-GB"/>
        </w:rPr>
      </w:pPr>
    </w:p>
    <w:p w:rsidR="001B244C" w:rsidRDefault="001B244C" w:rsidP="001B244C">
      <w:pPr>
        <w:pStyle w:val="4Heading1"/>
        <w:tabs>
          <w:tab w:val="center" w:pos="7385"/>
          <w:tab w:val="left" w:pos="11820"/>
        </w:tabs>
        <w:jc w:val="center"/>
        <w:rPr>
          <w:color w:val="auto"/>
          <w:sz w:val="40"/>
          <w:szCs w:val="20"/>
        </w:rPr>
      </w:pPr>
      <w:r w:rsidRPr="007F27B3">
        <w:rPr>
          <w:noProof/>
          <w:sz w:val="20"/>
          <w:szCs w:val="20"/>
          <w:lang w:eastAsia="en-GB"/>
        </w:rPr>
        <w:drawing>
          <wp:anchor distT="0" distB="0" distL="114300" distR="114300" simplePos="0" relativeHeight="251665920" behindDoc="0" locked="0" layoutInCell="1" allowOverlap="1" wp14:anchorId="385D91C3" wp14:editId="78ADB2F0">
            <wp:simplePos x="0" y="0"/>
            <wp:positionH relativeFrom="column">
              <wp:posOffset>3168650</wp:posOffset>
            </wp:positionH>
            <wp:positionV relativeFrom="paragraph">
              <wp:posOffset>9525</wp:posOffset>
            </wp:positionV>
            <wp:extent cx="990600" cy="99060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244C" w:rsidRDefault="001B244C" w:rsidP="001B244C">
      <w:pPr>
        <w:pStyle w:val="5Abstract"/>
        <w:rPr>
          <w:lang w:val="en-GB"/>
        </w:rPr>
      </w:pPr>
    </w:p>
    <w:p w:rsidR="001B244C" w:rsidRPr="001B244C" w:rsidRDefault="001B244C" w:rsidP="001B244C">
      <w:pPr>
        <w:pStyle w:val="5Abstract"/>
        <w:rPr>
          <w:lang w:val="en-GB"/>
        </w:rPr>
      </w:pPr>
    </w:p>
    <w:p w:rsidR="001B244C" w:rsidRPr="007F27B3" w:rsidRDefault="001B244C" w:rsidP="001B244C">
      <w:pPr>
        <w:pStyle w:val="4Heading1"/>
        <w:tabs>
          <w:tab w:val="center" w:pos="7385"/>
          <w:tab w:val="left" w:pos="11820"/>
        </w:tabs>
        <w:jc w:val="center"/>
        <w:rPr>
          <w:rFonts w:eastAsia="Comic Sans MS"/>
          <w:sz w:val="40"/>
          <w:szCs w:val="20"/>
          <w:lang w:val="en-US" w:bidi="en-US"/>
        </w:rPr>
      </w:pPr>
      <w:r w:rsidRPr="007F27B3">
        <w:rPr>
          <w:color w:val="auto"/>
          <w:sz w:val="40"/>
          <w:szCs w:val="20"/>
        </w:rPr>
        <w:t>THE ARCHDIOCESE OF BIRMINGHAM</w:t>
      </w:r>
    </w:p>
    <w:p w:rsidR="001B244C" w:rsidRPr="007F27B3" w:rsidRDefault="001B244C" w:rsidP="001B244C">
      <w:pPr>
        <w:pStyle w:val="4Heading1"/>
        <w:jc w:val="center"/>
        <w:rPr>
          <w:color w:val="C00000"/>
          <w:sz w:val="40"/>
          <w:szCs w:val="20"/>
        </w:rPr>
      </w:pPr>
      <w:r w:rsidRPr="007F27B3">
        <w:rPr>
          <w:color w:val="C00000"/>
          <w:sz w:val="40"/>
          <w:szCs w:val="20"/>
        </w:rPr>
        <w:t>Sacred Heart Catholic Primary School</w:t>
      </w:r>
    </w:p>
    <w:p w:rsidR="001B244C" w:rsidRPr="007F27B3" w:rsidRDefault="001B244C" w:rsidP="001B244C">
      <w:pPr>
        <w:pStyle w:val="5Abstract"/>
        <w:jc w:val="center"/>
        <w:rPr>
          <w:rFonts w:cs="Arial"/>
          <w:i/>
          <w:color w:val="C00000"/>
          <w:sz w:val="40"/>
          <w:szCs w:val="20"/>
          <w:lang w:val="en-GB"/>
        </w:rPr>
      </w:pPr>
      <w:r w:rsidRPr="007F27B3">
        <w:rPr>
          <w:rFonts w:cs="Arial"/>
          <w:noProof/>
          <w:sz w:val="40"/>
          <w:szCs w:val="20"/>
          <w:lang w:val="en-GB" w:eastAsia="en-GB"/>
        </w:rPr>
        <w:drawing>
          <wp:anchor distT="0" distB="0" distL="114300" distR="114300" simplePos="0" relativeHeight="251667968" behindDoc="0" locked="0" layoutInCell="1" allowOverlap="1" wp14:anchorId="3AB69DDE" wp14:editId="0AD33115">
            <wp:simplePos x="0" y="0"/>
            <wp:positionH relativeFrom="column">
              <wp:posOffset>2895600</wp:posOffset>
            </wp:positionH>
            <wp:positionV relativeFrom="paragraph">
              <wp:posOffset>123825</wp:posOffset>
            </wp:positionV>
            <wp:extent cx="1409700" cy="1476375"/>
            <wp:effectExtent l="0" t="0" r="0" b="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244C" w:rsidRDefault="001B244C" w:rsidP="001B244C">
      <w:pPr>
        <w:pStyle w:val="5Abstract"/>
        <w:jc w:val="center"/>
        <w:rPr>
          <w:rFonts w:cs="Arial"/>
          <w:i/>
          <w:color w:val="C00000"/>
          <w:sz w:val="40"/>
          <w:szCs w:val="20"/>
          <w:lang w:val="en-GB"/>
        </w:rPr>
      </w:pPr>
    </w:p>
    <w:p w:rsidR="001B244C" w:rsidRDefault="001B244C" w:rsidP="001B244C">
      <w:pPr>
        <w:pStyle w:val="5Abstract"/>
        <w:jc w:val="center"/>
        <w:rPr>
          <w:rFonts w:cs="Arial"/>
          <w:i/>
          <w:color w:val="C00000"/>
          <w:sz w:val="40"/>
          <w:szCs w:val="20"/>
          <w:lang w:val="en-GB"/>
        </w:rPr>
      </w:pPr>
    </w:p>
    <w:p w:rsidR="001B244C" w:rsidRDefault="001B244C" w:rsidP="001B244C">
      <w:pPr>
        <w:pStyle w:val="5Abstract"/>
        <w:jc w:val="center"/>
        <w:rPr>
          <w:rFonts w:cs="Arial"/>
          <w:i/>
          <w:color w:val="C00000"/>
          <w:sz w:val="40"/>
          <w:szCs w:val="20"/>
          <w:lang w:val="en-GB"/>
        </w:rPr>
      </w:pPr>
    </w:p>
    <w:p w:rsidR="001B244C" w:rsidRPr="007F27B3" w:rsidRDefault="001B244C" w:rsidP="001B244C">
      <w:pPr>
        <w:pStyle w:val="5Abstract"/>
        <w:jc w:val="center"/>
        <w:rPr>
          <w:rFonts w:cs="Arial"/>
          <w:i/>
          <w:color w:val="C00000"/>
          <w:sz w:val="40"/>
          <w:szCs w:val="20"/>
          <w:lang w:val="en-GB"/>
        </w:rPr>
      </w:pPr>
      <w:r w:rsidRPr="007F27B3">
        <w:rPr>
          <w:rFonts w:cs="Arial"/>
          <w:i/>
          <w:color w:val="C00000"/>
          <w:sz w:val="40"/>
          <w:szCs w:val="20"/>
          <w:lang w:val="en-GB"/>
        </w:rPr>
        <w:t>‘To Grow in Wisdom and in Grace’</w:t>
      </w:r>
    </w:p>
    <w:p w:rsidR="00A75468" w:rsidRDefault="00A75468">
      <w:pPr>
        <w:pStyle w:val="BodyText"/>
        <w:ind w:left="137"/>
        <w:rPr>
          <w:rFonts w:ascii="Times New Roman"/>
          <w:sz w:val="20"/>
        </w:rPr>
      </w:pPr>
    </w:p>
    <w:p w:rsidR="00A75468" w:rsidRDefault="00A75468">
      <w:pPr>
        <w:pStyle w:val="BodyText"/>
        <w:rPr>
          <w:rFonts w:ascii="Times New Roman"/>
          <w:sz w:val="20"/>
        </w:rPr>
      </w:pPr>
    </w:p>
    <w:p w:rsidR="00A75468" w:rsidRDefault="00A75468">
      <w:pPr>
        <w:pStyle w:val="BodyText"/>
        <w:rPr>
          <w:rFonts w:ascii="Times New Roman"/>
          <w:sz w:val="20"/>
        </w:rPr>
      </w:pPr>
    </w:p>
    <w:p w:rsidR="00A75468" w:rsidRDefault="00A75468">
      <w:pPr>
        <w:pStyle w:val="BodyText"/>
        <w:spacing w:before="214"/>
        <w:rPr>
          <w:rFonts w:ascii="Times New Roman"/>
          <w:sz w:val="20"/>
        </w:rPr>
      </w:pPr>
    </w:p>
    <w:p w:rsidR="00A75468" w:rsidRDefault="00A75468">
      <w:pPr>
        <w:pStyle w:val="BodyText"/>
        <w:rPr>
          <w:rFonts w:ascii="Times New Roman"/>
          <w:sz w:val="96"/>
        </w:rPr>
      </w:pPr>
    </w:p>
    <w:p w:rsidR="00A75468" w:rsidRDefault="00A75468">
      <w:pPr>
        <w:pStyle w:val="BodyText"/>
        <w:spacing w:before="472"/>
        <w:rPr>
          <w:rFonts w:ascii="Times New Roman"/>
          <w:sz w:val="96"/>
        </w:rPr>
      </w:pPr>
    </w:p>
    <w:p w:rsidR="00A75468" w:rsidRDefault="001B244C" w:rsidP="001B244C">
      <w:pPr>
        <w:pStyle w:val="Title"/>
        <w:ind w:left="0"/>
        <w:jc w:val="left"/>
      </w:pPr>
      <w:r>
        <w:rPr>
          <w:color w:val="006FC0"/>
        </w:rPr>
        <w:t xml:space="preserve">    </w:t>
      </w:r>
      <w:r w:rsidR="00AB0ECE">
        <w:rPr>
          <w:color w:val="006FC0"/>
        </w:rPr>
        <w:t>Prayer</w:t>
      </w:r>
      <w:r w:rsidR="00AB0ECE">
        <w:rPr>
          <w:color w:val="006FC0"/>
          <w:spacing w:val="-6"/>
        </w:rPr>
        <w:t xml:space="preserve"> </w:t>
      </w:r>
      <w:r w:rsidR="00AB0ECE">
        <w:rPr>
          <w:color w:val="006FC0"/>
        </w:rPr>
        <w:t>and</w:t>
      </w:r>
      <w:r w:rsidR="00AB0ECE">
        <w:rPr>
          <w:color w:val="006FC0"/>
          <w:spacing w:val="-2"/>
        </w:rPr>
        <w:t xml:space="preserve"> </w:t>
      </w:r>
      <w:r w:rsidR="00AB0ECE">
        <w:rPr>
          <w:color w:val="006FC0"/>
        </w:rPr>
        <w:t xml:space="preserve">Liturgy </w:t>
      </w:r>
      <w:r w:rsidR="00AB0ECE">
        <w:rPr>
          <w:color w:val="006FC0"/>
          <w:spacing w:val="-2"/>
        </w:rPr>
        <w:t>Policy</w:t>
      </w: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spacing w:line="256" w:lineRule="auto"/>
        <w:rPr>
          <w:rFonts w:ascii="Calibri"/>
          <w:sz w:val="26"/>
        </w:rPr>
        <w:sectPr w:rsidR="00A75468" w:rsidSect="009E1EB7">
          <w:footerReference w:type="default" r:id="rId9"/>
          <w:type w:val="continuous"/>
          <w:pgSz w:w="11910" w:h="16840"/>
          <w:pgMar w:top="567" w:right="249" w:bottom="618" w:left="284" w:header="0" w:footer="425" w:gutter="0"/>
          <w:pgBorders w:display="firstPage" w:offsetFrom="page">
            <w:top w:val="thickThinSmallGap" w:sz="24" w:space="24" w:color="548DD4" w:themeColor="text2" w:themeTint="99"/>
            <w:left w:val="thickThinSmallGap" w:sz="24" w:space="24" w:color="548DD4" w:themeColor="text2" w:themeTint="99"/>
            <w:bottom w:val="thinThickSmallGap" w:sz="24" w:space="24" w:color="548DD4" w:themeColor="text2" w:themeTint="99"/>
            <w:right w:val="thinThickSmallGap" w:sz="24" w:space="24" w:color="548DD4" w:themeColor="text2" w:themeTint="99"/>
          </w:pgBorders>
          <w:pgNumType w:start="1"/>
          <w:cols w:space="720"/>
        </w:sectPr>
      </w:pPr>
    </w:p>
    <w:p w:rsidR="00A75468" w:rsidRDefault="00AB0ECE">
      <w:pPr>
        <w:pStyle w:val="BodyText"/>
        <w:ind w:left="208"/>
        <w:rPr>
          <w:rFonts w:ascii="Calibri"/>
          <w:sz w:val="20"/>
        </w:rPr>
      </w:pPr>
      <w:r>
        <w:rPr>
          <w:rFonts w:ascii="Calibri"/>
          <w:noProof/>
          <w:sz w:val="20"/>
        </w:rPr>
        <w:lastRenderedPageBreak/>
        <mc:AlternateContent>
          <mc:Choice Requires="wps">
            <w:drawing>
              <wp:inline distT="0" distB="0" distL="0" distR="0">
                <wp:extent cx="6957059" cy="662305"/>
                <wp:effectExtent l="9525" t="0" r="5715" b="1397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1"/>
                              <w:ind w:left="144"/>
                              <w:rPr>
                                <w:rFonts w:ascii="Calibri"/>
                                <w:color w:val="000000"/>
                                <w:sz w:val="44"/>
                              </w:rPr>
                            </w:pPr>
                            <w:r>
                              <w:rPr>
                                <w:rFonts w:ascii="Calibri"/>
                                <w:color w:val="FFFFFF"/>
                                <w:sz w:val="44"/>
                              </w:rPr>
                              <w:t>Table</w:t>
                            </w:r>
                            <w:r>
                              <w:rPr>
                                <w:rFonts w:ascii="Calibri"/>
                                <w:color w:val="FFFFFF"/>
                                <w:spacing w:val="-9"/>
                                <w:sz w:val="44"/>
                              </w:rPr>
                              <w:t xml:space="preserve"> </w:t>
                            </w:r>
                            <w:r>
                              <w:rPr>
                                <w:rFonts w:ascii="Calibri"/>
                                <w:color w:val="FFFFFF"/>
                                <w:sz w:val="44"/>
                              </w:rPr>
                              <w:t>of</w:t>
                            </w:r>
                            <w:r>
                              <w:rPr>
                                <w:rFonts w:ascii="Calibri"/>
                                <w:color w:val="FFFFFF"/>
                                <w:spacing w:val="-6"/>
                                <w:sz w:val="44"/>
                              </w:rPr>
                              <w:t xml:space="preserve"> </w:t>
                            </w:r>
                            <w:r>
                              <w:rPr>
                                <w:rFonts w:ascii="Calibri"/>
                                <w:color w:val="FFFFFF"/>
                                <w:spacing w:val="-2"/>
                                <w:sz w:val="44"/>
                              </w:rPr>
                              <w:t>contents</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6" o:spid="_x0000_s1026"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" fillcolor="#4471c4" strokecolor="#2e528f" strokeweight="1pt">
                <v:path arrowok="t"/>
                <v:textbox inset="0,0,0,0">
                  <w:txbxContent>
                    <w:p w:rsidR="00A75468" w:rsidRDefault="00AB0ECE">
                      <w:pPr>
                        <w:spacing w:before="141"/>
                        <w:ind w:left="144"/>
                        <w:rPr>
                          <w:rFonts w:ascii="Calibri"/>
                          <w:color w:val="000000"/>
                          <w:sz w:val="44"/>
                        </w:rPr>
                      </w:pPr>
                      <w:r>
                        <w:rPr>
                          <w:rFonts w:ascii="Calibri"/>
                          <w:color w:val="FFFFFF"/>
                          <w:sz w:val="44"/>
                        </w:rPr>
                        <w:t>Table</w:t>
                      </w:r>
                      <w:r>
                        <w:rPr>
                          <w:rFonts w:ascii="Calibri"/>
                          <w:color w:val="FFFFFF"/>
                          <w:spacing w:val="-9"/>
                          <w:sz w:val="44"/>
                        </w:rPr>
                        <w:t xml:space="preserve"> </w:t>
                      </w:r>
                      <w:r>
                        <w:rPr>
                          <w:rFonts w:ascii="Calibri"/>
                          <w:color w:val="FFFFFF"/>
                          <w:sz w:val="44"/>
                        </w:rPr>
                        <w:t>of</w:t>
                      </w:r>
                      <w:r>
                        <w:rPr>
                          <w:rFonts w:ascii="Calibri"/>
                          <w:color w:val="FFFFFF"/>
                          <w:spacing w:val="-6"/>
                          <w:sz w:val="44"/>
                        </w:rPr>
                        <w:t xml:space="preserve"> </w:t>
                      </w:r>
                      <w:r>
                        <w:rPr>
                          <w:rFonts w:ascii="Calibri"/>
                          <w:color w:val="FFFFFF"/>
                          <w:spacing w:val="-2"/>
                          <w:sz w:val="44"/>
                        </w:rPr>
                        <w:t>contents</w:t>
                      </w:r>
                    </w:p>
                  </w:txbxContent>
                </v:textbox>
                <w10:anchorlock/>
              </v:shape>
            </w:pict>
          </mc:Fallback>
        </mc:AlternateContent>
      </w:r>
    </w:p>
    <w:p w:rsidR="00A75468" w:rsidRDefault="00A75468" w:rsidP="008D2BEB">
      <w:pPr>
        <w:pStyle w:val="BodyText"/>
        <w:spacing w:before="219"/>
        <w:jc w:val="center"/>
        <w:rPr>
          <w:rFonts w:ascii="Calibri"/>
        </w:rPr>
      </w:pPr>
    </w:p>
    <w:p w:rsidR="00A75468" w:rsidRDefault="00AB0ECE" w:rsidP="008D2BEB">
      <w:pPr>
        <w:pStyle w:val="BodyText"/>
        <w:tabs>
          <w:tab w:val="right" w:leader="dot" w:pos="10550"/>
        </w:tabs>
        <w:ind w:left="451"/>
        <w:jc w:val="center"/>
      </w:pPr>
      <w:r>
        <w:rPr>
          <w:spacing w:val="-2"/>
        </w:rPr>
        <w:t>Rationale</w:t>
      </w:r>
      <w:r>
        <w:tab/>
      </w:r>
      <w:r>
        <w:rPr>
          <w:spacing w:val="-10"/>
        </w:rPr>
        <w:t>3</w:t>
      </w:r>
    </w:p>
    <w:p w:rsidR="00A75468" w:rsidRDefault="008D2BEB" w:rsidP="008D2BEB">
      <w:pPr>
        <w:pStyle w:val="BodyText"/>
        <w:tabs>
          <w:tab w:val="right" w:leader="dot" w:pos="10575"/>
        </w:tabs>
        <w:spacing w:before="181"/>
        <w:ind w:left="451"/>
        <w:jc w:val="center"/>
      </w:pPr>
      <w:r>
        <w:t xml:space="preserve">Statement of </w:t>
      </w:r>
      <w:r>
        <w:rPr>
          <w:spacing w:val="-5"/>
        </w:rPr>
        <w:t>requirement</w:t>
      </w:r>
      <w:r w:rsidR="00AB0ECE">
        <w:rPr>
          <w:rFonts w:ascii="Times New Roman"/>
        </w:rPr>
        <w:tab/>
      </w:r>
      <w:r w:rsidR="00AB0ECE">
        <w:rPr>
          <w:spacing w:val="-10"/>
        </w:rPr>
        <w:t>3</w:t>
      </w:r>
    </w:p>
    <w:p w:rsidR="00A75468" w:rsidRDefault="008D2BEB" w:rsidP="008D2BEB">
      <w:pPr>
        <w:pStyle w:val="BodyText"/>
        <w:tabs>
          <w:tab w:val="right" w:leader="dot" w:pos="10552"/>
        </w:tabs>
        <w:spacing w:before="179"/>
        <w:ind w:left="451"/>
        <w:jc w:val="center"/>
      </w:pPr>
      <w:r>
        <w:t>Responsibility</w:t>
      </w:r>
      <w:r w:rsidR="00AB0ECE">
        <w:rPr>
          <w:rFonts w:ascii="Times New Roman"/>
        </w:rPr>
        <w:tab/>
      </w:r>
      <w:r>
        <w:rPr>
          <w:spacing w:val="-10"/>
        </w:rPr>
        <w:t>4</w:t>
      </w:r>
    </w:p>
    <w:p w:rsidR="00A75468" w:rsidRDefault="00AB0ECE" w:rsidP="008D2BEB">
      <w:pPr>
        <w:pStyle w:val="BodyText"/>
        <w:tabs>
          <w:tab w:val="right" w:leader="dot" w:pos="10550"/>
        </w:tabs>
        <w:spacing w:before="182"/>
        <w:ind w:left="451"/>
        <w:jc w:val="center"/>
      </w:pPr>
      <w:r>
        <w:rPr>
          <w:spacing w:val="-2"/>
        </w:rPr>
        <w:t>Aims…</w:t>
      </w:r>
      <w:r>
        <w:rPr>
          <w:rFonts w:ascii="Times New Roman" w:hAnsi="Times New Roman"/>
        </w:rPr>
        <w:tab/>
      </w:r>
      <w:r w:rsidR="008D2BEB">
        <w:rPr>
          <w:spacing w:val="-10"/>
        </w:rPr>
        <w:t>5</w:t>
      </w:r>
    </w:p>
    <w:p w:rsidR="00A75468" w:rsidRDefault="00AB0ECE" w:rsidP="008D2BEB">
      <w:pPr>
        <w:pStyle w:val="BodyText"/>
        <w:tabs>
          <w:tab w:val="right" w:leader="dot" w:pos="10586"/>
        </w:tabs>
        <w:spacing w:before="179"/>
        <w:ind w:left="451"/>
        <w:jc w:val="center"/>
      </w:pPr>
      <w:r>
        <w:rPr>
          <w:spacing w:val="-2"/>
        </w:rPr>
        <w:t>Mission</w:t>
      </w:r>
      <w:r>
        <w:tab/>
      </w:r>
      <w:r w:rsidR="008D2BEB">
        <w:rPr>
          <w:spacing w:val="-12"/>
        </w:rPr>
        <w:t>5</w:t>
      </w:r>
    </w:p>
    <w:p w:rsidR="00A75468" w:rsidRDefault="00AB0ECE" w:rsidP="008D2BEB">
      <w:pPr>
        <w:pStyle w:val="BodyText"/>
        <w:tabs>
          <w:tab w:val="right" w:leader="dot" w:pos="10602"/>
        </w:tabs>
        <w:spacing w:before="181"/>
        <w:ind w:left="451"/>
        <w:jc w:val="center"/>
      </w:pPr>
      <w:r>
        <w:t>Opportunities</w:t>
      </w:r>
      <w:r>
        <w:rPr>
          <w:spacing w:val="-6"/>
        </w:rPr>
        <w:t xml:space="preserve"> </w:t>
      </w:r>
      <w:r>
        <w:t>for</w:t>
      </w:r>
      <w:r>
        <w:rPr>
          <w:spacing w:val="-5"/>
        </w:rPr>
        <w:t xml:space="preserve"> </w:t>
      </w:r>
      <w:r>
        <w:t>Acts</w:t>
      </w:r>
      <w:r>
        <w:rPr>
          <w:spacing w:val="-2"/>
        </w:rPr>
        <w:t xml:space="preserve"> </w:t>
      </w:r>
      <w:r>
        <w:t>of</w:t>
      </w:r>
      <w:r>
        <w:rPr>
          <w:spacing w:val="-5"/>
        </w:rPr>
        <w:t xml:space="preserve"> </w:t>
      </w:r>
      <w:r>
        <w:t>Prayer</w:t>
      </w:r>
      <w:r>
        <w:rPr>
          <w:spacing w:val="-1"/>
        </w:rPr>
        <w:t xml:space="preserve"> </w:t>
      </w:r>
      <w:r>
        <w:t>and</w:t>
      </w:r>
      <w:r>
        <w:rPr>
          <w:spacing w:val="-3"/>
        </w:rPr>
        <w:t xml:space="preserve"> </w:t>
      </w:r>
      <w:r>
        <w:rPr>
          <w:spacing w:val="-2"/>
        </w:rPr>
        <w:t>Liturgy</w:t>
      </w:r>
      <w:r>
        <w:rPr>
          <w:rFonts w:ascii="Times New Roman"/>
        </w:rPr>
        <w:tab/>
      </w:r>
      <w:r w:rsidR="008D2BEB">
        <w:rPr>
          <w:spacing w:val="-10"/>
        </w:rPr>
        <w:t>6</w:t>
      </w:r>
    </w:p>
    <w:p w:rsidR="00A75468" w:rsidRDefault="00AB0ECE" w:rsidP="008D2BEB">
      <w:pPr>
        <w:pStyle w:val="BodyText"/>
        <w:tabs>
          <w:tab w:val="right" w:leader="dot" w:pos="10641"/>
        </w:tabs>
        <w:spacing w:before="179"/>
        <w:ind w:left="451"/>
        <w:jc w:val="center"/>
      </w:pPr>
      <w:r>
        <w:t>Planning</w:t>
      </w:r>
      <w:r>
        <w:rPr>
          <w:spacing w:val="-2"/>
        </w:rPr>
        <w:t xml:space="preserve"> </w:t>
      </w:r>
      <w:r>
        <w:t>Prayer</w:t>
      </w:r>
      <w:r>
        <w:rPr>
          <w:spacing w:val="-3"/>
        </w:rPr>
        <w:t xml:space="preserve"> </w:t>
      </w:r>
      <w:r>
        <w:t>and</w:t>
      </w:r>
      <w:r>
        <w:rPr>
          <w:spacing w:val="-5"/>
        </w:rPr>
        <w:t xml:space="preserve"> </w:t>
      </w:r>
      <w:r>
        <w:t>Liturgy</w:t>
      </w:r>
      <w:r>
        <w:rPr>
          <w:spacing w:val="-4"/>
        </w:rPr>
        <w:t xml:space="preserve"> </w:t>
      </w:r>
      <w:r>
        <w:t>–</w:t>
      </w:r>
      <w:r>
        <w:rPr>
          <w:spacing w:val="-7"/>
        </w:rPr>
        <w:t xml:space="preserve"> </w:t>
      </w:r>
      <w:r>
        <w:t>The</w:t>
      </w:r>
      <w:r>
        <w:rPr>
          <w:spacing w:val="-4"/>
        </w:rPr>
        <w:t xml:space="preserve"> </w:t>
      </w:r>
      <w:proofErr w:type="gramStart"/>
      <w:r>
        <w:t>Four</w:t>
      </w:r>
      <w:r>
        <w:rPr>
          <w:spacing w:val="-3"/>
        </w:rPr>
        <w:t xml:space="preserve"> </w:t>
      </w:r>
      <w:r>
        <w:t>Part</w:t>
      </w:r>
      <w:proofErr w:type="gramEnd"/>
      <w:r>
        <w:rPr>
          <w:spacing w:val="-2"/>
        </w:rPr>
        <w:t xml:space="preserve"> </w:t>
      </w:r>
      <w:r>
        <w:rPr>
          <w:spacing w:val="-4"/>
        </w:rPr>
        <w:t>Model</w:t>
      </w:r>
      <w:r>
        <w:rPr>
          <w:rFonts w:ascii="Times New Roman" w:hAnsi="Times New Roman"/>
        </w:rPr>
        <w:tab/>
      </w:r>
      <w:r w:rsidR="008D2BEB">
        <w:rPr>
          <w:spacing w:val="-10"/>
        </w:rPr>
        <w:t>8</w:t>
      </w:r>
    </w:p>
    <w:p w:rsidR="00A75468" w:rsidRDefault="00AB0ECE" w:rsidP="008D2BEB">
      <w:pPr>
        <w:pStyle w:val="BodyText"/>
        <w:tabs>
          <w:tab w:val="right" w:leader="dot" w:pos="10621"/>
        </w:tabs>
        <w:spacing w:before="179"/>
        <w:ind w:left="451"/>
        <w:jc w:val="center"/>
      </w:pPr>
      <w:r>
        <w:t>Planning</w:t>
      </w:r>
      <w:r>
        <w:rPr>
          <w:spacing w:val="-3"/>
        </w:rPr>
        <w:t xml:space="preserve"> </w:t>
      </w:r>
      <w:r>
        <w:t>a</w:t>
      </w:r>
      <w:r>
        <w:rPr>
          <w:spacing w:val="-4"/>
        </w:rPr>
        <w:t xml:space="preserve"> Mass</w:t>
      </w:r>
      <w:r>
        <w:rPr>
          <w:rFonts w:ascii="Times New Roman"/>
        </w:rPr>
        <w:tab/>
      </w:r>
      <w:r w:rsidR="008D2BEB">
        <w:rPr>
          <w:spacing w:val="-10"/>
        </w:rPr>
        <w:t>8</w:t>
      </w:r>
    </w:p>
    <w:p w:rsidR="00A75468" w:rsidRDefault="00AB0ECE" w:rsidP="008D2BEB">
      <w:pPr>
        <w:pStyle w:val="BodyText"/>
        <w:tabs>
          <w:tab w:val="right" w:leader="dot" w:pos="10622"/>
        </w:tabs>
        <w:spacing w:before="182"/>
        <w:ind w:left="451"/>
        <w:jc w:val="center"/>
        <w:rPr>
          <w:spacing w:val="-10"/>
        </w:rPr>
      </w:pPr>
      <w:r>
        <w:t>Prayer</w:t>
      </w:r>
      <w:r>
        <w:rPr>
          <w:spacing w:val="-5"/>
        </w:rPr>
        <w:t xml:space="preserve"> </w:t>
      </w:r>
      <w:r>
        <w:rPr>
          <w:spacing w:val="-2"/>
        </w:rPr>
        <w:t>Areas</w:t>
      </w:r>
      <w:r>
        <w:rPr>
          <w:rFonts w:ascii="Times New Roman"/>
        </w:rPr>
        <w:tab/>
      </w:r>
      <w:r w:rsidR="008D2BEB">
        <w:rPr>
          <w:spacing w:val="-10"/>
        </w:rPr>
        <w:t>9</w:t>
      </w:r>
    </w:p>
    <w:p w:rsidR="008D2BEB" w:rsidRDefault="008D2BEB" w:rsidP="008D2BEB">
      <w:pPr>
        <w:pStyle w:val="BodyText"/>
        <w:tabs>
          <w:tab w:val="right" w:leader="dot" w:pos="10622"/>
        </w:tabs>
        <w:spacing w:before="182"/>
        <w:ind w:left="451"/>
        <w:jc w:val="center"/>
      </w:pPr>
      <w:r>
        <w:t>Resourcing ………………………………………………………………………………………………………</w:t>
      </w:r>
      <w:proofErr w:type="gramStart"/>
      <w:r>
        <w:t>…..</w:t>
      </w:r>
      <w:proofErr w:type="gramEnd"/>
      <w:r>
        <w:t>9</w:t>
      </w:r>
    </w:p>
    <w:p w:rsidR="008D2BEB" w:rsidRDefault="008D2BEB" w:rsidP="008D2BEB">
      <w:pPr>
        <w:pStyle w:val="BodyText"/>
        <w:tabs>
          <w:tab w:val="right" w:leader="dot" w:pos="10622"/>
        </w:tabs>
        <w:spacing w:before="182"/>
        <w:ind w:left="451"/>
        <w:jc w:val="center"/>
      </w:pPr>
      <w:r>
        <w:t xml:space="preserve">Training &amp; </w:t>
      </w:r>
      <w:proofErr w:type="gramStart"/>
      <w:r>
        <w:t>Formation  …</w:t>
      </w:r>
      <w:proofErr w:type="gramEnd"/>
      <w:r>
        <w:t>…………………………………………………………………………………………...9</w:t>
      </w:r>
    </w:p>
    <w:p w:rsidR="008D2BEB" w:rsidRDefault="008D2BEB" w:rsidP="008D2BEB">
      <w:pPr>
        <w:pStyle w:val="BodyText"/>
        <w:tabs>
          <w:tab w:val="right" w:leader="dot" w:pos="10622"/>
        </w:tabs>
        <w:spacing w:before="182"/>
        <w:ind w:left="451"/>
        <w:jc w:val="center"/>
      </w:pPr>
      <w:r>
        <w:t>Monitoring ………………………………………………………………………………………………………….10</w:t>
      </w:r>
    </w:p>
    <w:p w:rsidR="00A75468" w:rsidRDefault="00AB0ECE" w:rsidP="008D2BEB">
      <w:pPr>
        <w:pStyle w:val="BodyText"/>
        <w:tabs>
          <w:tab w:val="right" w:leader="dot" w:pos="10647"/>
        </w:tabs>
        <w:spacing w:before="179"/>
        <w:ind w:left="451"/>
        <w:jc w:val="center"/>
      </w:pPr>
      <w:r>
        <w:rPr>
          <w:spacing w:val="-2"/>
        </w:rPr>
        <w:t>Appendices</w:t>
      </w:r>
      <w:r w:rsidR="008D2BEB">
        <w:rPr>
          <w:spacing w:val="-2"/>
        </w:rPr>
        <w:t xml:space="preserve"> ………………………………………………………………………………………………………….</w:t>
      </w:r>
      <w:r w:rsidR="008D2BEB">
        <w:t>11</w:t>
      </w: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pPr>
    </w:p>
    <w:p w:rsidR="00A75468" w:rsidRDefault="00A75468">
      <w:pPr>
        <w:pStyle w:val="BodyText"/>
        <w:spacing w:before="72"/>
      </w:pPr>
    </w:p>
    <w:p w:rsidR="00A75468" w:rsidRDefault="00AB0ECE">
      <w:pPr>
        <w:pStyle w:val="BodyText"/>
        <w:rPr>
          <w:sz w:val="15"/>
        </w:rPr>
      </w:pPr>
      <w:r>
        <w:rPr>
          <w:noProof/>
          <w:sz w:val="15"/>
        </w:rPr>
        <mc:AlternateContent>
          <mc:Choice Requires="wps">
            <w:drawing>
              <wp:anchor distT="0" distB="0" distL="0" distR="0" simplePos="0" relativeHeight="251645440" behindDoc="1" locked="0" layoutInCell="1" allowOverlap="1">
                <wp:simplePos x="0" y="0"/>
                <wp:positionH relativeFrom="page">
                  <wp:posOffset>904875</wp:posOffset>
                </wp:positionH>
                <wp:positionV relativeFrom="paragraph">
                  <wp:posOffset>125183</wp:posOffset>
                </wp:positionV>
                <wp:extent cx="4933950" cy="7334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33950" cy="733425"/>
                        </a:xfrm>
                        <a:custGeom>
                          <a:avLst/>
                          <a:gdLst/>
                          <a:ahLst/>
                          <a:cxnLst/>
                          <a:rect l="l" t="t" r="r" b="b"/>
                          <a:pathLst>
                            <a:path w="4933950" h="733425">
                              <a:moveTo>
                                <a:pt x="4933950" y="0"/>
                              </a:moveTo>
                              <a:lnTo>
                                <a:pt x="0" y="0"/>
                              </a:lnTo>
                              <a:lnTo>
                                <a:pt x="0" y="733425"/>
                              </a:lnTo>
                              <a:lnTo>
                                <a:pt x="4933950" y="733425"/>
                              </a:lnTo>
                              <a:lnTo>
                                <a:pt x="493395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48C043C" id="Graphic 8" o:spid="_x0000_s1026" style="position:absolute;margin-left:71.25pt;margin-top:9.85pt;width:388.5pt;height:57.75pt;z-index:-251671040;visibility:visible;mso-wrap-style:square;mso-wrap-distance-left:0;mso-wrap-distance-top:0;mso-wrap-distance-right:0;mso-wrap-distance-bottom:0;mso-position-horizontal:absolute;mso-position-horizontal-relative:page;mso-position-vertical:absolute;mso-position-vertical-relative:text;v-text-anchor:top" coordsize="493395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" path="m4933950,l,,,733425r4933950,l4933950,xe" stroked="f">
                <v:path arrowok="t"/>
                <w10:wrap type="topAndBottom" anchorx="page"/>
              </v:shape>
            </w:pict>
          </mc:Fallback>
        </mc:AlternateContent>
      </w:r>
    </w:p>
    <w:p w:rsidR="00A75468" w:rsidRDefault="00A75468">
      <w:pPr>
        <w:pStyle w:val="BodyText"/>
        <w:rPr>
          <w:sz w:val="20"/>
        </w:rPr>
      </w:pPr>
    </w:p>
    <w:p w:rsidR="00A75468" w:rsidRDefault="00A75468">
      <w:pPr>
        <w:pStyle w:val="BodyText"/>
        <w:rPr>
          <w:sz w:val="20"/>
        </w:rPr>
      </w:pPr>
    </w:p>
    <w:p w:rsidR="00A75468" w:rsidRDefault="00A75468">
      <w:pPr>
        <w:pStyle w:val="BodyText"/>
        <w:rPr>
          <w:sz w:val="20"/>
        </w:rPr>
      </w:pPr>
    </w:p>
    <w:p w:rsidR="00A75468" w:rsidRDefault="00A75468">
      <w:pPr>
        <w:pStyle w:val="BodyText"/>
        <w:rPr>
          <w:sz w:val="20"/>
        </w:rPr>
      </w:pPr>
    </w:p>
    <w:p w:rsidR="00A75468" w:rsidRDefault="00A75468">
      <w:pPr>
        <w:pStyle w:val="BodyText"/>
        <w:rPr>
          <w:sz w:val="20"/>
        </w:rPr>
      </w:pPr>
    </w:p>
    <w:p w:rsidR="00A75468" w:rsidRDefault="00A75468">
      <w:pPr>
        <w:pStyle w:val="BodyText"/>
        <w:rPr>
          <w:sz w:val="20"/>
        </w:rPr>
      </w:pPr>
    </w:p>
    <w:p w:rsidR="00A75468" w:rsidRDefault="00AB0ECE">
      <w:pPr>
        <w:pStyle w:val="BodyText"/>
        <w:spacing w:before="99"/>
        <w:rPr>
          <w:sz w:val="20"/>
        </w:rPr>
      </w:pPr>
      <w:r>
        <w:rPr>
          <w:noProof/>
          <w:sz w:val="20"/>
        </w:rPr>
        <mc:AlternateContent>
          <mc:Choice Requires="wps">
            <w:drawing>
              <wp:anchor distT="0" distB="0" distL="0" distR="0" simplePos="0" relativeHeight="251646464" behindDoc="1" locked="0" layoutInCell="1" allowOverlap="1">
                <wp:simplePos x="0" y="0"/>
                <wp:positionH relativeFrom="page">
                  <wp:posOffset>1000048</wp:posOffset>
                </wp:positionH>
                <wp:positionV relativeFrom="paragraph">
                  <wp:posOffset>224483</wp:posOffset>
                </wp:positionV>
                <wp:extent cx="5569585" cy="3810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38100"/>
                        </a:xfrm>
                        <a:custGeom>
                          <a:avLst/>
                          <a:gdLst/>
                          <a:ahLst/>
                          <a:cxnLst/>
                          <a:rect l="l" t="t" r="r" b="b"/>
                          <a:pathLst>
                            <a:path w="5569585" h="38100">
                              <a:moveTo>
                                <a:pt x="5569584" y="0"/>
                              </a:moveTo>
                              <a:lnTo>
                                <a:pt x="0" y="0"/>
                              </a:lnTo>
                              <a:lnTo>
                                <a:pt x="0" y="38099"/>
                              </a:lnTo>
                              <a:lnTo>
                                <a:pt x="5569584" y="38099"/>
                              </a:lnTo>
                              <a:lnTo>
                                <a:pt x="5569584"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61433B8C" id="Graphic 9" o:spid="_x0000_s1026" style="position:absolute;margin-left:78.75pt;margin-top:17.7pt;width:438.55pt;height:3pt;z-index:-251670016;visibility:visible;mso-wrap-style:square;mso-wrap-distance-left:0;mso-wrap-distance-top:0;mso-wrap-distance-right:0;mso-wrap-distance-bottom:0;mso-position-horizontal:absolute;mso-position-horizontal-relative:page;mso-position-vertical:absolute;mso-position-vertical-relative:text;v-text-anchor:top" coordsize="5569585,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" path="m5569584,l,,,38099r5569584,l5569584,xe" fillcolor="#4471c4" stroked="f">
                <v:path arrowok="t"/>
                <w10:wrap type="topAndBottom" anchorx="page"/>
              </v:shape>
            </w:pict>
          </mc:Fallback>
        </mc:AlternateContent>
      </w:r>
    </w:p>
    <w:p w:rsidR="00A75468" w:rsidRDefault="00AB0ECE">
      <w:pPr>
        <w:spacing w:before="158" w:line="259" w:lineRule="auto"/>
        <w:ind w:left="1320" w:right="1530"/>
        <w:rPr>
          <w:rFonts w:ascii="Calibri"/>
          <w:i/>
          <w:sz w:val="24"/>
        </w:rPr>
      </w:pPr>
      <w:r>
        <w:rPr>
          <w:rFonts w:ascii="Calibri"/>
          <w:i/>
          <w:color w:val="4471C4"/>
          <w:sz w:val="24"/>
        </w:rPr>
        <w:t>We</w:t>
      </w:r>
      <w:r>
        <w:rPr>
          <w:rFonts w:ascii="Calibri"/>
          <w:i/>
          <w:color w:val="4471C4"/>
          <w:spacing w:val="-3"/>
          <w:sz w:val="24"/>
        </w:rPr>
        <w:t xml:space="preserve"> </w:t>
      </w:r>
      <w:r>
        <w:rPr>
          <w:rFonts w:ascii="Calibri"/>
          <w:i/>
          <w:color w:val="4471C4"/>
          <w:sz w:val="24"/>
        </w:rPr>
        <w:t>should</w:t>
      </w:r>
      <w:r>
        <w:rPr>
          <w:rFonts w:ascii="Calibri"/>
          <w:i/>
          <w:color w:val="4471C4"/>
          <w:spacing w:val="-4"/>
          <w:sz w:val="24"/>
        </w:rPr>
        <w:t xml:space="preserve"> </w:t>
      </w:r>
      <w:r>
        <w:rPr>
          <w:rFonts w:ascii="Calibri"/>
          <w:i/>
          <w:color w:val="4471C4"/>
          <w:sz w:val="24"/>
        </w:rPr>
        <w:t>never</w:t>
      </w:r>
      <w:r>
        <w:rPr>
          <w:rFonts w:ascii="Calibri"/>
          <w:i/>
          <w:color w:val="4471C4"/>
          <w:spacing w:val="-3"/>
          <w:sz w:val="24"/>
        </w:rPr>
        <w:t xml:space="preserve"> </w:t>
      </w:r>
      <w:r>
        <w:rPr>
          <w:rFonts w:ascii="Calibri"/>
          <w:i/>
          <w:color w:val="4471C4"/>
          <w:sz w:val="24"/>
        </w:rPr>
        <w:t>underestimate</w:t>
      </w:r>
      <w:r>
        <w:rPr>
          <w:rFonts w:ascii="Calibri"/>
          <w:i/>
          <w:color w:val="4471C4"/>
          <w:spacing w:val="-4"/>
          <w:sz w:val="24"/>
        </w:rPr>
        <w:t xml:space="preserve"> </w:t>
      </w:r>
      <w:r>
        <w:rPr>
          <w:rFonts w:ascii="Calibri"/>
          <w:i/>
          <w:color w:val="4471C4"/>
          <w:sz w:val="24"/>
        </w:rPr>
        <w:t>the</w:t>
      </w:r>
      <w:r>
        <w:rPr>
          <w:rFonts w:ascii="Calibri"/>
          <w:i/>
          <w:color w:val="4471C4"/>
          <w:spacing w:val="-3"/>
          <w:sz w:val="24"/>
        </w:rPr>
        <w:t xml:space="preserve"> </w:t>
      </w:r>
      <w:r>
        <w:rPr>
          <w:rFonts w:ascii="Calibri"/>
          <w:i/>
          <w:color w:val="4471C4"/>
          <w:sz w:val="24"/>
        </w:rPr>
        <w:t>ability</w:t>
      </w:r>
      <w:r>
        <w:rPr>
          <w:rFonts w:ascii="Calibri"/>
          <w:i/>
          <w:color w:val="4471C4"/>
          <w:spacing w:val="-3"/>
          <w:sz w:val="24"/>
        </w:rPr>
        <w:t xml:space="preserve"> </w:t>
      </w:r>
      <w:r>
        <w:rPr>
          <w:rFonts w:ascii="Calibri"/>
          <w:i/>
          <w:color w:val="4471C4"/>
          <w:sz w:val="24"/>
        </w:rPr>
        <w:t>of</w:t>
      </w:r>
      <w:r>
        <w:rPr>
          <w:rFonts w:ascii="Calibri"/>
          <w:i/>
          <w:color w:val="4471C4"/>
          <w:spacing w:val="-4"/>
          <w:sz w:val="24"/>
        </w:rPr>
        <w:t xml:space="preserve"> </w:t>
      </w:r>
      <w:r>
        <w:rPr>
          <w:rFonts w:ascii="Calibri"/>
          <w:i/>
          <w:color w:val="4471C4"/>
          <w:sz w:val="24"/>
        </w:rPr>
        <w:t>young</w:t>
      </w:r>
      <w:r>
        <w:rPr>
          <w:rFonts w:ascii="Calibri"/>
          <w:i/>
          <w:color w:val="4471C4"/>
          <w:spacing w:val="-4"/>
          <w:sz w:val="24"/>
        </w:rPr>
        <w:t xml:space="preserve"> </w:t>
      </w:r>
      <w:r>
        <w:rPr>
          <w:rFonts w:ascii="Calibri"/>
          <w:i/>
          <w:color w:val="4471C4"/>
          <w:sz w:val="24"/>
        </w:rPr>
        <w:t>people</w:t>
      </w:r>
      <w:r>
        <w:rPr>
          <w:rFonts w:ascii="Calibri"/>
          <w:i/>
          <w:color w:val="4471C4"/>
          <w:spacing w:val="-3"/>
          <w:sz w:val="24"/>
        </w:rPr>
        <w:t xml:space="preserve"> </w:t>
      </w:r>
      <w:r>
        <w:rPr>
          <w:rFonts w:ascii="Calibri"/>
          <w:i/>
          <w:color w:val="4471C4"/>
          <w:sz w:val="24"/>
        </w:rPr>
        <w:t>to be</w:t>
      </w:r>
      <w:r>
        <w:rPr>
          <w:rFonts w:ascii="Calibri"/>
          <w:i/>
          <w:color w:val="4471C4"/>
          <w:spacing w:val="-3"/>
          <w:sz w:val="24"/>
        </w:rPr>
        <w:t xml:space="preserve"> </w:t>
      </w:r>
      <w:r>
        <w:rPr>
          <w:rFonts w:ascii="Calibri"/>
          <w:i/>
          <w:color w:val="4471C4"/>
          <w:sz w:val="24"/>
        </w:rPr>
        <w:t>open</w:t>
      </w:r>
      <w:r>
        <w:rPr>
          <w:rFonts w:ascii="Calibri"/>
          <w:i/>
          <w:color w:val="4471C4"/>
          <w:spacing w:val="-4"/>
          <w:sz w:val="24"/>
        </w:rPr>
        <w:t xml:space="preserve"> </w:t>
      </w:r>
      <w:r>
        <w:rPr>
          <w:rFonts w:ascii="Calibri"/>
          <w:i/>
          <w:color w:val="4471C4"/>
          <w:sz w:val="24"/>
        </w:rPr>
        <w:t>to</w:t>
      </w:r>
      <w:r>
        <w:rPr>
          <w:rFonts w:ascii="Calibri"/>
          <w:i/>
          <w:color w:val="4471C4"/>
          <w:spacing w:val="-4"/>
          <w:sz w:val="24"/>
        </w:rPr>
        <w:t xml:space="preserve"> </w:t>
      </w:r>
      <w:r>
        <w:rPr>
          <w:rFonts w:ascii="Calibri"/>
          <w:i/>
          <w:color w:val="4471C4"/>
          <w:sz w:val="24"/>
        </w:rPr>
        <w:t>contemplative prayer. We need only find the right ways and means to help them embark on this precious experience.</w:t>
      </w:r>
    </w:p>
    <w:p w:rsidR="00A75468" w:rsidRDefault="00AB0ECE">
      <w:pPr>
        <w:spacing w:before="4"/>
        <w:ind w:right="127"/>
        <w:jc w:val="center"/>
        <w:rPr>
          <w:rFonts w:ascii="Calibri"/>
          <w:i/>
          <w:sz w:val="24"/>
        </w:rPr>
      </w:pPr>
      <w:r>
        <w:rPr>
          <w:rFonts w:ascii="Calibri"/>
          <w:i/>
          <w:color w:val="4471C4"/>
          <w:sz w:val="24"/>
        </w:rPr>
        <w:t>-Pope</w:t>
      </w:r>
      <w:r>
        <w:rPr>
          <w:rFonts w:ascii="Calibri"/>
          <w:i/>
          <w:color w:val="4471C4"/>
          <w:spacing w:val="-2"/>
          <w:sz w:val="24"/>
        </w:rPr>
        <w:t xml:space="preserve"> Francis</w:t>
      </w:r>
    </w:p>
    <w:p w:rsidR="001B244C" w:rsidRDefault="001B244C" w:rsidP="001B244C">
      <w:pPr>
        <w:pStyle w:val="BodyText"/>
        <w:spacing w:before="9"/>
        <w:rPr>
          <w:rFonts w:ascii="Calibri"/>
          <w:sz w:val="20"/>
        </w:rPr>
      </w:pPr>
    </w:p>
    <w:p w:rsidR="001B244C" w:rsidRDefault="00AB0ECE" w:rsidP="001B244C">
      <w:pPr>
        <w:pStyle w:val="BodyText"/>
        <w:spacing w:before="9"/>
        <w:rPr>
          <w:rFonts w:ascii="Calibri"/>
          <w:sz w:val="20"/>
        </w:rPr>
      </w:pPr>
      <w:r>
        <w:rPr>
          <w:rFonts w:ascii="Calibri"/>
          <w:i/>
          <w:noProof/>
          <w:sz w:val="12"/>
        </w:rPr>
        <w:lastRenderedPageBreak/>
        <mc:AlternateContent>
          <mc:Choice Requires="wps">
            <w:drawing>
              <wp:anchor distT="0" distB="0" distL="0" distR="0" simplePos="0" relativeHeight="251647488" behindDoc="1" locked="0" layoutInCell="1" allowOverlap="1">
                <wp:simplePos x="0" y="0"/>
                <wp:positionH relativeFrom="page">
                  <wp:posOffset>1000048</wp:posOffset>
                </wp:positionH>
                <wp:positionV relativeFrom="paragraph">
                  <wp:posOffset>113972</wp:posOffset>
                </wp:positionV>
                <wp:extent cx="5569585" cy="3810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38100"/>
                        </a:xfrm>
                        <a:custGeom>
                          <a:avLst/>
                          <a:gdLst/>
                          <a:ahLst/>
                          <a:cxnLst/>
                          <a:rect l="l" t="t" r="r" b="b"/>
                          <a:pathLst>
                            <a:path w="5569585" h="38100">
                              <a:moveTo>
                                <a:pt x="5569584" y="0"/>
                              </a:moveTo>
                              <a:lnTo>
                                <a:pt x="0" y="0"/>
                              </a:lnTo>
                              <a:lnTo>
                                <a:pt x="0" y="38099"/>
                              </a:lnTo>
                              <a:lnTo>
                                <a:pt x="5569584" y="38099"/>
                              </a:lnTo>
                              <a:lnTo>
                                <a:pt x="5569584"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16B61CB0" id="Graphic 10" o:spid="_x0000_s1026" style="position:absolute;margin-left:78.75pt;margin-top:8.95pt;width:438.55pt;height:3pt;z-index:-251668992;visibility:visible;mso-wrap-style:square;mso-wrap-distance-left:0;mso-wrap-distance-top:0;mso-wrap-distance-right:0;mso-wrap-distance-bottom:0;mso-position-horizontal:absolute;mso-position-horizontal-relative:page;mso-position-vertical:absolute;mso-position-vertical-relative:text;v-text-anchor:top" coordsize="5569585,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" path="m5569584,l,,,38099r5569584,l5569584,xe" fillcolor="#4471c4" stroked="f">
                <v:path arrowok="t"/>
                <w10:wrap type="topAndBottom" anchorx="page"/>
              </v:shape>
            </w:pict>
          </mc:Fallback>
        </mc:AlternateContent>
      </w:r>
    </w:p>
    <w:p w:rsidR="00A75468" w:rsidRDefault="00AB0ECE" w:rsidP="001B244C">
      <w:pPr>
        <w:pStyle w:val="BodyText"/>
        <w:spacing w:before="9"/>
        <w:rPr>
          <w:rFonts w:ascii="Calibri"/>
          <w:sz w:val="20"/>
        </w:rPr>
      </w:pPr>
      <w:r>
        <w:rPr>
          <w:rFonts w:ascii="Calibri"/>
          <w:noProof/>
          <w:sz w:val="20"/>
        </w:rPr>
        <mc:AlternateContent>
          <mc:Choice Requires="wps">
            <w:drawing>
              <wp:inline distT="0" distB="0" distL="0" distR="0">
                <wp:extent cx="6957059" cy="662940"/>
                <wp:effectExtent l="9525" t="0" r="5715" b="13334"/>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940"/>
                        </a:xfrm>
                        <a:prstGeom prst="rect">
                          <a:avLst/>
                        </a:prstGeom>
                        <a:solidFill>
                          <a:srgbClr val="4471C4"/>
                        </a:solidFill>
                        <a:ln w="12700">
                          <a:solidFill>
                            <a:srgbClr val="2E528F"/>
                          </a:solidFill>
                          <a:prstDash val="solid"/>
                        </a:ln>
                      </wps:spPr>
                      <wps:txbx>
                        <w:txbxContent>
                          <w:p w:rsidR="00A75468" w:rsidRDefault="00AB0ECE">
                            <w:pPr>
                              <w:spacing w:before="140"/>
                              <w:ind w:left="144"/>
                              <w:rPr>
                                <w:rFonts w:ascii="Calibri"/>
                                <w:color w:val="000000"/>
                                <w:sz w:val="44"/>
                              </w:rPr>
                            </w:pPr>
                            <w:r>
                              <w:rPr>
                                <w:rFonts w:ascii="Calibri"/>
                                <w:color w:val="FFFFFF"/>
                                <w:spacing w:val="-2"/>
                                <w:sz w:val="44"/>
                              </w:rPr>
                              <w:t>Rationale</w:t>
                            </w:r>
                          </w:p>
                        </w:txbxContent>
                      </wps:txbx>
                      <wps:bodyPr wrap="square" lIns="0" tIns="0" rIns="0" bIns="0" rtlCol="0">
                        <a:noAutofit/>
                      </wps:bodyPr>
                    </wps:wsp>
                  </a:graphicData>
                </a:graphic>
              </wp:inline>
            </w:drawing>
          </mc:Choice>
          <mc:Fallback>
            <w:pict>
              <v:shape id="Textbox 11" o:spid="_x0000_s1027" type="#_x0000_t202" style="width:547.8pt;height:5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" fillcolor="#4471c4" strokecolor="#2e528f" strokeweight="1pt">
                <v:path arrowok="t"/>
                <v:textbox inset="0,0,0,0">
                  <w:txbxContent>
                    <w:p w:rsidR="00A75468" w:rsidRDefault="00AB0ECE">
                      <w:pPr>
                        <w:spacing w:before="140"/>
                        <w:ind w:left="144"/>
                        <w:rPr>
                          <w:rFonts w:ascii="Calibri"/>
                          <w:color w:val="000000"/>
                          <w:sz w:val="44"/>
                        </w:rPr>
                      </w:pPr>
                      <w:r>
                        <w:rPr>
                          <w:rFonts w:ascii="Calibri"/>
                          <w:color w:val="FFFFFF"/>
                          <w:spacing w:val="-2"/>
                          <w:sz w:val="44"/>
                        </w:rPr>
                        <w:t>Rationale</w:t>
                      </w:r>
                    </w:p>
                  </w:txbxContent>
                </v:textbox>
                <w10:anchorlock/>
              </v:shape>
            </w:pict>
          </mc:Fallback>
        </mc:AlternateContent>
      </w:r>
    </w:p>
    <w:p w:rsidR="00A75468" w:rsidRPr="001B244C" w:rsidRDefault="00AB0ECE">
      <w:pPr>
        <w:pStyle w:val="BodyText"/>
        <w:spacing w:before="251"/>
        <w:ind w:left="511" w:right="552"/>
        <w:jc w:val="both"/>
        <w:rPr>
          <w:rFonts w:ascii="Arial" w:hAnsi="Arial" w:cs="Arial"/>
        </w:rPr>
      </w:pPr>
      <w:r w:rsidRPr="001B244C">
        <w:rPr>
          <w:rFonts w:ascii="Arial" w:hAnsi="Arial" w:cs="Arial"/>
        </w:rPr>
        <w:t>As</w:t>
      </w:r>
      <w:r w:rsidRPr="001B244C">
        <w:rPr>
          <w:rFonts w:ascii="Arial" w:hAnsi="Arial" w:cs="Arial"/>
          <w:spacing w:val="-8"/>
        </w:rPr>
        <w:t xml:space="preserve"> </w:t>
      </w:r>
      <w:r w:rsidRPr="001B244C">
        <w:rPr>
          <w:rFonts w:ascii="Arial" w:hAnsi="Arial" w:cs="Arial"/>
        </w:rPr>
        <w:t>a</w:t>
      </w:r>
      <w:r w:rsidRPr="001B244C">
        <w:rPr>
          <w:rFonts w:ascii="Arial" w:hAnsi="Arial" w:cs="Arial"/>
          <w:spacing w:val="-9"/>
        </w:rPr>
        <w:t xml:space="preserve"> </w:t>
      </w:r>
      <w:r w:rsidRPr="001B244C">
        <w:rPr>
          <w:rFonts w:ascii="Arial" w:hAnsi="Arial" w:cs="Arial"/>
        </w:rPr>
        <w:t>Catholic</w:t>
      </w:r>
      <w:r w:rsidRPr="001B244C">
        <w:rPr>
          <w:rFonts w:ascii="Arial" w:hAnsi="Arial" w:cs="Arial"/>
          <w:spacing w:val="-8"/>
        </w:rPr>
        <w:t xml:space="preserve"> </w:t>
      </w:r>
      <w:r w:rsidRPr="001B244C">
        <w:rPr>
          <w:rFonts w:ascii="Arial" w:hAnsi="Arial" w:cs="Arial"/>
        </w:rPr>
        <w:t>school,</w:t>
      </w:r>
      <w:r w:rsidRPr="001B244C">
        <w:rPr>
          <w:rFonts w:ascii="Arial" w:hAnsi="Arial" w:cs="Arial"/>
          <w:spacing w:val="-10"/>
        </w:rPr>
        <w:t xml:space="preserve"> </w:t>
      </w:r>
      <w:r w:rsidRPr="001B244C">
        <w:rPr>
          <w:rFonts w:ascii="Arial" w:hAnsi="Arial" w:cs="Arial"/>
        </w:rPr>
        <w:t>our</w:t>
      </w:r>
      <w:r w:rsidRPr="001B244C">
        <w:rPr>
          <w:rFonts w:ascii="Arial" w:hAnsi="Arial" w:cs="Arial"/>
          <w:spacing w:val="-10"/>
        </w:rPr>
        <w:t xml:space="preserve"> </w:t>
      </w:r>
      <w:r w:rsidRPr="001B244C">
        <w:rPr>
          <w:rFonts w:ascii="Arial" w:hAnsi="Arial" w:cs="Arial"/>
        </w:rPr>
        <w:t>curriculum,</w:t>
      </w:r>
      <w:r w:rsidRPr="001B244C">
        <w:rPr>
          <w:rFonts w:ascii="Arial" w:hAnsi="Arial" w:cs="Arial"/>
          <w:spacing w:val="-9"/>
        </w:rPr>
        <w:t xml:space="preserve"> </w:t>
      </w:r>
      <w:r w:rsidRPr="001B244C">
        <w:rPr>
          <w:rFonts w:ascii="Arial" w:hAnsi="Arial" w:cs="Arial"/>
        </w:rPr>
        <w:t>worship</w:t>
      </w:r>
      <w:r w:rsidRPr="001B244C">
        <w:rPr>
          <w:rFonts w:ascii="Arial" w:hAnsi="Arial" w:cs="Arial"/>
          <w:spacing w:val="-9"/>
        </w:rPr>
        <w:t xml:space="preserve"> </w:t>
      </w:r>
      <w:r w:rsidRPr="001B244C">
        <w:rPr>
          <w:rFonts w:ascii="Arial" w:hAnsi="Arial" w:cs="Arial"/>
        </w:rPr>
        <w:t>and</w:t>
      </w:r>
      <w:r w:rsidRPr="001B244C">
        <w:rPr>
          <w:rFonts w:ascii="Arial" w:hAnsi="Arial" w:cs="Arial"/>
          <w:spacing w:val="-11"/>
        </w:rPr>
        <w:t xml:space="preserve"> </w:t>
      </w:r>
      <w:r w:rsidRPr="001B244C">
        <w:rPr>
          <w:rFonts w:ascii="Arial" w:hAnsi="Arial" w:cs="Arial"/>
        </w:rPr>
        <w:t>ethos</w:t>
      </w:r>
      <w:r w:rsidRPr="001B244C">
        <w:rPr>
          <w:rFonts w:ascii="Arial" w:hAnsi="Arial" w:cs="Arial"/>
          <w:spacing w:val="-8"/>
        </w:rPr>
        <w:t xml:space="preserve"> </w:t>
      </w:r>
      <w:proofErr w:type="gramStart"/>
      <w:r w:rsidRPr="001B244C">
        <w:rPr>
          <w:rFonts w:ascii="Arial" w:hAnsi="Arial" w:cs="Arial"/>
        </w:rPr>
        <w:t>is</w:t>
      </w:r>
      <w:proofErr w:type="gramEnd"/>
      <w:r w:rsidRPr="001B244C">
        <w:rPr>
          <w:rFonts w:ascii="Arial" w:hAnsi="Arial" w:cs="Arial"/>
          <w:spacing w:val="-11"/>
        </w:rPr>
        <w:t xml:space="preserve"> </w:t>
      </w:r>
      <w:r w:rsidRPr="001B244C">
        <w:rPr>
          <w:rFonts w:ascii="Arial" w:hAnsi="Arial" w:cs="Arial"/>
        </w:rPr>
        <w:t>centred</w:t>
      </w:r>
      <w:r w:rsidRPr="001B244C">
        <w:rPr>
          <w:rFonts w:ascii="Arial" w:hAnsi="Arial" w:cs="Arial"/>
          <w:spacing w:val="-12"/>
        </w:rPr>
        <w:t xml:space="preserve"> </w:t>
      </w:r>
      <w:r w:rsidRPr="001B244C">
        <w:rPr>
          <w:rFonts w:ascii="Arial" w:hAnsi="Arial" w:cs="Arial"/>
        </w:rPr>
        <w:t>around</w:t>
      </w:r>
      <w:r w:rsidRPr="001B244C">
        <w:rPr>
          <w:rFonts w:ascii="Arial" w:hAnsi="Arial" w:cs="Arial"/>
          <w:spacing w:val="-9"/>
        </w:rPr>
        <w:t xml:space="preserve"> </w:t>
      </w:r>
      <w:r w:rsidRPr="001B244C">
        <w:rPr>
          <w:rFonts w:ascii="Arial" w:hAnsi="Arial" w:cs="Arial"/>
        </w:rPr>
        <w:t>the</w:t>
      </w:r>
      <w:r w:rsidRPr="001B244C">
        <w:rPr>
          <w:rFonts w:ascii="Arial" w:hAnsi="Arial" w:cs="Arial"/>
          <w:spacing w:val="-9"/>
        </w:rPr>
        <w:t xml:space="preserve"> </w:t>
      </w:r>
      <w:r w:rsidRPr="001B244C">
        <w:rPr>
          <w:rFonts w:ascii="Arial" w:hAnsi="Arial" w:cs="Arial"/>
        </w:rPr>
        <w:t>teachings</w:t>
      </w:r>
      <w:r w:rsidRPr="001B244C">
        <w:rPr>
          <w:rFonts w:ascii="Arial" w:hAnsi="Arial" w:cs="Arial"/>
          <w:spacing w:val="-11"/>
        </w:rPr>
        <w:t xml:space="preserve"> </w:t>
      </w:r>
      <w:r w:rsidRPr="001B244C">
        <w:rPr>
          <w:rFonts w:ascii="Arial" w:hAnsi="Arial" w:cs="Arial"/>
        </w:rPr>
        <w:t>of</w:t>
      </w:r>
      <w:r w:rsidRPr="001B244C">
        <w:rPr>
          <w:rFonts w:ascii="Arial" w:hAnsi="Arial" w:cs="Arial"/>
          <w:spacing w:val="-7"/>
        </w:rPr>
        <w:t xml:space="preserve"> </w:t>
      </w:r>
      <w:r w:rsidRPr="001B244C">
        <w:rPr>
          <w:rFonts w:ascii="Arial" w:hAnsi="Arial" w:cs="Arial"/>
        </w:rPr>
        <w:t>Christ.</w:t>
      </w:r>
      <w:r w:rsidRPr="001B244C">
        <w:rPr>
          <w:rFonts w:ascii="Arial" w:hAnsi="Arial" w:cs="Arial"/>
          <w:spacing w:val="-15"/>
        </w:rPr>
        <w:t xml:space="preserve"> </w:t>
      </w:r>
      <w:r w:rsidRPr="001B244C">
        <w:rPr>
          <w:rFonts w:ascii="Arial" w:hAnsi="Arial" w:cs="Arial"/>
        </w:rPr>
        <w:t>Within</w:t>
      </w:r>
      <w:r w:rsidRPr="001B244C">
        <w:rPr>
          <w:rFonts w:ascii="Arial" w:hAnsi="Arial" w:cs="Arial"/>
          <w:spacing w:val="-9"/>
        </w:rPr>
        <w:t xml:space="preserve"> </w:t>
      </w:r>
      <w:r w:rsidRPr="001B244C">
        <w:rPr>
          <w:rFonts w:ascii="Arial" w:hAnsi="Arial" w:cs="Arial"/>
        </w:rPr>
        <w:t>our school, prayer and liturgy is far more than a statutory requirement. It is an essential part of our distinctive identity; a way of celebrating our faith and deepening our relationship with God through prayer, reflection, praise and celebration. Our staff ensure that children are provided with opportunities to develop their spirituality and a close relationship with God through acts of worship. In developing a deep sense of spirituality,</w:t>
      </w:r>
      <w:r w:rsidRPr="001B244C">
        <w:rPr>
          <w:rFonts w:ascii="Arial" w:hAnsi="Arial" w:cs="Arial"/>
          <w:spacing w:val="-8"/>
        </w:rPr>
        <w:t xml:space="preserve"> </w:t>
      </w:r>
      <w:r w:rsidRPr="001B244C">
        <w:rPr>
          <w:rFonts w:ascii="Arial" w:hAnsi="Arial" w:cs="Arial"/>
        </w:rPr>
        <w:t>our</w:t>
      </w:r>
      <w:r w:rsidRPr="001B244C">
        <w:rPr>
          <w:rFonts w:ascii="Arial" w:hAnsi="Arial" w:cs="Arial"/>
          <w:spacing w:val="-8"/>
        </w:rPr>
        <w:t xml:space="preserve"> </w:t>
      </w:r>
      <w:r w:rsidRPr="001B244C">
        <w:rPr>
          <w:rFonts w:ascii="Arial" w:hAnsi="Arial" w:cs="Arial"/>
        </w:rPr>
        <w:t>children</w:t>
      </w:r>
      <w:r w:rsidRPr="001B244C">
        <w:rPr>
          <w:rFonts w:ascii="Arial" w:hAnsi="Arial" w:cs="Arial"/>
          <w:spacing w:val="-9"/>
        </w:rPr>
        <w:t xml:space="preserve"> </w:t>
      </w:r>
      <w:r w:rsidRPr="001B244C">
        <w:rPr>
          <w:rFonts w:ascii="Arial" w:hAnsi="Arial" w:cs="Arial"/>
        </w:rPr>
        <w:t>are</w:t>
      </w:r>
      <w:r w:rsidRPr="001B244C">
        <w:rPr>
          <w:rFonts w:ascii="Arial" w:hAnsi="Arial" w:cs="Arial"/>
          <w:spacing w:val="-9"/>
        </w:rPr>
        <w:t xml:space="preserve"> </w:t>
      </w:r>
      <w:r w:rsidRPr="001B244C">
        <w:rPr>
          <w:rFonts w:ascii="Arial" w:hAnsi="Arial" w:cs="Arial"/>
        </w:rPr>
        <w:t>prepared</w:t>
      </w:r>
      <w:r w:rsidRPr="001B244C">
        <w:rPr>
          <w:rFonts w:ascii="Arial" w:hAnsi="Arial" w:cs="Arial"/>
          <w:spacing w:val="-9"/>
        </w:rPr>
        <w:t xml:space="preserve"> </w:t>
      </w:r>
      <w:r w:rsidRPr="001B244C">
        <w:rPr>
          <w:rFonts w:ascii="Arial" w:hAnsi="Arial" w:cs="Arial"/>
        </w:rPr>
        <w:t>to</w:t>
      </w:r>
      <w:r w:rsidRPr="001B244C">
        <w:rPr>
          <w:rFonts w:ascii="Arial" w:hAnsi="Arial" w:cs="Arial"/>
          <w:spacing w:val="-10"/>
        </w:rPr>
        <w:t xml:space="preserve"> </w:t>
      </w:r>
      <w:r w:rsidRPr="001B244C">
        <w:rPr>
          <w:rFonts w:ascii="Arial" w:hAnsi="Arial" w:cs="Arial"/>
        </w:rPr>
        <w:t>live</w:t>
      </w:r>
      <w:r w:rsidRPr="001B244C">
        <w:rPr>
          <w:rFonts w:ascii="Arial" w:hAnsi="Arial" w:cs="Arial"/>
          <w:spacing w:val="-6"/>
        </w:rPr>
        <w:t xml:space="preserve"> </w:t>
      </w:r>
      <w:r w:rsidRPr="001B244C">
        <w:rPr>
          <w:rFonts w:ascii="Arial" w:hAnsi="Arial" w:cs="Arial"/>
        </w:rPr>
        <w:t>out</w:t>
      </w:r>
      <w:r w:rsidRPr="001B244C">
        <w:rPr>
          <w:rFonts w:ascii="Arial" w:hAnsi="Arial" w:cs="Arial"/>
          <w:spacing w:val="-7"/>
        </w:rPr>
        <w:t xml:space="preserve"> </w:t>
      </w:r>
      <w:r w:rsidRPr="001B244C">
        <w:rPr>
          <w:rFonts w:ascii="Arial" w:hAnsi="Arial" w:cs="Arial"/>
        </w:rPr>
        <w:t>their</w:t>
      </w:r>
      <w:r w:rsidRPr="001B244C">
        <w:rPr>
          <w:rFonts w:ascii="Arial" w:hAnsi="Arial" w:cs="Arial"/>
          <w:spacing w:val="-8"/>
        </w:rPr>
        <w:t xml:space="preserve"> </w:t>
      </w:r>
      <w:r w:rsidRPr="001B244C">
        <w:rPr>
          <w:rFonts w:ascii="Arial" w:hAnsi="Arial" w:cs="Arial"/>
        </w:rPr>
        <w:t>lives</w:t>
      </w:r>
      <w:r w:rsidRPr="001B244C">
        <w:rPr>
          <w:rFonts w:ascii="Arial" w:hAnsi="Arial" w:cs="Arial"/>
          <w:spacing w:val="-9"/>
        </w:rPr>
        <w:t xml:space="preserve"> </w:t>
      </w:r>
      <w:r w:rsidRPr="001B244C">
        <w:rPr>
          <w:rFonts w:ascii="Arial" w:hAnsi="Arial" w:cs="Arial"/>
        </w:rPr>
        <w:t>in</w:t>
      </w:r>
      <w:r w:rsidRPr="001B244C">
        <w:rPr>
          <w:rFonts w:ascii="Arial" w:hAnsi="Arial" w:cs="Arial"/>
          <w:spacing w:val="-9"/>
        </w:rPr>
        <w:t xml:space="preserve"> </w:t>
      </w:r>
      <w:r w:rsidRPr="001B244C">
        <w:rPr>
          <w:rFonts w:ascii="Arial" w:hAnsi="Arial" w:cs="Arial"/>
        </w:rPr>
        <w:t>accordance</w:t>
      </w:r>
      <w:r w:rsidRPr="001B244C">
        <w:rPr>
          <w:rFonts w:ascii="Arial" w:hAnsi="Arial" w:cs="Arial"/>
          <w:spacing w:val="-9"/>
        </w:rPr>
        <w:t xml:space="preserve"> </w:t>
      </w:r>
      <w:r w:rsidRPr="001B244C">
        <w:rPr>
          <w:rFonts w:ascii="Arial" w:hAnsi="Arial" w:cs="Arial"/>
        </w:rPr>
        <w:t>with</w:t>
      </w:r>
      <w:r w:rsidRPr="001B244C">
        <w:rPr>
          <w:rFonts w:ascii="Arial" w:hAnsi="Arial" w:cs="Arial"/>
          <w:spacing w:val="-9"/>
        </w:rPr>
        <w:t xml:space="preserve"> </w:t>
      </w:r>
      <w:r w:rsidRPr="001B244C">
        <w:rPr>
          <w:rFonts w:ascii="Arial" w:hAnsi="Arial" w:cs="Arial"/>
        </w:rPr>
        <w:t>their</w:t>
      </w:r>
      <w:r w:rsidRPr="001B244C">
        <w:rPr>
          <w:rFonts w:ascii="Arial" w:hAnsi="Arial" w:cs="Arial"/>
          <w:spacing w:val="-9"/>
        </w:rPr>
        <w:t xml:space="preserve"> </w:t>
      </w:r>
      <w:r w:rsidRPr="001B244C">
        <w:rPr>
          <w:rFonts w:ascii="Arial" w:hAnsi="Arial" w:cs="Arial"/>
        </w:rPr>
        <w:t>vocation.</w:t>
      </w:r>
      <w:r w:rsidRPr="001B244C">
        <w:rPr>
          <w:rFonts w:ascii="Arial" w:hAnsi="Arial" w:cs="Arial"/>
          <w:spacing w:val="-11"/>
        </w:rPr>
        <w:t xml:space="preserve"> </w:t>
      </w:r>
      <w:r w:rsidRPr="001B244C">
        <w:rPr>
          <w:rFonts w:ascii="Arial" w:hAnsi="Arial" w:cs="Arial"/>
        </w:rPr>
        <w:t>We</w:t>
      </w:r>
      <w:r w:rsidRPr="001B244C">
        <w:rPr>
          <w:rFonts w:ascii="Arial" w:hAnsi="Arial" w:cs="Arial"/>
          <w:spacing w:val="-10"/>
        </w:rPr>
        <w:t xml:space="preserve"> </w:t>
      </w:r>
      <w:r w:rsidRPr="001B244C">
        <w:rPr>
          <w:rFonts w:ascii="Arial" w:hAnsi="Arial" w:cs="Arial"/>
        </w:rPr>
        <w:t>aim</w:t>
      </w:r>
      <w:r w:rsidRPr="001B244C">
        <w:rPr>
          <w:rFonts w:ascii="Arial" w:hAnsi="Arial" w:cs="Arial"/>
          <w:spacing w:val="-9"/>
        </w:rPr>
        <w:t xml:space="preserve"> </w:t>
      </w:r>
      <w:r w:rsidRPr="001B244C">
        <w:rPr>
          <w:rFonts w:ascii="Arial" w:hAnsi="Arial" w:cs="Arial"/>
        </w:rPr>
        <w:t>to</w:t>
      </w:r>
      <w:r w:rsidRPr="001B244C">
        <w:rPr>
          <w:rFonts w:ascii="Arial" w:hAnsi="Arial" w:cs="Arial"/>
          <w:spacing w:val="-9"/>
        </w:rPr>
        <w:t xml:space="preserve"> </w:t>
      </w:r>
      <w:r w:rsidRPr="001B244C">
        <w:rPr>
          <w:rFonts w:ascii="Arial" w:hAnsi="Arial" w:cs="Arial"/>
        </w:rPr>
        <w:t>make the</w:t>
      </w:r>
      <w:r w:rsidRPr="001B244C">
        <w:rPr>
          <w:rFonts w:ascii="Arial" w:hAnsi="Arial" w:cs="Arial"/>
          <w:spacing w:val="-16"/>
        </w:rPr>
        <w:t xml:space="preserve"> </w:t>
      </w:r>
      <w:r w:rsidRPr="001B244C">
        <w:rPr>
          <w:rFonts w:ascii="Arial" w:hAnsi="Arial" w:cs="Arial"/>
        </w:rPr>
        <w:t>liturgical</w:t>
      </w:r>
      <w:r w:rsidRPr="001B244C">
        <w:rPr>
          <w:rFonts w:ascii="Arial" w:hAnsi="Arial" w:cs="Arial"/>
          <w:spacing w:val="-15"/>
        </w:rPr>
        <w:t xml:space="preserve"> </w:t>
      </w:r>
      <w:r w:rsidRPr="001B244C">
        <w:rPr>
          <w:rFonts w:ascii="Arial" w:hAnsi="Arial" w:cs="Arial"/>
        </w:rPr>
        <w:t>life</w:t>
      </w:r>
      <w:r w:rsidRPr="001B244C">
        <w:rPr>
          <w:rFonts w:ascii="Arial" w:hAnsi="Arial" w:cs="Arial"/>
          <w:spacing w:val="-15"/>
        </w:rPr>
        <w:t xml:space="preserve"> </w:t>
      </w:r>
      <w:r w:rsidRPr="001B244C">
        <w:rPr>
          <w:rFonts w:ascii="Arial" w:hAnsi="Arial" w:cs="Arial"/>
        </w:rPr>
        <w:t>of</w:t>
      </w:r>
      <w:r w:rsidRPr="001B244C">
        <w:rPr>
          <w:rFonts w:ascii="Arial" w:hAnsi="Arial" w:cs="Arial"/>
          <w:spacing w:val="-16"/>
        </w:rPr>
        <w:t xml:space="preserve"> </w:t>
      </w:r>
      <w:r w:rsidRPr="001B244C">
        <w:rPr>
          <w:rFonts w:ascii="Arial" w:hAnsi="Arial" w:cs="Arial"/>
        </w:rPr>
        <w:t>the</w:t>
      </w:r>
      <w:r w:rsidRPr="001B244C">
        <w:rPr>
          <w:rFonts w:ascii="Arial" w:hAnsi="Arial" w:cs="Arial"/>
          <w:spacing w:val="-15"/>
        </w:rPr>
        <w:t xml:space="preserve"> </w:t>
      </w:r>
      <w:r w:rsidRPr="001B244C">
        <w:rPr>
          <w:rFonts w:ascii="Arial" w:hAnsi="Arial" w:cs="Arial"/>
        </w:rPr>
        <w:t>school</w:t>
      </w:r>
      <w:r w:rsidRPr="001B244C">
        <w:rPr>
          <w:rFonts w:ascii="Arial" w:hAnsi="Arial" w:cs="Arial"/>
          <w:spacing w:val="-15"/>
        </w:rPr>
        <w:t xml:space="preserve"> </w:t>
      </w:r>
      <w:r w:rsidRPr="001B244C">
        <w:rPr>
          <w:rFonts w:ascii="Arial" w:hAnsi="Arial" w:cs="Arial"/>
        </w:rPr>
        <w:t>both</w:t>
      </w:r>
      <w:r w:rsidRPr="001B244C">
        <w:rPr>
          <w:rFonts w:ascii="Arial" w:hAnsi="Arial" w:cs="Arial"/>
          <w:spacing w:val="-15"/>
        </w:rPr>
        <w:t xml:space="preserve"> </w:t>
      </w:r>
      <w:r w:rsidRPr="001B244C">
        <w:rPr>
          <w:rFonts w:ascii="Arial" w:hAnsi="Arial" w:cs="Arial"/>
        </w:rPr>
        <w:t>creative</w:t>
      </w:r>
      <w:r w:rsidRPr="001B244C">
        <w:rPr>
          <w:rFonts w:ascii="Arial" w:hAnsi="Arial" w:cs="Arial"/>
          <w:spacing w:val="-16"/>
        </w:rPr>
        <w:t xml:space="preserve"> </w:t>
      </w:r>
      <w:r w:rsidRPr="001B244C">
        <w:rPr>
          <w:rFonts w:ascii="Arial" w:hAnsi="Arial" w:cs="Arial"/>
        </w:rPr>
        <w:t>and</w:t>
      </w:r>
      <w:r w:rsidRPr="001B244C">
        <w:rPr>
          <w:rFonts w:ascii="Arial" w:hAnsi="Arial" w:cs="Arial"/>
          <w:spacing w:val="-15"/>
        </w:rPr>
        <w:t xml:space="preserve"> </w:t>
      </w:r>
      <w:r w:rsidRPr="001B244C">
        <w:rPr>
          <w:rFonts w:ascii="Arial" w:hAnsi="Arial" w:cs="Arial"/>
        </w:rPr>
        <w:t>diverse</w:t>
      </w:r>
      <w:r w:rsidRPr="001B244C">
        <w:rPr>
          <w:rFonts w:ascii="Arial" w:hAnsi="Arial" w:cs="Arial"/>
          <w:spacing w:val="-15"/>
        </w:rPr>
        <w:t xml:space="preserve"> </w:t>
      </w:r>
      <w:r w:rsidRPr="001B244C">
        <w:rPr>
          <w:rFonts w:ascii="Arial" w:hAnsi="Arial" w:cs="Arial"/>
        </w:rPr>
        <w:t>to</w:t>
      </w:r>
      <w:r w:rsidRPr="001B244C">
        <w:rPr>
          <w:rFonts w:ascii="Arial" w:hAnsi="Arial" w:cs="Arial"/>
          <w:spacing w:val="-16"/>
        </w:rPr>
        <w:t xml:space="preserve"> </w:t>
      </w:r>
      <w:r w:rsidRPr="001B244C">
        <w:rPr>
          <w:rFonts w:ascii="Arial" w:hAnsi="Arial" w:cs="Arial"/>
        </w:rPr>
        <w:t>ensure</w:t>
      </w:r>
      <w:r w:rsidRPr="001B244C">
        <w:rPr>
          <w:rFonts w:ascii="Arial" w:hAnsi="Arial" w:cs="Arial"/>
          <w:spacing w:val="-15"/>
        </w:rPr>
        <w:t xml:space="preserve"> </w:t>
      </w:r>
      <w:r w:rsidRPr="001B244C">
        <w:rPr>
          <w:rFonts w:ascii="Arial" w:hAnsi="Arial" w:cs="Arial"/>
        </w:rPr>
        <w:t>that</w:t>
      </w:r>
      <w:r w:rsidRPr="001B244C">
        <w:rPr>
          <w:rFonts w:ascii="Arial" w:hAnsi="Arial" w:cs="Arial"/>
          <w:spacing w:val="-15"/>
        </w:rPr>
        <w:t xml:space="preserve"> </w:t>
      </w:r>
      <w:r w:rsidRPr="001B244C">
        <w:rPr>
          <w:rFonts w:ascii="Arial" w:hAnsi="Arial" w:cs="Arial"/>
        </w:rPr>
        <w:t>we</w:t>
      </w:r>
      <w:r w:rsidRPr="001B244C">
        <w:rPr>
          <w:rFonts w:ascii="Arial" w:hAnsi="Arial" w:cs="Arial"/>
          <w:spacing w:val="-15"/>
        </w:rPr>
        <w:t xml:space="preserve"> </w:t>
      </w:r>
      <w:r w:rsidRPr="001B244C">
        <w:rPr>
          <w:rFonts w:ascii="Arial" w:hAnsi="Arial" w:cs="Arial"/>
        </w:rPr>
        <w:t>stimulate</w:t>
      </w:r>
      <w:r w:rsidRPr="001B244C">
        <w:rPr>
          <w:rFonts w:ascii="Arial" w:hAnsi="Arial" w:cs="Arial"/>
          <w:spacing w:val="-16"/>
        </w:rPr>
        <w:t xml:space="preserve"> </w:t>
      </w:r>
      <w:r w:rsidRPr="001B244C">
        <w:rPr>
          <w:rFonts w:ascii="Arial" w:hAnsi="Arial" w:cs="Arial"/>
        </w:rPr>
        <w:t>and</w:t>
      </w:r>
      <w:r w:rsidRPr="001B244C">
        <w:rPr>
          <w:rFonts w:ascii="Arial" w:hAnsi="Arial" w:cs="Arial"/>
          <w:spacing w:val="-15"/>
        </w:rPr>
        <w:t xml:space="preserve"> </w:t>
      </w:r>
      <w:r w:rsidRPr="001B244C">
        <w:rPr>
          <w:rFonts w:ascii="Arial" w:hAnsi="Arial" w:cs="Arial"/>
        </w:rPr>
        <w:t>challenge</w:t>
      </w:r>
      <w:r w:rsidRPr="001B244C">
        <w:rPr>
          <w:rFonts w:ascii="Arial" w:hAnsi="Arial" w:cs="Arial"/>
          <w:spacing w:val="-15"/>
        </w:rPr>
        <w:t xml:space="preserve"> </w:t>
      </w:r>
      <w:r w:rsidRPr="001B244C">
        <w:rPr>
          <w:rFonts w:ascii="Arial" w:hAnsi="Arial" w:cs="Arial"/>
        </w:rPr>
        <w:t>the</w:t>
      </w:r>
      <w:r w:rsidRPr="001B244C">
        <w:rPr>
          <w:rFonts w:ascii="Arial" w:hAnsi="Arial" w:cs="Arial"/>
          <w:spacing w:val="-16"/>
        </w:rPr>
        <w:t xml:space="preserve"> </w:t>
      </w:r>
      <w:r w:rsidRPr="001B244C">
        <w:rPr>
          <w:rFonts w:ascii="Arial" w:hAnsi="Arial" w:cs="Arial"/>
        </w:rPr>
        <w:t>children in a spiritual way. This policy has been devised to support the liturgical life of the school by providing guidelines</w:t>
      </w:r>
      <w:r w:rsidRPr="001B244C">
        <w:rPr>
          <w:rFonts w:ascii="Arial" w:hAnsi="Arial" w:cs="Arial"/>
          <w:spacing w:val="-12"/>
        </w:rPr>
        <w:t xml:space="preserve"> </w:t>
      </w:r>
      <w:r w:rsidRPr="001B244C">
        <w:rPr>
          <w:rFonts w:ascii="Arial" w:hAnsi="Arial" w:cs="Arial"/>
        </w:rPr>
        <w:t>for</w:t>
      </w:r>
      <w:r w:rsidRPr="001B244C">
        <w:rPr>
          <w:rFonts w:ascii="Arial" w:hAnsi="Arial" w:cs="Arial"/>
          <w:spacing w:val="-12"/>
        </w:rPr>
        <w:t xml:space="preserve"> </w:t>
      </w:r>
      <w:r w:rsidRPr="001B244C">
        <w:rPr>
          <w:rFonts w:ascii="Arial" w:hAnsi="Arial" w:cs="Arial"/>
        </w:rPr>
        <w:t>various</w:t>
      </w:r>
      <w:r w:rsidRPr="001B244C">
        <w:rPr>
          <w:rFonts w:ascii="Arial" w:hAnsi="Arial" w:cs="Arial"/>
          <w:spacing w:val="-10"/>
        </w:rPr>
        <w:t xml:space="preserve"> </w:t>
      </w:r>
      <w:r w:rsidRPr="001B244C">
        <w:rPr>
          <w:rFonts w:ascii="Arial" w:hAnsi="Arial" w:cs="Arial"/>
        </w:rPr>
        <w:t>acts</w:t>
      </w:r>
      <w:r w:rsidRPr="001B244C">
        <w:rPr>
          <w:rFonts w:ascii="Arial" w:hAnsi="Arial" w:cs="Arial"/>
          <w:spacing w:val="-10"/>
        </w:rPr>
        <w:t xml:space="preserve"> </w:t>
      </w:r>
      <w:r w:rsidRPr="001B244C">
        <w:rPr>
          <w:rFonts w:ascii="Arial" w:hAnsi="Arial" w:cs="Arial"/>
        </w:rPr>
        <w:t>of</w:t>
      </w:r>
      <w:r w:rsidRPr="001B244C">
        <w:rPr>
          <w:rFonts w:ascii="Arial" w:hAnsi="Arial" w:cs="Arial"/>
          <w:spacing w:val="-7"/>
        </w:rPr>
        <w:t xml:space="preserve"> </w:t>
      </w:r>
      <w:r w:rsidRPr="001B244C">
        <w:rPr>
          <w:rFonts w:ascii="Arial" w:hAnsi="Arial" w:cs="Arial"/>
        </w:rPr>
        <w:t>prayer.</w:t>
      </w:r>
      <w:r w:rsidRPr="001B244C">
        <w:rPr>
          <w:rFonts w:ascii="Arial" w:hAnsi="Arial" w:cs="Arial"/>
          <w:spacing w:val="-16"/>
        </w:rPr>
        <w:t xml:space="preserve"> </w:t>
      </w:r>
      <w:r w:rsidRPr="001B244C">
        <w:rPr>
          <w:rFonts w:ascii="Arial" w:hAnsi="Arial" w:cs="Arial"/>
        </w:rPr>
        <w:t>We</w:t>
      </w:r>
      <w:r w:rsidRPr="001B244C">
        <w:rPr>
          <w:rFonts w:ascii="Arial" w:hAnsi="Arial" w:cs="Arial"/>
          <w:spacing w:val="-12"/>
        </w:rPr>
        <w:t xml:space="preserve"> </w:t>
      </w:r>
      <w:r w:rsidRPr="001B244C">
        <w:rPr>
          <w:rFonts w:ascii="Arial" w:hAnsi="Arial" w:cs="Arial"/>
        </w:rPr>
        <w:t>also</w:t>
      </w:r>
      <w:r w:rsidRPr="001B244C">
        <w:rPr>
          <w:rFonts w:ascii="Arial" w:hAnsi="Arial" w:cs="Arial"/>
          <w:spacing w:val="-10"/>
        </w:rPr>
        <w:t xml:space="preserve"> </w:t>
      </w:r>
      <w:r w:rsidRPr="001B244C">
        <w:rPr>
          <w:rFonts w:ascii="Arial" w:hAnsi="Arial" w:cs="Arial"/>
        </w:rPr>
        <w:t>recognise</w:t>
      </w:r>
      <w:r w:rsidRPr="001B244C">
        <w:rPr>
          <w:rFonts w:ascii="Arial" w:hAnsi="Arial" w:cs="Arial"/>
          <w:spacing w:val="-13"/>
        </w:rPr>
        <w:t xml:space="preserve"> </w:t>
      </w:r>
      <w:r w:rsidRPr="001B244C">
        <w:rPr>
          <w:rFonts w:ascii="Arial" w:hAnsi="Arial" w:cs="Arial"/>
        </w:rPr>
        <w:t>the</w:t>
      </w:r>
      <w:r w:rsidRPr="001B244C">
        <w:rPr>
          <w:rFonts w:ascii="Arial" w:hAnsi="Arial" w:cs="Arial"/>
          <w:spacing w:val="-11"/>
        </w:rPr>
        <w:t xml:space="preserve"> </w:t>
      </w:r>
      <w:r w:rsidRPr="001B244C">
        <w:rPr>
          <w:rFonts w:ascii="Arial" w:hAnsi="Arial" w:cs="Arial"/>
        </w:rPr>
        <w:t>rich</w:t>
      </w:r>
      <w:r w:rsidRPr="001B244C">
        <w:rPr>
          <w:rFonts w:ascii="Arial" w:hAnsi="Arial" w:cs="Arial"/>
          <w:spacing w:val="-10"/>
        </w:rPr>
        <w:t xml:space="preserve"> </w:t>
      </w:r>
      <w:r w:rsidRPr="001B244C">
        <w:rPr>
          <w:rFonts w:ascii="Arial" w:hAnsi="Arial" w:cs="Arial"/>
        </w:rPr>
        <w:t>diversity</w:t>
      </w:r>
      <w:r w:rsidRPr="001B244C">
        <w:rPr>
          <w:rFonts w:ascii="Arial" w:hAnsi="Arial" w:cs="Arial"/>
          <w:spacing w:val="-12"/>
        </w:rPr>
        <w:t xml:space="preserve"> </w:t>
      </w:r>
      <w:r w:rsidRPr="001B244C">
        <w:rPr>
          <w:rFonts w:ascii="Arial" w:hAnsi="Arial" w:cs="Arial"/>
        </w:rPr>
        <w:t>in</w:t>
      </w:r>
      <w:r w:rsidRPr="001B244C">
        <w:rPr>
          <w:rFonts w:ascii="Arial" w:hAnsi="Arial" w:cs="Arial"/>
          <w:spacing w:val="-10"/>
        </w:rPr>
        <w:t xml:space="preserve"> </w:t>
      </w:r>
      <w:r w:rsidRPr="001B244C">
        <w:rPr>
          <w:rFonts w:ascii="Arial" w:hAnsi="Arial" w:cs="Arial"/>
        </w:rPr>
        <w:t>the</w:t>
      </w:r>
      <w:r w:rsidRPr="001B244C">
        <w:rPr>
          <w:rFonts w:ascii="Arial" w:hAnsi="Arial" w:cs="Arial"/>
          <w:spacing w:val="-11"/>
        </w:rPr>
        <w:t xml:space="preserve"> </w:t>
      </w:r>
      <w:r w:rsidRPr="001B244C">
        <w:rPr>
          <w:rFonts w:ascii="Arial" w:hAnsi="Arial" w:cs="Arial"/>
        </w:rPr>
        <w:t>mutli-cultural</w:t>
      </w:r>
      <w:r w:rsidRPr="001B244C">
        <w:rPr>
          <w:rFonts w:ascii="Arial" w:hAnsi="Arial" w:cs="Arial"/>
          <w:spacing w:val="-11"/>
        </w:rPr>
        <w:t xml:space="preserve"> </w:t>
      </w:r>
      <w:r w:rsidRPr="001B244C">
        <w:rPr>
          <w:rFonts w:ascii="Arial" w:hAnsi="Arial" w:cs="Arial"/>
        </w:rPr>
        <w:t>society</w:t>
      </w:r>
      <w:r w:rsidRPr="001B244C">
        <w:rPr>
          <w:rFonts w:ascii="Arial" w:hAnsi="Arial" w:cs="Arial"/>
          <w:spacing w:val="-12"/>
        </w:rPr>
        <w:t xml:space="preserve"> </w:t>
      </w:r>
      <w:r w:rsidRPr="001B244C">
        <w:rPr>
          <w:rFonts w:ascii="Arial" w:hAnsi="Arial" w:cs="Arial"/>
        </w:rPr>
        <w:t>in</w:t>
      </w:r>
      <w:r w:rsidRPr="001B244C">
        <w:rPr>
          <w:rFonts w:ascii="Arial" w:hAnsi="Arial" w:cs="Arial"/>
          <w:spacing w:val="-10"/>
        </w:rPr>
        <w:t xml:space="preserve"> </w:t>
      </w:r>
      <w:r w:rsidRPr="001B244C">
        <w:rPr>
          <w:rFonts w:ascii="Arial" w:hAnsi="Arial" w:cs="Arial"/>
        </w:rPr>
        <w:t>which we</w:t>
      </w:r>
      <w:r w:rsidRPr="001B244C">
        <w:rPr>
          <w:rFonts w:ascii="Arial" w:hAnsi="Arial" w:cs="Arial"/>
          <w:spacing w:val="-4"/>
        </w:rPr>
        <w:t xml:space="preserve"> </w:t>
      </w:r>
      <w:r w:rsidRPr="001B244C">
        <w:rPr>
          <w:rFonts w:ascii="Arial" w:hAnsi="Arial" w:cs="Arial"/>
        </w:rPr>
        <w:t>live.</w:t>
      </w:r>
      <w:r w:rsidRPr="001B244C">
        <w:rPr>
          <w:rFonts w:ascii="Arial" w:hAnsi="Arial" w:cs="Arial"/>
          <w:spacing w:val="-7"/>
        </w:rPr>
        <w:t xml:space="preserve"> </w:t>
      </w:r>
      <w:r w:rsidRPr="001B244C">
        <w:rPr>
          <w:rFonts w:ascii="Arial" w:hAnsi="Arial" w:cs="Arial"/>
        </w:rPr>
        <w:t>We</w:t>
      </w:r>
      <w:r w:rsidRPr="001B244C">
        <w:rPr>
          <w:rFonts w:ascii="Arial" w:hAnsi="Arial" w:cs="Arial"/>
          <w:spacing w:val="-6"/>
        </w:rPr>
        <w:t xml:space="preserve"> </w:t>
      </w:r>
      <w:r w:rsidRPr="001B244C">
        <w:rPr>
          <w:rFonts w:ascii="Arial" w:hAnsi="Arial" w:cs="Arial"/>
        </w:rPr>
        <w:t>reflect</w:t>
      </w:r>
      <w:r w:rsidRPr="001B244C">
        <w:rPr>
          <w:rFonts w:ascii="Arial" w:hAnsi="Arial" w:cs="Arial"/>
          <w:spacing w:val="-5"/>
        </w:rPr>
        <w:t xml:space="preserve"> </w:t>
      </w:r>
      <w:r w:rsidRPr="001B244C">
        <w:rPr>
          <w:rFonts w:ascii="Arial" w:hAnsi="Arial" w:cs="Arial"/>
        </w:rPr>
        <w:t>other</w:t>
      </w:r>
      <w:r w:rsidRPr="001B244C">
        <w:rPr>
          <w:rFonts w:ascii="Arial" w:hAnsi="Arial" w:cs="Arial"/>
          <w:spacing w:val="-5"/>
        </w:rPr>
        <w:t xml:space="preserve"> </w:t>
      </w:r>
      <w:r w:rsidRPr="001B244C">
        <w:rPr>
          <w:rFonts w:ascii="Arial" w:hAnsi="Arial" w:cs="Arial"/>
        </w:rPr>
        <w:t>cultures</w:t>
      </w:r>
      <w:r w:rsidRPr="001B244C">
        <w:rPr>
          <w:rFonts w:ascii="Arial" w:hAnsi="Arial" w:cs="Arial"/>
          <w:spacing w:val="-6"/>
        </w:rPr>
        <w:t xml:space="preserve"> </w:t>
      </w:r>
      <w:r w:rsidRPr="001B244C">
        <w:rPr>
          <w:rFonts w:ascii="Arial" w:hAnsi="Arial" w:cs="Arial"/>
        </w:rPr>
        <w:t>in</w:t>
      </w:r>
      <w:r w:rsidRPr="001B244C">
        <w:rPr>
          <w:rFonts w:ascii="Arial" w:hAnsi="Arial" w:cs="Arial"/>
          <w:spacing w:val="-4"/>
        </w:rPr>
        <w:t xml:space="preserve"> </w:t>
      </w:r>
      <w:r w:rsidRPr="001B244C">
        <w:rPr>
          <w:rFonts w:ascii="Arial" w:hAnsi="Arial" w:cs="Arial"/>
        </w:rPr>
        <w:t>our</w:t>
      </w:r>
      <w:r w:rsidRPr="001B244C">
        <w:rPr>
          <w:rFonts w:ascii="Arial" w:hAnsi="Arial" w:cs="Arial"/>
          <w:spacing w:val="-5"/>
        </w:rPr>
        <w:t xml:space="preserve"> </w:t>
      </w:r>
      <w:r w:rsidRPr="001B244C">
        <w:rPr>
          <w:rFonts w:ascii="Arial" w:hAnsi="Arial" w:cs="Arial"/>
        </w:rPr>
        <w:t>worship</w:t>
      </w:r>
      <w:r w:rsidRPr="001B244C">
        <w:rPr>
          <w:rFonts w:ascii="Arial" w:hAnsi="Arial" w:cs="Arial"/>
          <w:spacing w:val="-4"/>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teachings,</w:t>
      </w:r>
      <w:r w:rsidRPr="001B244C">
        <w:rPr>
          <w:rFonts w:ascii="Arial" w:hAnsi="Arial" w:cs="Arial"/>
          <w:spacing w:val="-3"/>
        </w:rPr>
        <w:t xml:space="preserve"> </w:t>
      </w:r>
      <w:r w:rsidRPr="001B244C">
        <w:rPr>
          <w:rFonts w:ascii="Arial" w:hAnsi="Arial" w:cs="Arial"/>
        </w:rPr>
        <w:t>where</w:t>
      </w:r>
      <w:r w:rsidRPr="001B244C">
        <w:rPr>
          <w:rFonts w:ascii="Arial" w:hAnsi="Arial" w:cs="Arial"/>
          <w:spacing w:val="-4"/>
        </w:rPr>
        <w:t xml:space="preserve"> </w:t>
      </w:r>
      <w:r w:rsidRPr="001B244C">
        <w:rPr>
          <w:rFonts w:ascii="Arial" w:hAnsi="Arial" w:cs="Arial"/>
        </w:rPr>
        <w:t>appropriate</w:t>
      </w:r>
      <w:r w:rsidRPr="001B244C">
        <w:rPr>
          <w:rFonts w:ascii="Arial" w:hAnsi="Arial" w:cs="Arial"/>
          <w:spacing w:val="-6"/>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we</w:t>
      </w:r>
      <w:r w:rsidRPr="001B244C">
        <w:rPr>
          <w:rFonts w:ascii="Arial" w:hAnsi="Arial" w:cs="Arial"/>
          <w:spacing w:val="-4"/>
        </w:rPr>
        <w:t xml:space="preserve"> </w:t>
      </w:r>
      <w:r w:rsidRPr="001B244C">
        <w:rPr>
          <w:rFonts w:ascii="Arial" w:hAnsi="Arial" w:cs="Arial"/>
        </w:rPr>
        <w:t>compare</w:t>
      </w:r>
      <w:r w:rsidRPr="001B244C">
        <w:rPr>
          <w:rFonts w:ascii="Arial" w:hAnsi="Arial" w:cs="Arial"/>
          <w:spacing w:val="-7"/>
        </w:rPr>
        <w:t xml:space="preserve"> </w:t>
      </w:r>
      <w:r w:rsidRPr="001B244C">
        <w:rPr>
          <w:rFonts w:ascii="Arial" w:hAnsi="Arial" w:cs="Arial"/>
        </w:rPr>
        <w:t>faiths</w:t>
      </w:r>
      <w:r w:rsidRPr="001B244C">
        <w:rPr>
          <w:rFonts w:ascii="Arial" w:hAnsi="Arial" w:cs="Arial"/>
          <w:spacing w:val="-8"/>
        </w:rPr>
        <w:t xml:space="preserve"> </w:t>
      </w:r>
      <w:r w:rsidRPr="001B244C">
        <w:rPr>
          <w:rFonts w:ascii="Arial" w:hAnsi="Arial" w:cs="Arial"/>
        </w:rPr>
        <w:t>to enable us to deepen our understanding of our own faith.</w:t>
      </w:r>
    </w:p>
    <w:p w:rsidR="00A75468" w:rsidRDefault="00A75468">
      <w:pPr>
        <w:pStyle w:val="BodyText"/>
        <w:rPr>
          <w:sz w:val="20"/>
        </w:rPr>
      </w:pPr>
    </w:p>
    <w:p w:rsidR="00A75468" w:rsidRDefault="00AB0ECE">
      <w:pPr>
        <w:pStyle w:val="BodyText"/>
        <w:spacing w:before="107"/>
        <w:rPr>
          <w:sz w:val="20"/>
        </w:rPr>
      </w:pPr>
      <w:r>
        <w:rPr>
          <w:noProof/>
          <w:sz w:val="20"/>
        </w:rPr>
        <mc:AlternateContent>
          <mc:Choice Requires="wps">
            <w:drawing>
              <wp:anchor distT="0" distB="0" distL="0" distR="0" simplePos="0" relativeHeight="251648512" behindDoc="1" locked="0" layoutInCell="1" allowOverlap="1">
                <wp:simplePos x="0" y="0"/>
                <wp:positionH relativeFrom="page">
                  <wp:posOffset>344804</wp:posOffset>
                </wp:positionH>
                <wp:positionV relativeFrom="paragraph">
                  <wp:posOffset>235963</wp:posOffset>
                </wp:positionV>
                <wp:extent cx="6957059" cy="70866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708660"/>
                        </a:xfrm>
                        <a:prstGeom prst="rect">
                          <a:avLst/>
                        </a:prstGeom>
                        <a:solidFill>
                          <a:srgbClr val="4471C4"/>
                        </a:solidFill>
                        <a:ln w="12700">
                          <a:solidFill>
                            <a:srgbClr val="2E528F"/>
                          </a:solidFill>
                          <a:prstDash val="solid"/>
                        </a:ln>
                      </wps:spPr>
                      <wps:txbx>
                        <w:txbxContent>
                          <w:p w:rsidR="00A75468" w:rsidRDefault="00EB4B24">
                            <w:pPr>
                              <w:spacing w:before="178"/>
                              <w:ind w:left="142"/>
                              <w:rPr>
                                <w:rFonts w:ascii="Calibri"/>
                                <w:color w:val="000000"/>
                                <w:sz w:val="44"/>
                              </w:rPr>
                            </w:pPr>
                            <w:r>
                              <w:rPr>
                                <w:rFonts w:ascii="Calibri"/>
                                <w:color w:val="FFFFFF"/>
                                <w:sz w:val="44"/>
                              </w:rPr>
                              <w:t xml:space="preserve">Statement </w:t>
                            </w:r>
                            <w:proofErr w:type="gramStart"/>
                            <w:r>
                              <w:rPr>
                                <w:rFonts w:ascii="Calibri"/>
                                <w:color w:val="FFFFFF"/>
                                <w:sz w:val="44"/>
                              </w:rPr>
                              <w:t xml:space="preserve">of </w:t>
                            </w:r>
                            <w:r w:rsidR="00AB0ECE">
                              <w:rPr>
                                <w:rFonts w:ascii="Calibri"/>
                                <w:color w:val="FFFFFF"/>
                                <w:spacing w:val="-9"/>
                                <w:sz w:val="44"/>
                              </w:rPr>
                              <w:t xml:space="preserve"> </w:t>
                            </w:r>
                            <w:r w:rsidR="00AB0ECE">
                              <w:rPr>
                                <w:rFonts w:ascii="Calibri"/>
                                <w:color w:val="FFFFFF"/>
                                <w:spacing w:val="-2"/>
                                <w:sz w:val="44"/>
                              </w:rPr>
                              <w:t>Requirement</w:t>
                            </w:r>
                            <w:proofErr w:type="gramEnd"/>
                          </w:p>
                        </w:txbxContent>
                      </wps:txbx>
                      <wps:bodyPr wrap="square" lIns="0" tIns="0" rIns="0" bIns="0" rtlCol="0">
                        <a:noAutofit/>
                      </wps:bodyPr>
                    </wps:wsp>
                  </a:graphicData>
                </a:graphic>
              </wp:anchor>
            </w:drawing>
          </mc:Choice>
          <mc:Fallback>
            <w:pict>
              <v:shape id="Textbox 12" o:spid="_x0000_s1028" type="#_x0000_t202" style="position:absolute;margin-left:27.15pt;margin-top:18.6pt;width:547.8pt;height:55.8pt;z-index:-251667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" fillcolor="#4471c4" strokecolor="#2e528f" strokeweight="1pt">
                <v:path arrowok="t"/>
                <v:textbox inset="0,0,0,0">
                  <w:txbxContent>
                    <w:p w:rsidR="00A75468" w:rsidRDefault="00EB4B24">
                      <w:pPr>
                        <w:spacing w:before="178"/>
                        <w:ind w:left="142"/>
                        <w:rPr>
                          <w:rFonts w:ascii="Calibri"/>
                          <w:color w:val="000000"/>
                          <w:sz w:val="44"/>
                        </w:rPr>
                      </w:pPr>
                      <w:r>
                        <w:rPr>
                          <w:rFonts w:ascii="Calibri"/>
                          <w:color w:val="FFFFFF"/>
                          <w:sz w:val="44"/>
                        </w:rPr>
                        <w:t xml:space="preserve">Statement </w:t>
                      </w:r>
                      <w:proofErr w:type="gramStart"/>
                      <w:r>
                        <w:rPr>
                          <w:rFonts w:ascii="Calibri"/>
                          <w:color w:val="FFFFFF"/>
                          <w:sz w:val="44"/>
                        </w:rPr>
                        <w:t xml:space="preserve">of </w:t>
                      </w:r>
                      <w:r w:rsidR="00AB0ECE">
                        <w:rPr>
                          <w:rFonts w:ascii="Calibri"/>
                          <w:color w:val="FFFFFF"/>
                          <w:spacing w:val="-9"/>
                          <w:sz w:val="44"/>
                        </w:rPr>
                        <w:t xml:space="preserve"> </w:t>
                      </w:r>
                      <w:r w:rsidR="00AB0ECE">
                        <w:rPr>
                          <w:rFonts w:ascii="Calibri"/>
                          <w:color w:val="FFFFFF"/>
                          <w:spacing w:val="-2"/>
                          <w:sz w:val="44"/>
                        </w:rPr>
                        <w:t>Requirement</w:t>
                      </w:r>
                      <w:proofErr w:type="gramEnd"/>
                    </w:p>
                  </w:txbxContent>
                </v:textbox>
                <w10:wrap type="topAndBottom" anchorx="page"/>
              </v:shape>
            </w:pict>
          </mc:Fallback>
        </mc:AlternateContent>
      </w:r>
    </w:p>
    <w:p w:rsidR="00A75468" w:rsidRPr="001B244C" w:rsidRDefault="00A75468" w:rsidP="00EB4B24">
      <w:pPr>
        <w:pStyle w:val="BodyText"/>
        <w:rPr>
          <w:rFonts w:ascii="Arial" w:hAnsi="Arial" w:cs="Arial"/>
        </w:rPr>
      </w:pPr>
    </w:p>
    <w:p w:rsidR="001B244C" w:rsidRDefault="00EB4B24" w:rsidP="001B244C">
      <w:pPr>
        <w:pStyle w:val="BodyText"/>
        <w:ind w:left="511"/>
        <w:rPr>
          <w:rFonts w:ascii="Arial" w:hAnsi="Arial" w:cs="Arial"/>
        </w:rPr>
      </w:pPr>
      <w:r w:rsidRPr="001B244C">
        <w:rPr>
          <w:rFonts w:ascii="Arial" w:hAnsi="Arial" w:cs="Arial"/>
        </w:rPr>
        <w:t>The law requires all maintained Catholic schools to provide an act of daily collective</w:t>
      </w:r>
      <w:r w:rsidR="001B244C">
        <w:rPr>
          <w:rFonts w:ascii="Arial" w:hAnsi="Arial" w:cs="Arial"/>
        </w:rPr>
        <w:t xml:space="preserve"> </w:t>
      </w:r>
      <w:r w:rsidRPr="001B244C">
        <w:rPr>
          <w:rFonts w:ascii="Arial" w:hAnsi="Arial" w:cs="Arial"/>
        </w:rPr>
        <w:t>worship (prayer and liturgy) for all pupils, including those in the sixth form (Section 70, 1988</w:t>
      </w:r>
      <w:r w:rsidR="001B244C">
        <w:rPr>
          <w:rFonts w:ascii="Arial" w:hAnsi="Arial" w:cs="Arial"/>
        </w:rPr>
        <w:t xml:space="preserve"> </w:t>
      </w:r>
      <w:r w:rsidRPr="001B244C">
        <w:rPr>
          <w:rFonts w:ascii="Arial" w:hAnsi="Arial" w:cs="Arial"/>
        </w:rPr>
        <w:t>Education Act) that is in accordance with the rites, practices, disciplines, and liturgical</w:t>
      </w:r>
      <w:r w:rsidR="001B244C">
        <w:rPr>
          <w:rFonts w:ascii="Arial" w:hAnsi="Arial" w:cs="Arial"/>
        </w:rPr>
        <w:t xml:space="preserve"> </w:t>
      </w:r>
      <w:r w:rsidRPr="001B244C">
        <w:rPr>
          <w:rFonts w:ascii="Arial" w:hAnsi="Arial" w:cs="Arial"/>
        </w:rPr>
        <w:t>norms of the Catholic Church (School Standards and Framework Act 1998, schedule 20;</w:t>
      </w:r>
      <w:r w:rsidR="001B244C">
        <w:rPr>
          <w:rFonts w:ascii="Arial" w:hAnsi="Arial" w:cs="Arial"/>
        </w:rPr>
        <w:t xml:space="preserve"> </w:t>
      </w:r>
    </w:p>
    <w:p w:rsidR="001B244C" w:rsidRDefault="001B244C" w:rsidP="001B244C">
      <w:pPr>
        <w:pStyle w:val="BodyText"/>
        <w:ind w:firstLine="511"/>
        <w:rPr>
          <w:rFonts w:ascii="Arial" w:hAnsi="Arial" w:cs="Arial"/>
        </w:rPr>
      </w:pPr>
    </w:p>
    <w:p w:rsidR="00EB4B24" w:rsidRPr="001B244C" w:rsidRDefault="00EB4B24" w:rsidP="001B244C">
      <w:pPr>
        <w:pStyle w:val="BodyText"/>
        <w:ind w:left="511"/>
        <w:rPr>
          <w:rFonts w:ascii="Arial" w:hAnsi="Arial" w:cs="Arial"/>
        </w:rPr>
      </w:pPr>
      <w:r w:rsidRPr="001B244C">
        <w:rPr>
          <w:rFonts w:ascii="Arial" w:hAnsi="Arial" w:cs="Arial"/>
        </w:rPr>
        <w:t>Instrument of Government, clause 2). Academies in England are required by their</w:t>
      </w:r>
      <w:r w:rsidR="001B244C">
        <w:rPr>
          <w:rFonts w:ascii="Arial" w:hAnsi="Arial" w:cs="Arial"/>
        </w:rPr>
        <w:t xml:space="preserve"> </w:t>
      </w:r>
      <w:r w:rsidRPr="001B244C">
        <w:rPr>
          <w:rFonts w:ascii="Arial" w:hAnsi="Arial" w:cs="Arial"/>
        </w:rPr>
        <w:t>funding agreement and Articles of Association to comply with similar requirements (The</w:t>
      </w:r>
      <w:r w:rsidR="001B244C">
        <w:rPr>
          <w:rFonts w:ascii="Arial" w:hAnsi="Arial" w:cs="Arial"/>
        </w:rPr>
        <w:t xml:space="preserve"> </w:t>
      </w:r>
      <w:r w:rsidRPr="001B244C">
        <w:rPr>
          <w:rFonts w:ascii="Arial" w:hAnsi="Arial" w:cs="Arial"/>
        </w:rPr>
        <w:t>Mainstream Academy and Free School: Supplemental Funding Agreement, December</w:t>
      </w:r>
      <w:r w:rsidR="001B244C">
        <w:rPr>
          <w:rFonts w:ascii="Arial" w:hAnsi="Arial" w:cs="Arial"/>
        </w:rPr>
        <w:t xml:space="preserve"> </w:t>
      </w:r>
      <w:r w:rsidRPr="001B244C">
        <w:rPr>
          <w:rFonts w:ascii="Arial" w:hAnsi="Arial" w:cs="Arial"/>
        </w:rPr>
        <w:t>2020; Model Articles for Catholic Academies, February 2019).</w:t>
      </w:r>
    </w:p>
    <w:p w:rsidR="00EB4B24" w:rsidRPr="001B244C" w:rsidRDefault="00EB4B24" w:rsidP="00EB4B24">
      <w:pPr>
        <w:pStyle w:val="BodyText"/>
        <w:ind w:left="511"/>
        <w:rPr>
          <w:rFonts w:ascii="Arial" w:hAnsi="Arial" w:cs="Arial"/>
        </w:rPr>
      </w:pPr>
    </w:p>
    <w:p w:rsidR="00EB4B24" w:rsidRPr="001B244C" w:rsidRDefault="00EB4B24" w:rsidP="00EB4B24">
      <w:pPr>
        <w:pStyle w:val="BodyText"/>
        <w:ind w:left="511"/>
        <w:rPr>
          <w:rFonts w:ascii="Arial" w:hAnsi="Arial" w:cs="Arial"/>
        </w:rPr>
      </w:pPr>
      <w:r w:rsidRPr="001B244C">
        <w:rPr>
          <w:rFonts w:ascii="Arial" w:hAnsi="Arial" w:cs="Arial"/>
        </w:rPr>
        <w:t>The law requires all maintained schools to recognise and respect that parents have the</w:t>
      </w:r>
      <w:r w:rsidR="001B244C">
        <w:rPr>
          <w:rFonts w:ascii="Arial" w:hAnsi="Arial" w:cs="Arial"/>
        </w:rPr>
        <w:t xml:space="preserve"> </w:t>
      </w:r>
      <w:r w:rsidRPr="001B244C">
        <w:rPr>
          <w:rFonts w:ascii="Arial" w:hAnsi="Arial" w:cs="Arial"/>
        </w:rPr>
        <w:t>legal right to withdraw their children up to the age of 16 from prayer and liturgy (School</w:t>
      </w:r>
      <w:r w:rsidR="001B244C">
        <w:rPr>
          <w:rFonts w:ascii="Arial" w:hAnsi="Arial" w:cs="Arial"/>
        </w:rPr>
        <w:t xml:space="preserve"> </w:t>
      </w:r>
      <w:r w:rsidRPr="001B244C">
        <w:rPr>
          <w:rFonts w:ascii="Arial" w:hAnsi="Arial" w:cs="Arial"/>
        </w:rPr>
        <w:t>Standards and Framework Act 1998, s.71(1A)). Sixth-form pupils can choose to withdraw</w:t>
      </w:r>
      <w:r w:rsidR="001B244C">
        <w:rPr>
          <w:rFonts w:ascii="Arial" w:hAnsi="Arial" w:cs="Arial"/>
        </w:rPr>
        <w:t xml:space="preserve"> </w:t>
      </w:r>
      <w:r w:rsidRPr="001B244C">
        <w:rPr>
          <w:rFonts w:ascii="Arial" w:hAnsi="Arial" w:cs="Arial"/>
        </w:rPr>
        <w:t>themselves from prayer and liturgy (School Standards and Framework Act 1998, s.71(1B)).</w:t>
      </w:r>
    </w:p>
    <w:p w:rsidR="00EB4B24" w:rsidRPr="001B244C" w:rsidRDefault="00EB4B24" w:rsidP="00EB4B24">
      <w:pPr>
        <w:pStyle w:val="BodyText"/>
        <w:ind w:left="511"/>
        <w:rPr>
          <w:rFonts w:ascii="Arial" w:hAnsi="Arial" w:cs="Arial"/>
        </w:rPr>
      </w:pPr>
    </w:p>
    <w:p w:rsidR="00EB4B24" w:rsidRPr="001B244C" w:rsidRDefault="00EB4B24" w:rsidP="00EB4B24">
      <w:pPr>
        <w:pStyle w:val="BodyText"/>
        <w:ind w:left="511"/>
        <w:rPr>
          <w:rFonts w:ascii="Arial" w:hAnsi="Arial" w:cs="Arial"/>
        </w:rPr>
      </w:pPr>
      <w:r w:rsidRPr="001B244C">
        <w:rPr>
          <w:rFonts w:ascii="Arial" w:hAnsi="Arial" w:cs="Arial"/>
        </w:rPr>
        <w:t>The school’s provision for prayer and liturgy will fulfil pupils’ entitlement to experience the</w:t>
      </w:r>
      <w:r w:rsidR="001B244C">
        <w:rPr>
          <w:rFonts w:ascii="Arial" w:hAnsi="Arial" w:cs="Arial"/>
        </w:rPr>
        <w:t xml:space="preserve"> </w:t>
      </w:r>
      <w:r w:rsidRPr="001B244C">
        <w:rPr>
          <w:rFonts w:ascii="Arial" w:hAnsi="Arial" w:cs="Arial"/>
        </w:rPr>
        <w:t>range of liturgical treasures of the Church, including a shared repertoire of prayers and</w:t>
      </w:r>
      <w:r w:rsidR="001B244C">
        <w:rPr>
          <w:rFonts w:ascii="Arial" w:hAnsi="Arial" w:cs="Arial"/>
        </w:rPr>
        <w:t xml:space="preserve"> </w:t>
      </w:r>
      <w:r w:rsidRPr="001B244C">
        <w:rPr>
          <w:rFonts w:ascii="Arial" w:hAnsi="Arial" w:cs="Arial"/>
        </w:rPr>
        <w:t>liturgical music with which pupils in the school will be familiar.</w:t>
      </w:r>
    </w:p>
    <w:p w:rsidR="00EB4B24" w:rsidRPr="001B244C" w:rsidRDefault="00EB4B24" w:rsidP="00EB4B24">
      <w:pPr>
        <w:pStyle w:val="BodyText"/>
        <w:ind w:left="511"/>
        <w:rPr>
          <w:rFonts w:ascii="Arial" w:hAnsi="Arial" w:cs="Arial"/>
        </w:rPr>
      </w:pPr>
    </w:p>
    <w:p w:rsidR="00EB4B24" w:rsidRDefault="00EB4B24" w:rsidP="00EB4B24">
      <w:pPr>
        <w:pStyle w:val="BodyText"/>
        <w:ind w:left="511"/>
        <w:rPr>
          <w:rFonts w:ascii="Arial" w:hAnsi="Arial" w:cs="Arial"/>
        </w:rPr>
      </w:pPr>
      <w:r w:rsidRPr="001B244C">
        <w:rPr>
          <w:rFonts w:ascii="Arial" w:hAnsi="Arial" w:cs="Arial"/>
        </w:rPr>
        <w:t xml:space="preserve"> Prayer and liturgy are not designated curriculum time. In the context of the Catholic school,</w:t>
      </w:r>
      <w:r w:rsidR="001B244C">
        <w:rPr>
          <w:rFonts w:ascii="Arial" w:hAnsi="Arial" w:cs="Arial"/>
        </w:rPr>
        <w:t xml:space="preserve"> </w:t>
      </w:r>
      <w:r w:rsidRPr="001B244C">
        <w:rPr>
          <w:rFonts w:ascii="Arial" w:hAnsi="Arial" w:cs="Arial"/>
        </w:rPr>
        <w:t>this means that times of prayer and liturgy are not considered to be part of the allocation</w:t>
      </w:r>
      <w:r w:rsidR="001B244C">
        <w:rPr>
          <w:rFonts w:ascii="Arial" w:hAnsi="Arial" w:cs="Arial"/>
        </w:rPr>
        <w:t xml:space="preserve"> </w:t>
      </w:r>
      <w:r w:rsidRPr="001B244C">
        <w:rPr>
          <w:rFonts w:ascii="Arial" w:hAnsi="Arial" w:cs="Arial"/>
        </w:rPr>
        <w:t>of curriculum time for Religious Education.</w:t>
      </w: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Default="001B244C" w:rsidP="00EB4B24">
      <w:pPr>
        <w:pStyle w:val="BodyText"/>
        <w:ind w:left="511"/>
        <w:rPr>
          <w:rFonts w:ascii="Arial" w:hAnsi="Arial" w:cs="Arial"/>
        </w:rPr>
      </w:pPr>
    </w:p>
    <w:p w:rsidR="001B244C" w:rsidRPr="001B244C" w:rsidRDefault="001B244C" w:rsidP="00EB4B24">
      <w:pPr>
        <w:pStyle w:val="BodyText"/>
        <w:ind w:left="511"/>
        <w:rPr>
          <w:rFonts w:ascii="Arial" w:hAnsi="Arial" w:cs="Arial"/>
        </w:rPr>
      </w:pPr>
    </w:p>
    <w:p w:rsidR="00A75468" w:rsidRDefault="00A75468">
      <w:pPr>
        <w:pStyle w:val="BodyText"/>
        <w:spacing w:before="188"/>
      </w:pPr>
    </w:p>
    <w:p w:rsidR="00A75468" w:rsidRPr="001B244C" w:rsidRDefault="00AB0ECE" w:rsidP="001B244C">
      <w:pPr>
        <w:pStyle w:val="BodyText"/>
        <w:spacing w:before="66"/>
        <w:rPr>
          <w:rFonts w:ascii="Arial" w:hAnsi="Arial" w:cs="Arial"/>
        </w:rPr>
      </w:pPr>
      <w:r>
        <w:rPr>
          <w:noProof/>
          <w:sz w:val="20"/>
        </w:rPr>
        <w:lastRenderedPageBreak/>
        <mc:AlternateContent>
          <mc:Choice Requires="wps">
            <w:drawing>
              <wp:anchor distT="0" distB="0" distL="0" distR="0" simplePos="0" relativeHeight="251649536" behindDoc="1" locked="0" layoutInCell="1" allowOverlap="1">
                <wp:simplePos x="0" y="0"/>
                <wp:positionH relativeFrom="page">
                  <wp:posOffset>421005</wp:posOffset>
                </wp:positionH>
                <wp:positionV relativeFrom="paragraph">
                  <wp:posOffset>210108</wp:posOffset>
                </wp:positionV>
                <wp:extent cx="6957059" cy="70802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708025"/>
                        </a:xfrm>
                        <a:prstGeom prst="rect">
                          <a:avLst/>
                        </a:prstGeom>
                        <a:solidFill>
                          <a:srgbClr val="4471C4"/>
                        </a:solidFill>
                        <a:ln w="12700">
                          <a:solidFill>
                            <a:srgbClr val="2E528F"/>
                          </a:solidFill>
                          <a:prstDash val="solid"/>
                        </a:ln>
                      </wps:spPr>
                      <wps:txbx>
                        <w:txbxContent>
                          <w:p w:rsidR="00A75468" w:rsidRDefault="00EB4B24">
                            <w:pPr>
                              <w:spacing w:before="178"/>
                              <w:ind w:left="142"/>
                              <w:rPr>
                                <w:rFonts w:ascii="Calibri"/>
                                <w:color w:val="000000"/>
                                <w:sz w:val="44"/>
                              </w:rPr>
                            </w:pPr>
                            <w:r>
                              <w:rPr>
                                <w:rFonts w:ascii="Calibri"/>
                                <w:color w:val="FFFFFF"/>
                                <w:sz w:val="44"/>
                              </w:rPr>
                              <w:t>Responsibility</w:t>
                            </w:r>
                          </w:p>
                        </w:txbxContent>
                      </wps:txbx>
                      <wps:bodyPr wrap="square" lIns="0" tIns="0" rIns="0" bIns="0" rtlCol="0">
                        <a:noAutofit/>
                      </wps:bodyPr>
                    </wps:wsp>
                  </a:graphicData>
                </a:graphic>
              </wp:anchor>
            </w:drawing>
          </mc:Choice>
          <mc:Fallback>
            <w:pict>
              <v:shape id="Textbox 13" o:spid="_x0000_s1029" type="#_x0000_t202" style="position:absolute;margin-left:33.15pt;margin-top:16.55pt;width:547.8pt;height:55.75pt;z-index:-251666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" fillcolor="#4471c4" strokecolor="#2e528f" strokeweight="1pt">
                <v:path arrowok="t"/>
                <v:textbox inset="0,0,0,0">
                  <w:txbxContent>
                    <w:p w:rsidR="00A75468" w:rsidRDefault="00EB4B24">
                      <w:pPr>
                        <w:spacing w:before="178"/>
                        <w:ind w:left="142"/>
                        <w:rPr>
                          <w:rFonts w:ascii="Calibri"/>
                          <w:color w:val="000000"/>
                          <w:sz w:val="44"/>
                        </w:rPr>
                      </w:pPr>
                      <w:r>
                        <w:rPr>
                          <w:rFonts w:ascii="Calibri"/>
                          <w:color w:val="FFFFFF"/>
                          <w:sz w:val="44"/>
                        </w:rPr>
                        <w:t>Responsibility</w:t>
                      </w:r>
                    </w:p>
                  </w:txbxContent>
                </v:textbox>
                <w10:wrap type="topAndBottom" anchorx="page"/>
              </v:shape>
            </w:pict>
          </mc:Fallback>
        </mc:AlternateContent>
      </w:r>
    </w:p>
    <w:p w:rsidR="001B244C" w:rsidRDefault="00EB4B24" w:rsidP="00EB4B24">
      <w:pPr>
        <w:rPr>
          <w:rFonts w:ascii="Arial" w:hAnsi="Arial" w:cs="Arial"/>
        </w:rPr>
      </w:pPr>
      <w:r w:rsidRPr="001B244C">
        <w:rPr>
          <w:rFonts w:ascii="Arial" w:hAnsi="Arial" w:cs="Arial"/>
        </w:rPr>
        <w:tab/>
      </w:r>
    </w:p>
    <w:p w:rsidR="00EB4B24" w:rsidRPr="001B244C" w:rsidRDefault="00EB4B24" w:rsidP="001B244C">
      <w:pPr>
        <w:ind w:firstLine="720"/>
        <w:rPr>
          <w:rFonts w:ascii="Arial" w:hAnsi="Arial" w:cs="Arial"/>
          <w:b/>
        </w:rPr>
      </w:pPr>
      <w:r w:rsidRPr="001B244C">
        <w:rPr>
          <w:rFonts w:ascii="Arial" w:hAnsi="Arial" w:cs="Arial"/>
          <w:b/>
        </w:rPr>
        <w:t>(a) Governance</w:t>
      </w:r>
    </w:p>
    <w:p w:rsidR="00EB4B24" w:rsidRPr="001B244C" w:rsidRDefault="00EB4B24" w:rsidP="00EB4B24">
      <w:pPr>
        <w:ind w:firstLine="720"/>
        <w:rPr>
          <w:rFonts w:ascii="Arial" w:hAnsi="Arial" w:cs="Arial"/>
        </w:rPr>
      </w:pPr>
      <w:r w:rsidRPr="001B244C">
        <w:rPr>
          <w:rFonts w:ascii="Arial" w:hAnsi="Arial" w:cs="Arial"/>
        </w:rPr>
        <w:t xml:space="preserve"> The governors, as guardians of the Catholic school’s life and mission, have a responsibility</w:t>
      </w:r>
    </w:p>
    <w:p w:rsidR="00EB4B24" w:rsidRPr="001B244C" w:rsidRDefault="00EB4B24" w:rsidP="00EB4B24">
      <w:pPr>
        <w:ind w:firstLine="720"/>
        <w:rPr>
          <w:rFonts w:ascii="Arial" w:hAnsi="Arial" w:cs="Arial"/>
        </w:rPr>
      </w:pPr>
      <w:r w:rsidRPr="001B244C">
        <w:rPr>
          <w:rFonts w:ascii="Arial" w:hAnsi="Arial" w:cs="Arial"/>
        </w:rPr>
        <w:t>to ensure that:</w:t>
      </w:r>
    </w:p>
    <w:p w:rsidR="00EB4B24" w:rsidRPr="001B244C" w:rsidRDefault="00EB4B24" w:rsidP="00EB4B24">
      <w:pPr>
        <w:ind w:firstLine="720"/>
        <w:rPr>
          <w:rFonts w:ascii="Arial" w:hAnsi="Arial" w:cs="Arial"/>
        </w:rPr>
      </w:pPr>
      <w:r w:rsidRPr="001B244C">
        <w:rPr>
          <w:rFonts w:ascii="Arial" w:hAnsi="Arial" w:cs="Arial"/>
        </w:rPr>
        <w:t>• prayer and liturgy are central to the Catholic life of the school and therefore are in line</w:t>
      </w:r>
    </w:p>
    <w:p w:rsidR="00EB4B24" w:rsidRPr="001B244C" w:rsidRDefault="00EB4B24" w:rsidP="00EB4B24">
      <w:pPr>
        <w:ind w:firstLine="720"/>
        <w:rPr>
          <w:rFonts w:ascii="Arial" w:hAnsi="Arial" w:cs="Arial"/>
        </w:rPr>
      </w:pPr>
      <w:r w:rsidRPr="001B244C">
        <w:rPr>
          <w:rFonts w:ascii="Arial" w:hAnsi="Arial" w:cs="Arial"/>
        </w:rPr>
        <w:t>with the guidance set out by the Prayer and Liturgy Directory</w:t>
      </w:r>
    </w:p>
    <w:p w:rsidR="00EB4B24" w:rsidRPr="001B244C" w:rsidRDefault="00EB4B24" w:rsidP="00EB4B24">
      <w:pPr>
        <w:ind w:firstLine="720"/>
        <w:rPr>
          <w:rFonts w:ascii="Arial" w:hAnsi="Arial" w:cs="Arial"/>
        </w:rPr>
      </w:pPr>
      <w:r w:rsidRPr="001B244C">
        <w:rPr>
          <w:rFonts w:ascii="Arial" w:hAnsi="Arial" w:cs="Arial"/>
        </w:rPr>
        <w:t>• there is a named person(s) who is responsible for prayer and liturgy in the school (the</w:t>
      </w:r>
    </w:p>
    <w:p w:rsidR="00EB4B24" w:rsidRPr="001B244C" w:rsidRDefault="00EB4B24" w:rsidP="00EB4B24">
      <w:pPr>
        <w:ind w:firstLine="720"/>
        <w:rPr>
          <w:rFonts w:ascii="Arial" w:hAnsi="Arial" w:cs="Arial"/>
        </w:rPr>
      </w:pPr>
      <w:r w:rsidRPr="001B244C">
        <w:rPr>
          <w:rFonts w:ascii="Arial" w:hAnsi="Arial" w:cs="Arial"/>
        </w:rPr>
        <w:t>Prayer and Liturgy Coordinator)</w:t>
      </w:r>
    </w:p>
    <w:p w:rsidR="00EB4B24" w:rsidRPr="001B244C" w:rsidRDefault="00EB4B24" w:rsidP="00EB4B24">
      <w:pPr>
        <w:ind w:firstLine="720"/>
        <w:rPr>
          <w:rFonts w:ascii="Arial" w:hAnsi="Arial" w:cs="Arial"/>
        </w:rPr>
      </w:pPr>
      <w:r w:rsidRPr="001B244C">
        <w:rPr>
          <w:rFonts w:ascii="Arial" w:hAnsi="Arial" w:cs="Arial"/>
        </w:rPr>
        <w:t xml:space="preserve">• the prayer and liturgy policy </w:t>
      </w:r>
      <w:proofErr w:type="gramStart"/>
      <w:r w:rsidRPr="001B244C">
        <w:rPr>
          <w:rFonts w:ascii="Arial" w:hAnsi="Arial" w:cs="Arial"/>
        </w:rPr>
        <w:t>is</w:t>
      </w:r>
      <w:proofErr w:type="gramEnd"/>
      <w:r w:rsidRPr="001B244C">
        <w:rPr>
          <w:rFonts w:ascii="Arial" w:hAnsi="Arial" w:cs="Arial"/>
        </w:rPr>
        <w:t xml:space="preserve"> updated regularly and shared with all stakeholders</w:t>
      </w:r>
    </w:p>
    <w:p w:rsidR="00EB4B24" w:rsidRPr="001B244C" w:rsidRDefault="00EB4B24" w:rsidP="00EB4B24">
      <w:pPr>
        <w:ind w:firstLine="720"/>
        <w:rPr>
          <w:rFonts w:ascii="Arial" w:hAnsi="Arial" w:cs="Arial"/>
        </w:rPr>
      </w:pPr>
      <w:r w:rsidRPr="001B244C">
        <w:rPr>
          <w:rFonts w:ascii="Arial" w:hAnsi="Arial" w:cs="Arial"/>
        </w:rPr>
        <w:t>• there is a budget for prayer and liturgy that reflects its centrality to the life of a</w:t>
      </w:r>
    </w:p>
    <w:p w:rsidR="00EB4B24" w:rsidRPr="001B244C" w:rsidRDefault="00EB4B24" w:rsidP="00EB4B24">
      <w:pPr>
        <w:ind w:firstLine="720"/>
        <w:rPr>
          <w:rFonts w:ascii="Arial" w:hAnsi="Arial" w:cs="Arial"/>
        </w:rPr>
      </w:pPr>
      <w:r w:rsidRPr="001B244C">
        <w:rPr>
          <w:rFonts w:ascii="Arial" w:hAnsi="Arial" w:cs="Arial"/>
        </w:rPr>
        <w:t>Catholic school.</w:t>
      </w:r>
    </w:p>
    <w:p w:rsidR="00A75468" w:rsidRPr="001B244C" w:rsidRDefault="00A75468">
      <w:pPr>
        <w:pStyle w:val="BodyText"/>
        <w:spacing w:line="259" w:lineRule="auto"/>
        <w:rPr>
          <w:rFonts w:ascii="Arial" w:hAnsi="Arial" w:cs="Arial"/>
        </w:rPr>
      </w:pPr>
    </w:p>
    <w:p w:rsidR="00EB4B24" w:rsidRPr="001B244C" w:rsidRDefault="00EB4B24" w:rsidP="009E7C0E">
      <w:pPr>
        <w:ind w:firstLine="720"/>
        <w:rPr>
          <w:rFonts w:ascii="Arial" w:hAnsi="Arial" w:cs="Arial"/>
          <w:b/>
        </w:rPr>
      </w:pPr>
      <w:r w:rsidRPr="001B244C">
        <w:rPr>
          <w:rFonts w:ascii="Arial" w:hAnsi="Arial" w:cs="Arial"/>
          <w:b/>
        </w:rPr>
        <w:t>(b) Headteacher</w:t>
      </w:r>
    </w:p>
    <w:p w:rsidR="00EB4B24" w:rsidRPr="001B244C" w:rsidRDefault="00EB4B24" w:rsidP="00EB4B24">
      <w:pPr>
        <w:rPr>
          <w:rFonts w:ascii="Arial" w:hAnsi="Arial" w:cs="Arial"/>
          <w:b/>
        </w:rPr>
      </w:pPr>
    </w:p>
    <w:p w:rsidR="00EB4B24" w:rsidRPr="001B244C" w:rsidRDefault="00EB4B24" w:rsidP="00EB4B24">
      <w:pPr>
        <w:rPr>
          <w:rFonts w:ascii="Arial" w:hAnsi="Arial" w:cs="Arial"/>
        </w:rPr>
      </w:pPr>
      <w:r w:rsidRPr="001B244C">
        <w:rPr>
          <w:rFonts w:ascii="Arial" w:hAnsi="Arial" w:cs="Arial"/>
        </w:rPr>
        <w:t xml:space="preserve"> </w:t>
      </w:r>
      <w:r w:rsidR="009E7C0E" w:rsidRPr="001B244C">
        <w:rPr>
          <w:rFonts w:ascii="Arial" w:hAnsi="Arial" w:cs="Arial"/>
        </w:rPr>
        <w:tab/>
      </w:r>
      <w:r w:rsidRPr="001B244C">
        <w:rPr>
          <w:rFonts w:ascii="Arial" w:hAnsi="Arial" w:cs="Arial"/>
        </w:rPr>
        <w:t>The headteacher, as the spiritual leader of the school as a Catholic community,</w:t>
      </w:r>
    </w:p>
    <w:p w:rsidR="00EB4B24" w:rsidRPr="001B244C" w:rsidRDefault="00EB4B24" w:rsidP="009E7C0E">
      <w:pPr>
        <w:ind w:firstLine="720"/>
        <w:rPr>
          <w:rFonts w:ascii="Arial" w:hAnsi="Arial" w:cs="Arial"/>
        </w:rPr>
      </w:pPr>
      <w:r w:rsidRPr="001B244C">
        <w:rPr>
          <w:rFonts w:ascii="Arial" w:hAnsi="Arial" w:cs="Arial"/>
        </w:rPr>
        <w:t>ensures that:</w:t>
      </w:r>
    </w:p>
    <w:p w:rsidR="00EB4B24" w:rsidRPr="001B244C" w:rsidRDefault="00EB4B24" w:rsidP="009E7C0E">
      <w:pPr>
        <w:ind w:firstLine="720"/>
        <w:rPr>
          <w:rFonts w:ascii="Arial" w:hAnsi="Arial" w:cs="Arial"/>
        </w:rPr>
      </w:pPr>
      <w:r w:rsidRPr="001B244C">
        <w:rPr>
          <w:rFonts w:ascii="Arial" w:hAnsi="Arial" w:cs="Arial"/>
        </w:rPr>
        <w:t>• prayer and liturgy are central to the Catholic life of the school and therefore are in line</w:t>
      </w:r>
    </w:p>
    <w:p w:rsidR="00EB4B24" w:rsidRPr="001B244C" w:rsidRDefault="00EB4B24" w:rsidP="009E7C0E">
      <w:pPr>
        <w:ind w:firstLine="720"/>
        <w:rPr>
          <w:rFonts w:ascii="Arial" w:hAnsi="Arial" w:cs="Arial"/>
        </w:rPr>
      </w:pPr>
      <w:r w:rsidRPr="001B244C">
        <w:rPr>
          <w:rFonts w:ascii="Arial" w:hAnsi="Arial" w:cs="Arial"/>
        </w:rPr>
        <w:t>with the guidance set out by the Prayer and Liturgy Directory</w:t>
      </w:r>
    </w:p>
    <w:p w:rsidR="00EB4B24" w:rsidRPr="001B244C" w:rsidRDefault="00EB4B24" w:rsidP="009E7C0E">
      <w:pPr>
        <w:ind w:firstLine="720"/>
        <w:rPr>
          <w:rFonts w:ascii="Arial" w:hAnsi="Arial" w:cs="Arial"/>
        </w:rPr>
      </w:pPr>
      <w:r w:rsidRPr="001B244C">
        <w:rPr>
          <w:rFonts w:ascii="Arial" w:hAnsi="Arial" w:cs="Arial"/>
        </w:rPr>
        <w:t>• they work in partnership with the leader(s) for prayer and liturgy</w:t>
      </w:r>
    </w:p>
    <w:p w:rsidR="00EB4B24" w:rsidRPr="001B244C" w:rsidRDefault="00EB4B24" w:rsidP="009E7C0E">
      <w:pPr>
        <w:ind w:firstLine="720"/>
        <w:rPr>
          <w:rFonts w:ascii="Arial" w:hAnsi="Arial" w:cs="Arial"/>
        </w:rPr>
      </w:pPr>
      <w:r w:rsidRPr="001B244C">
        <w:rPr>
          <w:rFonts w:ascii="Arial" w:hAnsi="Arial" w:cs="Arial"/>
        </w:rPr>
        <w:t>• those responsible for prayer and liturgy in the school have been given appropriate</w:t>
      </w:r>
    </w:p>
    <w:p w:rsidR="00EB4B24" w:rsidRPr="001B244C" w:rsidRDefault="00EB4B24" w:rsidP="009E7C0E">
      <w:pPr>
        <w:ind w:firstLine="720"/>
        <w:rPr>
          <w:rFonts w:ascii="Arial" w:hAnsi="Arial" w:cs="Arial"/>
        </w:rPr>
      </w:pPr>
      <w:r w:rsidRPr="001B244C">
        <w:rPr>
          <w:rFonts w:ascii="Arial" w:hAnsi="Arial" w:cs="Arial"/>
        </w:rPr>
        <w:t>training and formation to ensure that all guidance is followed and adhered to</w:t>
      </w:r>
    </w:p>
    <w:p w:rsidR="00EB4B24" w:rsidRPr="001B244C" w:rsidRDefault="00EB4B24" w:rsidP="009E7C0E">
      <w:pPr>
        <w:ind w:firstLine="720"/>
        <w:rPr>
          <w:rFonts w:ascii="Arial" w:hAnsi="Arial" w:cs="Arial"/>
        </w:rPr>
      </w:pPr>
      <w:r w:rsidRPr="001B244C">
        <w:rPr>
          <w:rFonts w:ascii="Arial" w:hAnsi="Arial" w:cs="Arial"/>
        </w:rPr>
        <w:t>• there are suitable resources for prayer and liturgy in the school.</w:t>
      </w:r>
    </w:p>
    <w:p w:rsidR="00EB4B24" w:rsidRPr="001B244C" w:rsidRDefault="00EB4B24" w:rsidP="00EB4B24">
      <w:pPr>
        <w:rPr>
          <w:rFonts w:ascii="Arial" w:hAnsi="Arial" w:cs="Arial"/>
        </w:rPr>
      </w:pPr>
    </w:p>
    <w:p w:rsidR="00EB4B24" w:rsidRPr="001B244C" w:rsidRDefault="00EB4B24" w:rsidP="009E7C0E">
      <w:pPr>
        <w:ind w:firstLine="720"/>
        <w:rPr>
          <w:rFonts w:ascii="Arial" w:hAnsi="Arial" w:cs="Arial"/>
          <w:b/>
        </w:rPr>
      </w:pPr>
      <w:r w:rsidRPr="001B244C">
        <w:rPr>
          <w:rFonts w:ascii="Arial" w:hAnsi="Arial" w:cs="Arial"/>
          <w:b/>
        </w:rPr>
        <w:t>(c) Prayer and Liturgy Coordinator</w:t>
      </w:r>
    </w:p>
    <w:p w:rsidR="00EB4B24" w:rsidRPr="001B244C" w:rsidRDefault="00EB4B24" w:rsidP="00EB4B24">
      <w:pPr>
        <w:rPr>
          <w:rFonts w:ascii="Arial" w:hAnsi="Arial" w:cs="Arial"/>
          <w:b/>
        </w:rPr>
      </w:pPr>
    </w:p>
    <w:p w:rsidR="00EB4B24" w:rsidRPr="001B244C" w:rsidRDefault="00EB4B24" w:rsidP="00EB4B24">
      <w:pPr>
        <w:rPr>
          <w:rFonts w:ascii="Arial" w:hAnsi="Arial" w:cs="Arial"/>
        </w:rPr>
      </w:pPr>
      <w:r w:rsidRPr="001B244C">
        <w:rPr>
          <w:rFonts w:ascii="Arial" w:hAnsi="Arial" w:cs="Arial"/>
        </w:rPr>
        <w:t xml:space="preserve"> </w:t>
      </w:r>
      <w:r w:rsidR="009E7C0E" w:rsidRPr="001B244C">
        <w:rPr>
          <w:rFonts w:ascii="Arial" w:hAnsi="Arial" w:cs="Arial"/>
        </w:rPr>
        <w:tab/>
      </w:r>
      <w:r w:rsidRPr="001B244C">
        <w:rPr>
          <w:rFonts w:ascii="Arial" w:hAnsi="Arial" w:cs="Arial"/>
        </w:rPr>
        <w:t>Those responsible for prayer and liturgy ensure that:</w:t>
      </w:r>
    </w:p>
    <w:p w:rsidR="00EB4B24" w:rsidRPr="001B244C" w:rsidRDefault="00EB4B24" w:rsidP="009E7C0E">
      <w:pPr>
        <w:ind w:firstLine="720"/>
        <w:rPr>
          <w:rFonts w:ascii="Arial" w:hAnsi="Arial" w:cs="Arial"/>
        </w:rPr>
      </w:pPr>
      <w:r w:rsidRPr="001B244C">
        <w:rPr>
          <w:rFonts w:ascii="Arial" w:hAnsi="Arial" w:cs="Arial"/>
        </w:rPr>
        <w:t>• prayer and liturgy are central to the Catholic life of the school and therefore are in line</w:t>
      </w:r>
    </w:p>
    <w:p w:rsidR="00EB4B24" w:rsidRPr="001B244C" w:rsidRDefault="00EB4B24" w:rsidP="009E7C0E">
      <w:pPr>
        <w:ind w:firstLine="720"/>
        <w:rPr>
          <w:rFonts w:ascii="Arial" w:hAnsi="Arial" w:cs="Arial"/>
        </w:rPr>
      </w:pPr>
      <w:r w:rsidRPr="001B244C">
        <w:rPr>
          <w:rFonts w:ascii="Arial" w:hAnsi="Arial" w:cs="Arial"/>
        </w:rPr>
        <w:t>with the guidance set out by the Prayer and Liturgy Directory</w:t>
      </w:r>
    </w:p>
    <w:p w:rsidR="00EB4B24" w:rsidRPr="001B244C" w:rsidRDefault="00EB4B24" w:rsidP="009E7C0E">
      <w:pPr>
        <w:ind w:firstLine="720"/>
        <w:rPr>
          <w:rFonts w:ascii="Arial" w:hAnsi="Arial" w:cs="Arial"/>
        </w:rPr>
      </w:pPr>
      <w:r w:rsidRPr="001B244C">
        <w:rPr>
          <w:rFonts w:ascii="Arial" w:hAnsi="Arial" w:cs="Arial"/>
        </w:rPr>
        <w:t>• there is an Annual Plan of Provision for prayer and liturgy across the school year which</w:t>
      </w:r>
    </w:p>
    <w:p w:rsidR="00EB4B24" w:rsidRPr="001B244C" w:rsidRDefault="00EB4B24" w:rsidP="009E7C0E">
      <w:pPr>
        <w:ind w:firstLine="720"/>
        <w:rPr>
          <w:rFonts w:ascii="Arial" w:hAnsi="Arial" w:cs="Arial"/>
        </w:rPr>
      </w:pPr>
      <w:r w:rsidRPr="001B244C">
        <w:rPr>
          <w:rFonts w:ascii="Arial" w:hAnsi="Arial" w:cs="Arial"/>
        </w:rPr>
        <w:t>identifies liturgical seasons and key celebrations, as well as opportunities for the</w:t>
      </w:r>
    </w:p>
    <w:p w:rsidR="00EB4B24" w:rsidRPr="001B244C" w:rsidRDefault="00EB4B24" w:rsidP="009E7C0E">
      <w:pPr>
        <w:ind w:firstLine="720"/>
        <w:rPr>
          <w:rFonts w:ascii="Arial" w:hAnsi="Arial" w:cs="Arial"/>
        </w:rPr>
      </w:pPr>
      <w:r w:rsidRPr="001B244C">
        <w:rPr>
          <w:rFonts w:ascii="Arial" w:hAnsi="Arial" w:cs="Arial"/>
        </w:rPr>
        <w:t>celebration of the Sacraments</w:t>
      </w:r>
    </w:p>
    <w:p w:rsidR="00EB4B24" w:rsidRPr="001B244C" w:rsidRDefault="00EB4B24" w:rsidP="009E7C0E">
      <w:pPr>
        <w:ind w:firstLine="720"/>
        <w:rPr>
          <w:rFonts w:ascii="Arial" w:hAnsi="Arial" w:cs="Arial"/>
        </w:rPr>
      </w:pPr>
      <w:r w:rsidRPr="001B244C">
        <w:rPr>
          <w:rFonts w:ascii="Arial" w:hAnsi="Arial" w:cs="Arial"/>
        </w:rPr>
        <w:t>there is daily planned prayer for all pupils, appropriate to age and ability, as outlined in</w:t>
      </w:r>
    </w:p>
    <w:p w:rsidR="00EB4B24" w:rsidRPr="001B244C" w:rsidRDefault="00EB4B24" w:rsidP="009E7C0E">
      <w:pPr>
        <w:ind w:firstLine="720"/>
        <w:rPr>
          <w:rFonts w:ascii="Arial" w:hAnsi="Arial" w:cs="Arial"/>
        </w:rPr>
      </w:pPr>
      <w:r w:rsidRPr="001B244C">
        <w:rPr>
          <w:rFonts w:ascii="Arial" w:hAnsi="Arial" w:cs="Arial"/>
        </w:rPr>
        <w:t>the Prayer and Liturgy Directory</w:t>
      </w:r>
    </w:p>
    <w:p w:rsidR="00EB4B24" w:rsidRPr="001B244C" w:rsidRDefault="00EB4B24" w:rsidP="009E7C0E">
      <w:pPr>
        <w:ind w:firstLine="720"/>
        <w:rPr>
          <w:rFonts w:ascii="Arial" w:hAnsi="Arial" w:cs="Arial"/>
        </w:rPr>
      </w:pPr>
      <w:r w:rsidRPr="001B244C">
        <w:rPr>
          <w:rFonts w:ascii="Arial" w:hAnsi="Arial" w:cs="Arial"/>
        </w:rPr>
        <w:t>• pupils are supported in their liturgical formation to take an active role in the planning,</w:t>
      </w:r>
    </w:p>
    <w:p w:rsidR="00EB4B24" w:rsidRPr="001B244C" w:rsidRDefault="00EB4B24" w:rsidP="009E7C0E">
      <w:pPr>
        <w:ind w:firstLine="720"/>
        <w:rPr>
          <w:rFonts w:ascii="Arial" w:hAnsi="Arial" w:cs="Arial"/>
        </w:rPr>
      </w:pPr>
      <w:r w:rsidRPr="001B244C">
        <w:rPr>
          <w:rFonts w:ascii="Arial" w:hAnsi="Arial" w:cs="Arial"/>
        </w:rPr>
        <w:t>preparation, and delivery of prayer and liturgy according to their age and capacity,</w:t>
      </w:r>
    </w:p>
    <w:p w:rsidR="00EB4B24" w:rsidRPr="001B244C" w:rsidRDefault="00EB4B24" w:rsidP="009E7C0E">
      <w:pPr>
        <w:ind w:firstLine="720"/>
        <w:rPr>
          <w:rFonts w:ascii="Arial" w:hAnsi="Arial" w:cs="Arial"/>
        </w:rPr>
      </w:pPr>
      <w:r w:rsidRPr="001B244C">
        <w:rPr>
          <w:rFonts w:ascii="Arial" w:hAnsi="Arial" w:cs="Arial"/>
        </w:rPr>
        <w:t>and in a manner which facilitates their progressive participation</w:t>
      </w:r>
    </w:p>
    <w:p w:rsidR="00EB4B24" w:rsidRPr="001B244C" w:rsidRDefault="00EB4B24" w:rsidP="009E7C0E">
      <w:pPr>
        <w:ind w:firstLine="720"/>
        <w:rPr>
          <w:rFonts w:ascii="Arial" w:hAnsi="Arial" w:cs="Arial"/>
        </w:rPr>
      </w:pPr>
      <w:r w:rsidRPr="001B244C">
        <w:rPr>
          <w:rFonts w:ascii="Arial" w:hAnsi="Arial" w:cs="Arial"/>
        </w:rPr>
        <w:t>• resources to support the planning of prayer and liturgy are appropriate and readily</w:t>
      </w:r>
    </w:p>
    <w:p w:rsidR="00EB4B24" w:rsidRPr="001B244C" w:rsidRDefault="00EB4B24" w:rsidP="009E7C0E">
      <w:pPr>
        <w:ind w:firstLine="720"/>
        <w:rPr>
          <w:rFonts w:ascii="Arial" w:hAnsi="Arial" w:cs="Arial"/>
        </w:rPr>
      </w:pPr>
      <w:r w:rsidRPr="001B244C">
        <w:rPr>
          <w:rFonts w:ascii="Arial" w:hAnsi="Arial" w:cs="Arial"/>
        </w:rPr>
        <w:t>available to staff and pupils</w:t>
      </w:r>
    </w:p>
    <w:p w:rsidR="00EB4B24" w:rsidRPr="001B244C" w:rsidRDefault="00EB4B24" w:rsidP="009E7C0E">
      <w:pPr>
        <w:ind w:firstLine="720"/>
        <w:rPr>
          <w:rFonts w:ascii="Arial" w:hAnsi="Arial" w:cs="Arial"/>
        </w:rPr>
      </w:pPr>
      <w:r w:rsidRPr="001B244C">
        <w:rPr>
          <w:rFonts w:ascii="Arial" w:hAnsi="Arial" w:cs="Arial"/>
        </w:rPr>
        <w:t>• induction on prayer and liturgy takes place for new members of staff as required</w:t>
      </w:r>
    </w:p>
    <w:p w:rsidR="00EB4B24" w:rsidRPr="001B244C" w:rsidRDefault="00EB4B24" w:rsidP="009E7C0E">
      <w:pPr>
        <w:ind w:firstLine="720"/>
        <w:rPr>
          <w:rFonts w:ascii="Arial" w:hAnsi="Arial" w:cs="Arial"/>
        </w:rPr>
      </w:pPr>
      <w:r w:rsidRPr="001B244C">
        <w:rPr>
          <w:rFonts w:ascii="Arial" w:hAnsi="Arial" w:cs="Arial"/>
        </w:rPr>
        <w:t>• staff have access to effective training and formation opportunities</w:t>
      </w:r>
    </w:p>
    <w:p w:rsidR="00EB4B24" w:rsidRPr="001B244C" w:rsidRDefault="00EB4B24" w:rsidP="009E7C0E">
      <w:pPr>
        <w:ind w:firstLine="720"/>
        <w:rPr>
          <w:rFonts w:ascii="Arial" w:hAnsi="Arial" w:cs="Arial"/>
        </w:rPr>
      </w:pPr>
      <w:r w:rsidRPr="001B244C">
        <w:rPr>
          <w:rFonts w:ascii="Arial" w:hAnsi="Arial" w:cs="Arial"/>
        </w:rPr>
        <w:t>• monitoring and evaluation of prayer and liturgy take place regularly and feed back into</w:t>
      </w:r>
    </w:p>
    <w:p w:rsidR="00EB4B24" w:rsidRPr="001B244C" w:rsidRDefault="00EB4B24" w:rsidP="009E7C0E">
      <w:pPr>
        <w:ind w:firstLine="720"/>
        <w:rPr>
          <w:rFonts w:ascii="Arial" w:hAnsi="Arial" w:cs="Arial"/>
        </w:rPr>
      </w:pPr>
      <w:r w:rsidRPr="001B244C">
        <w:rPr>
          <w:rFonts w:ascii="Arial" w:hAnsi="Arial" w:cs="Arial"/>
        </w:rPr>
        <w:t>planning for future liturgies</w:t>
      </w:r>
    </w:p>
    <w:p w:rsidR="00EB4B24" w:rsidRPr="001B244C" w:rsidRDefault="00EB4B24" w:rsidP="009E7C0E">
      <w:pPr>
        <w:ind w:firstLine="720"/>
        <w:rPr>
          <w:rFonts w:ascii="Arial" w:hAnsi="Arial" w:cs="Arial"/>
        </w:rPr>
      </w:pPr>
      <w:r w:rsidRPr="001B244C">
        <w:rPr>
          <w:rFonts w:ascii="Arial" w:hAnsi="Arial" w:cs="Arial"/>
        </w:rPr>
        <w:t>• monitoring of prayer and liturgy is reported to the headteacher and governing body to</w:t>
      </w:r>
    </w:p>
    <w:p w:rsidR="00EB4B24" w:rsidRPr="001B244C" w:rsidRDefault="00EB4B24" w:rsidP="009E7C0E">
      <w:pPr>
        <w:ind w:firstLine="720"/>
        <w:rPr>
          <w:rFonts w:ascii="Arial" w:hAnsi="Arial" w:cs="Arial"/>
        </w:rPr>
      </w:pPr>
      <w:r w:rsidRPr="001B244C">
        <w:rPr>
          <w:rFonts w:ascii="Arial" w:hAnsi="Arial" w:cs="Arial"/>
        </w:rPr>
        <w:t>support whole-school development and the Catholic life of the school</w:t>
      </w:r>
    </w:p>
    <w:p w:rsidR="00EB4B24" w:rsidRPr="001B244C" w:rsidRDefault="00EB4B24" w:rsidP="009E7C0E">
      <w:pPr>
        <w:ind w:firstLine="720"/>
        <w:rPr>
          <w:rFonts w:ascii="Arial" w:hAnsi="Arial" w:cs="Arial"/>
        </w:rPr>
      </w:pPr>
      <w:r w:rsidRPr="001B244C">
        <w:rPr>
          <w:rFonts w:ascii="Arial" w:hAnsi="Arial" w:cs="Arial"/>
        </w:rPr>
        <w:t>• there is collaboration with local clergy and parishes</w:t>
      </w:r>
    </w:p>
    <w:p w:rsidR="00EB4B24" w:rsidRPr="001B244C" w:rsidRDefault="00EB4B24" w:rsidP="009E7C0E">
      <w:pPr>
        <w:ind w:firstLine="720"/>
        <w:rPr>
          <w:rFonts w:ascii="Arial" w:hAnsi="Arial" w:cs="Arial"/>
        </w:rPr>
      </w:pPr>
      <w:r w:rsidRPr="001B244C">
        <w:rPr>
          <w:rFonts w:ascii="Arial" w:hAnsi="Arial" w:cs="Arial"/>
        </w:rPr>
        <w:t>• liaison with the Diocesan Advisory Service and others is maintained to ensure they keep</w:t>
      </w:r>
    </w:p>
    <w:p w:rsidR="009E7C0E" w:rsidRPr="001B244C" w:rsidRDefault="00EB4B24" w:rsidP="009E7C0E">
      <w:pPr>
        <w:ind w:firstLine="720"/>
        <w:rPr>
          <w:rFonts w:ascii="Arial" w:hAnsi="Arial" w:cs="Arial"/>
        </w:rPr>
      </w:pPr>
      <w:r w:rsidRPr="001B244C">
        <w:rPr>
          <w:rFonts w:ascii="Arial" w:hAnsi="Arial" w:cs="Arial"/>
        </w:rPr>
        <w:t>updated with best practice.</w:t>
      </w:r>
      <w:r w:rsidR="009E7C0E" w:rsidRPr="001B244C">
        <w:rPr>
          <w:rFonts w:ascii="Arial" w:hAnsi="Arial" w:cs="Arial"/>
        </w:rPr>
        <w:t xml:space="preserve"> </w:t>
      </w:r>
    </w:p>
    <w:p w:rsidR="009E7C0E" w:rsidRDefault="009E7C0E" w:rsidP="009E7C0E">
      <w:pPr>
        <w:ind w:firstLine="720"/>
        <w:rPr>
          <w:rFonts w:ascii="Arial" w:hAnsi="Arial" w:cs="Arial"/>
        </w:rPr>
      </w:pPr>
    </w:p>
    <w:p w:rsidR="001B244C" w:rsidRPr="001B244C" w:rsidRDefault="001B244C" w:rsidP="009E7C0E">
      <w:pPr>
        <w:ind w:firstLine="720"/>
        <w:rPr>
          <w:rFonts w:ascii="Arial" w:hAnsi="Arial" w:cs="Arial"/>
        </w:rPr>
      </w:pPr>
    </w:p>
    <w:p w:rsidR="009E7C0E" w:rsidRPr="001B244C" w:rsidRDefault="009E7C0E" w:rsidP="009E7C0E">
      <w:pPr>
        <w:ind w:firstLine="720"/>
        <w:rPr>
          <w:rFonts w:ascii="Arial" w:hAnsi="Arial" w:cs="Arial"/>
        </w:rPr>
      </w:pPr>
    </w:p>
    <w:p w:rsidR="00A75468" w:rsidRPr="001B244C" w:rsidRDefault="00AB0ECE" w:rsidP="009E7C0E">
      <w:pPr>
        <w:ind w:firstLine="720"/>
        <w:rPr>
          <w:rFonts w:ascii="Arial" w:hAnsi="Arial" w:cs="Arial"/>
        </w:rPr>
      </w:pPr>
      <w:r w:rsidRPr="001B244C">
        <w:rPr>
          <w:rFonts w:ascii="Arial" w:hAnsi="Arial" w:cs="Arial"/>
          <w:noProof/>
        </w:rPr>
        <w:lastRenderedPageBreak/>
        <mc:AlternateContent>
          <mc:Choice Requires="wps">
            <w:drawing>
              <wp:inline distT="0" distB="0" distL="0" distR="0">
                <wp:extent cx="6957695" cy="662940"/>
                <wp:effectExtent l="9525" t="0" r="5079" b="13334"/>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695" cy="662940"/>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color w:val="000000"/>
                                <w:sz w:val="44"/>
                              </w:rPr>
                            </w:pPr>
                            <w:r>
                              <w:rPr>
                                <w:rFonts w:ascii="Calibri"/>
                                <w:color w:val="FFFFFF"/>
                                <w:spacing w:val="-4"/>
                                <w:sz w:val="44"/>
                              </w:rPr>
                              <w:t>Aims</w:t>
                            </w:r>
                          </w:p>
                        </w:txbxContent>
                      </wps:txbx>
                      <wps:bodyPr wrap="square" lIns="0" tIns="0" rIns="0" bIns="0" rtlCol="0">
                        <a:noAutofit/>
                      </wps:bodyPr>
                    </wps:wsp>
                  </a:graphicData>
                </a:graphic>
              </wp:inline>
            </w:drawing>
          </mc:Choice>
          <mc:Fallback>
            <w:pict>
              <v:shape id="Textbox 14" o:spid="_x0000_s1030" type="#_x0000_t202" style="width:547.85pt;height:5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" fillcolor="#4471c4" strokecolor="#2e528f" strokeweight="1pt">
                <v:path arrowok="t"/>
                <v:textbox inset="0,0,0,0">
                  <w:txbxContent>
                    <w:p w:rsidR="00A75468" w:rsidRDefault="00AB0ECE">
                      <w:pPr>
                        <w:spacing w:before="137"/>
                        <w:ind w:left="143"/>
                        <w:rPr>
                          <w:rFonts w:ascii="Calibri"/>
                          <w:color w:val="000000"/>
                          <w:sz w:val="44"/>
                        </w:rPr>
                      </w:pPr>
                      <w:r>
                        <w:rPr>
                          <w:rFonts w:ascii="Calibri"/>
                          <w:color w:val="FFFFFF"/>
                          <w:spacing w:val="-4"/>
                          <w:sz w:val="44"/>
                        </w:rPr>
                        <w:t>Aims</w:t>
                      </w:r>
                    </w:p>
                  </w:txbxContent>
                </v:textbox>
                <w10:anchorlock/>
              </v:shape>
            </w:pict>
          </mc:Fallback>
        </mc:AlternateContent>
      </w:r>
    </w:p>
    <w:p w:rsidR="00A75468" w:rsidRPr="001B244C" w:rsidRDefault="00A75468">
      <w:pPr>
        <w:pStyle w:val="BodyText"/>
        <w:rPr>
          <w:rFonts w:ascii="Arial" w:hAnsi="Arial" w:cs="Arial"/>
        </w:rPr>
      </w:pPr>
    </w:p>
    <w:p w:rsidR="00A75468" w:rsidRPr="001B244C" w:rsidRDefault="00A75468">
      <w:pPr>
        <w:pStyle w:val="BodyText"/>
        <w:spacing w:before="36"/>
        <w:rPr>
          <w:rFonts w:ascii="Arial" w:hAnsi="Arial" w:cs="Arial"/>
        </w:rPr>
      </w:pPr>
    </w:p>
    <w:p w:rsidR="00A75468" w:rsidRPr="001B244C" w:rsidRDefault="00AB0ECE">
      <w:pPr>
        <w:pStyle w:val="BodyText"/>
        <w:spacing w:before="1"/>
        <w:ind w:left="365"/>
        <w:rPr>
          <w:rFonts w:ascii="Arial" w:hAnsi="Arial" w:cs="Arial"/>
        </w:rPr>
      </w:pPr>
      <w:r w:rsidRPr="001B244C">
        <w:rPr>
          <w:rFonts w:ascii="Arial" w:hAnsi="Arial" w:cs="Arial"/>
        </w:rPr>
        <w:t>Prayer</w:t>
      </w:r>
      <w:r w:rsidRPr="001B244C">
        <w:rPr>
          <w:rFonts w:ascii="Arial" w:hAnsi="Arial" w:cs="Arial"/>
          <w:spacing w:val="-4"/>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liturgy</w:t>
      </w:r>
      <w:r w:rsidRPr="001B244C">
        <w:rPr>
          <w:rFonts w:ascii="Arial" w:hAnsi="Arial" w:cs="Arial"/>
          <w:spacing w:val="-5"/>
        </w:rPr>
        <w:t xml:space="preserve"> </w:t>
      </w:r>
      <w:proofErr w:type="gramStart"/>
      <w:r w:rsidRPr="001B244C">
        <w:rPr>
          <w:rFonts w:ascii="Arial" w:hAnsi="Arial" w:cs="Arial"/>
        </w:rPr>
        <w:t>provides</w:t>
      </w:r>
      <w:proofErr w:type="gramEnd"/>
      <w:r w:rsidRPr="001B244C">
        <w:rPr>
          <w:rFonts w:ascii="Arial" w:hAnsi="Arial" w:cs="Arial"/>
          <w:spacing w:val="-4"/>
        </w:rPr>
        <w:t xml:space="preserve"> </w:t>
      </w:r>
      <w:r w:rsidRPr="001B244C">
        <w:rPr>
          <w:rFonts w:ascii="Arial" w:hAnsi="Arial" w:cs="Arial"/>
        </w:rPr>
        <w:t>an</w:t>
      </w:r>
      <w:r w:rsidRPr="001B244C">
        <w:rPr>
          <w:rFonts w:ascii="Arial" w:hAnsi="Arial" w:cs="Arial"/>
          <w:spacing w:val="-4"/>
        </w:rPr>
        <w:t xml:space="preserve"> </w:t>
      </w:r>
      <w:r w:rsidRPr="001B244C">
        <w:rPr>
          <w:rFonts w:ascii="Arial" w:hAnsi="Arial" w:cs="Arial"/>
        </w:rPr>
        <w:t>opportunity</w:t>
      </w:r>
      <w:r w:rsidRPr="001B244C">
        <w:rPr>
          <w:rFonts w:ascii="Arial" w:hAnsi="Arial" w:cs="Arial"/>
          <w:spacing w:val="-8"/>
        </w:rPr>
        <w:t xml:space="preserve"> </w:t>
      </w:r>
      <w:r w:rsidRPr="001B244C">
        <w:rPr>
          <w:rFonts w:ascii="Arial" w:hAnsi="Arial" w:cs="Arial"/>
        </w:rPr>
        <w:t>for</w:t>
      </w:r>
      <w:r w:rsidRPr="001B244C">
        <w:rPr>
          <w:rFonts w:ascii="Arial" w:hAnsi="Arial" w:cs="Arial"/>
          <w:spacing w:val="-5"/>
        </w:rPr>
        <w:t xml:space="preserve"> </w:t>
      </w:r>
      <w:r w:rsidRPr="001B244C">
        <w:rPr>
          <w:rFonts w:ascii="Arial" w:hAnsi="Arial" w:cs="Arial"/>
        </w:rPr>
        <w:t>every</w:t>
      </w:r>
      <w:r w:rsidRPr="001B244C">
        <w:rPr>
          <w:rFonts w:ascii="Arial" w:hAnsi="Arial" w:cs="Arial"/>
          <w:spacing w:val="-5"/>
        </w:rPr>
        <w:t xml:space="preserve"> </w:t>
      </w:r>
      <w:r w:rsidRPr="001B244C">
        <w:rPr>
          <w:rFonts w:ascii="Arial" w:hAnsi="Arial" w:cs="Arial"/>
        </w:rPr>
        <w:t>member</w:t>
      </w:r>
      <w:r w:rsidRPr="001B244C">
        <w:rPr>
          <w:rFonts w:ascii="Arial" w:hAnsi="Arial" w:cs="Arial"/>
          <w:spacing w:val="-3"/>
        </w:rPr>
        <w:t xml:space="preserve"> </w:t>
      </w:r>
      <w:r w:rsidRPr="001B244C">
        <w:rPr>
          <w:rFonts w:ascii="Arial" w:hAnsi="Arial" w:cs="Arial"/>
        </w:rPr>
        <w:t>of</w:t>
      </w:r>
      <w:r w:rsidRPr="001B244C">
        <w:rPr>
          <w:rFonts w:ascii="Arial" w:hAnsi="Arial" w:cs="Arial"/>
          <w:spacing w:val="-5"/>
        </w:rPr>
        <w:t xml:space="preserve"> </w:t>
      </w:r>
      <w:r w:rsidRPr="001B244C">
        <w:rPr>
          <w:rFonts w:ascii="Arial" w:hAnsi="Arial" w:cs="Arial"/>
        </w:rPr>
        <w:t>the</w:t>
      </w:r>
      <w:r w:rsidRPr="001B244C">
        <w:rPr>
          <w:rFonts w:ascii="Arial" w:hAnsi="Arial" w:cs="Arial"/>
          <w:spacing w:val="-6"/>
        </w:rPr>
        <w:t xml:space="preserve"> </w:t>
      </w:r>
      <w:r w:rsidRPr="001B244C">
        <w:rPr>
          <w:rFonts w:ascii="Arial" w:hAnsi="Arial" w:cs="Arial"/>
        </w:rPr>
        <w:t>school</w:t>
      </w:r>
      <w:r w:rsidRPr="001B244C">
        <w:rPr>
          <w:rFonts w:ascii="Arial" w:hAnsi="Arial" w:cs="Arial"/>
          <w:spacing w:val="-7"/>
        </w:rPr>
        <w:t xml:space="preserve"> </w:t>
      </w:r>
      <w:r w:rsidRPr="001B244C">
        <w:rPr>
          <w:rFonts w:ascii="Arial" w:hAnsi="Arial" w:cs="Arial"/>
        </w:rPr>
        <w:t>community</w:t>
      </w:r>
      <w:r w:rsidRPr="001B244C">
        <w:rPr>
          <w:rFonts w:ascii="Arial" w:hAnsi="Arial" w:cs="Arial"/>
          <w:spacing w:val="-5"/>
        </w:rPr>
        <w:t xml:space="preserve"> to:</w:t>
      </w:r>
    </w:p>
    <w:p w:rsidR="00A75468" w:rsidRPr="001B244C" w:rsidRDefault="00AB0ECE">
      <w:pPr>
        <w:pStyle w:val="ListParagraph"/>
        <w:numPr>
          <w:ilvl w:val="0"/>
          <w:numId w:val="1"/>
        </w:numPr>
        <w:tabs>
          <w:tab w:val="left" w:pos="1085"/>
        </w:tabs>
        <w:spacing w:before="181" w:line="259" w:lineRule="auto"/>
        <w:ind w:right="562"/>
        <w:rPr>
          <w:rFonts w:ascii="Arial" w:hAnsi="Arial" w:cs="Arial"/>
        </w:rPr>
      </w:pPr>
      <w:r w:rsidRPr="001B244C">
        <w:rPr>
          <w:rFonts w:ascii="Arial" w:hAnsi="Arial" w:cs="Arial"/>
        </w:rPr>
        <w:t>Pray</w:t>
      </w:r>
      <w:r w:rsidRPr="001B244C">
        <w:rPr>
          <w:rFonts w:ascii="Arial" w:hAnsi="Arial" w:cs="Arial"/>
          <w:spacing w:val="-4"/>
        </w:rPr>
        <w:t xml:space="preserve"> </w:t>
      </w:r>
      <w:r w:rsidRPr="001B244C">
        <w:rPr>
          <w:rFonts w:ascii="Arial" w:hAnsi="Arial" w:cs="Arial"/>
        </w:rPr>
        <w:t>by</w:t>
      </w:r>
      <w:r w:rsidRPr="001B244C">
        <w:rPr>
          <w:rFonts w:ascii="Arial" w:hAnsi="Arial" w:cs="Arial"/>
          <w:spacing w:val="-4"/>
        </w:rPr>
        <w:t xml:space="preserve"> </w:t>
      </w:r>
      <w:r w:rsidRPr="001B244C">
        <w:rPr>
          <w:rFonts w:ascii="Arial" w:hAnsi="Arial" w:cs="Arial"/>
        </w:rPr>
        <w:t>giving</w:t>
      </w:r>
      <w:r w:rsidRPr="001B244C">
        <w:rPr>
          <w:rFonts w:ascii="Arial" w:hAnsi="Arial" w:cs="Arial"/>
          <w:spacing w:val="-1"/>
        </w:rPr>
        <w:t xml:space="preserve"> </w:t>
      </w:r>
      <w:r w:rsidRPr="001B244C">
        <w:rPr>
          <w:rFonts w:ascii="Arial" w:hAnsi="Arial" w:cs="Arial"/>
        </w:rPr>
        <w:t>praise,</w:t>
      </w:r>
      <w:r w:rsidRPr="001B244C">
        <w:rPr>
          <w:rFonts w:ascii="Arial" w:hAnsi="Arial" w:cs="Arial"/>
          <w:spacing w:val="-3"/>
        </w:rPr>
        <w:t xml:space="preserve"> </w:t>
      </w:r>
      <w:r w:rsidRPr="001B244C">
        <w:rPr>
          <w:rFonts w:ascii="Arial" w:hAnsi="Arial" w:cs="Arial"/>
        </w:rPr>
        <w:t>thanks</w:t>
      </w:r>
      <w:r w:rsidRPr="001B244C">
        <w:rPr>
          <w:rFonts w:ascii="Arial" w:hAnsi="Arial" w:cs="Arial"/>
          <w:spacing w:val="-4"/>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intercession</w:t>
      </w:r>
      <w:r w:rsidRPr="001B244C">
        <w:rPr>
          <w:rFonts w:ascii="Arial" w:hAnsi="Arial" w:cs="Arial"/>
          <w:spacing w:val="-2"/>
        </w:rPr>
        <w:t xml:space="preserve"> </w:t>
      </w:r>
      <w:r w:rsidRPr="001B244C">
        <w:rPr>
          <w:rFonts w:ascii="Arial" w:hAnsi="Arial" w:cs="Arial"/>
        </w:rPr>
        <w:t>to</w:t>
      </w:r>
      <w:r w:rsidRPr="001B244C">
        <w:rPr>
          <w:rFonts w:ascii="Arial" w:hAnsi="Arial" w:cs="Arial"/>
          <w:spacing w:val="-6"/>
        </w:rPr>
        <w:t xml:space="preserve"> </w:t>
      </w:r>
      <w:r w:rsidRPr="001B244C">
        <w:rPr>
          <w:rFonts w:ascii="Arial" w:hAnsi="Arial" w:cs="Arial"/>
        </w:rPr>
        <w:t>God</w:t>
      </w:r>
      <w:r w:rsidRPr="001B244C">
        <w:rPr>
          <w:rFonts w:ascii="Arial" w:hAnsi="Arial" w:cs="Arial"/>
          <w:spacing w:val="-2"/>
        </w:rPr>
        <w:t xml:space="preserve"> </w:t>
      </w:r>
      <w:r w:rsidRPr="001B244C">
        <w:rPr>
          <w:rFonts w:ascii="Arial" w:hAnsi="Arial" w:cs="Arial"/>
        </w:rPr>
        <w:t>using traditional</w:t>
      </w:r>
      <w:r w:rsidRPr="001B244C">
        <w:rPr>
          <w:rFonts w:ascii="Arial" w:hAnsi="Arial" w:cs="Arial"/>
          <w:spacing w:val="-3"/>
        </w:rPr>
        <w:t xml:space="preserve"> </w:t>
      </w:r>
      <w:r w:rsidRPr="001B244C">
        <w:rPr>
          <w:rFonts w:ascii="Arial" w:hAnsi="Arial" w:cs="Arial"/>
        </w:rPr>
        <w:t>prayers</w:t>
      </w:r>
      <w:r w:rsidRPr="001B244C">
        <w:rPr>
          <w:rFonts w:ascii="Arial" w:hAnsi="Arial" w:cs="Arial"/>
          <w:spacing w:val="-1"/>
        </w:rPr>
        <w:t xml:space="preserve"> </w:t>
      </w:r>
      <w:r w:rsidRPr="001B244C">
        <w:rPr>
          <w:rFonts w:ascii="Arial" w:hAnsi="Arial" w:cs="Arial"/>
        </w:rPr>
        <w:t>of</w:t>
      </w:r>
      <w:r w:rsidRPr="001B244C">
        <w:rPr>
          <w:rFonts w:ascii="Arial" w:hAnsi="Arial" w:cs="Arial"/>
          <w:spacing w:val="-1"/>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Catholic</w:t>
      </w:r>
      <w:r w:rsidRPr="001B244C">
        <w:rPr>
          <w:rFonts w:ascii="Arial" w:hAnsi="Arial" w:cs="Arial"/>
          <w:spacing w:val="-1"/>
        </w:rPr>
        <w:t xml:space="preserve"> </w:t>
      </w:r>
      <w:r w:rsidRPr="001B244C">
        <w:rPr>
          <w:rFonts w:ascii="Arial" w:hAnsi="Arial" w:cs="Arial"/>
        </w:rPr>
        <w:t>Church and many other sources of prayer.</w:t>
      </w:r>
    </w:p>
    <w:p w:rsidR="00A75468" w:rsidRPr="001B244C" w:rsidRDefault="00AB0ECE">
      <w:pPr>
        <w:pStyle w:val="ListParagraph"/>
        <w:numPr>
          <w:ilvl w:val="0"/>
          <w:numId w:val="1"/>
        </w:numPr>
        <w:tabs>
          <w:tab w:val="left" w:pos="1085"/>
        </w:tabs>
        <w:spacing w:line="259" w:lineRule="auto"/>
        <w:ind w:right="601"/>
        <w:rPr>
          <w:rFonts w:ascii="Arial" w:hAnsi="Arial" w:cs="Arial"/>
        </w:rPr>
      </w:pPr>
      <w:r w:rsidRPr="001B244C">
        <w:rPr>
          <w:rFonts w:ascii="Arial" w:hAnsi="Arial" w:cs="Arial"/>
        </w:rPr>
        <w:t>Come</w:t>
      </w:r>
      <w:r w:rsidRPr="001B244C">
        <w:rPr>
          <w:rFonts w:ascii="Arial" w:hAnsi="Arial" w:cs="Arial"/>
          <w:spacing w:val="-4"/>
        </w:rPr>
        <w:t xml:space="preserve"> </w:t>
      </w:r>
      <w:r w:rsidRPr="001B244C">
        <w:rPr>
          <w:rFonts w:ascii="Arial" w:hAnsi="Arial" w:cs="Arial"/>
        </w:rPr>
        <w:t>to</w:t>
      </w:r>
      <w:r w:rsidRPr="001B244C">
        <w:rPr>
          <w:rFonts w:ascii="Arial" w:hAnsi="Arial" w:cs="Arial"/>
          <w:spacing w:val="-4"/>
        </w:rPr>
        <w:t xml:space="preserve"> </w:t>
      </w:r>
      <w:r w:rsidRPr="001B244C">
        <w:rPr>
          <w:rFonts w:ascii="Arial" w:hAnsi="Arial" w:cs="Arial"/>
        </w:rPr>
        <w:t>know</w:t>
      </w:r>
      <w:r w:rsidRPr="001B244C">
        <w:rPr>
          <w:rFonts w:ascii="Arial" w:hAnsi="Arial" w:cs="Arial"/>
          <w:spacing w:val="-5"/>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acknowledge</w:t>
      </w:r>
      <w:r w:rsidRPr="001B244C">
        <w:rPr>
          <w:rFonts w:ascii="Arial" w:hAnsi="Arial" w:cs="Arial"/>
          <w:spacing w:val="-4"/>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presence</w:t>
      </w:r>
      <w:r w:rsidRPr="001B244C">
        <w:rPr>
          <w:rFonts w:ascii="Arial" w:hAnsi="Arial" w:cs="Arial"/>
          <w:spacing w:val="-4"/>
        </w:rPr>
        <w:t xml:space="preserve"> </w:t>
      </w:r>
      <w:r w:rsidRPr="001B244C">
        <w:rPr>
          <w:rFonts w:ascii="Arial" w:hAnsi="Arial" w:cs="Arial"/>
        </w:rPr>
        <w:t>of God</w:t>
      </w:r>
      <w:r w:rsidRPr="001B244C">
        <w:rPr>
          <w:rFonts w:ascii="Arial" w:hAnsi="Arial" w:cs="Arial"/>
          <w:spacing w:val="-4"/>
        </w:rPr>
        <w:t xml:space="preserve"> </w:t>
      </w:r>
      <w:r w:rsidRPr="001B244C">
        <w:rPr>
          <w:rFonts w:ascii="Arial" w:hAnsi="Arial" w:cs="Arial"/>
        </w:rPr>
        <w:t>who</w:t>
      </w:r>
      <w:r w:rsidRPr="001B244C">
        <w:rPr>
          <w:rFonts w:ascii="Arial" w:hAnsi="Arial" w:cs="Arial"/>
          <w:spacing w:val="-2"/>
        </w:rPr>
        <w:t xml:space="preserve"> </w:t>
      </w:r>
      <w:r w:rsidRPr="001B244C">
        <w:rPr>
          <w:rFonts w:ascii="Arial" w:hAnsi="Arial" w:cs="Arial"/>
        </w:rPr>
        <w:t>is</w:t>
      </w:r>
      <w:r w:rsidRPr="001B244C">
        <w:rPr>
          <w:rFonts w:ascii="Arial" w:hAnsi="Arial" w:cs="Arial"/>
          <w:spacing w:val="-1"/>
        </w:rPr>
        <w:t xml:space="preserve"> </w:t>
      </w:r>
      <w:r w:rsidRPr="001B244C">
        <w:rPr>
          <w:rFonts w:ascii="Arial" w:hAnsi="Arial" w:cs="Arial"/>
        </w:rPr>
        <w:t>revealed</w:t>
      </w:r>
      <w:r w:rsidRPr="001B244C">
        <w:rPr>
          <w:rFonts w:ascii="Arial" w:hAnsi="Arial" w:cs="Arial"/>
          <w:spacing w:val="-2"/>
        </w:rPr>
        <w:t xml:space="preserve"> </w:t>
      </w:r>
      <w:r w:rsidRPr="001B244C">
        <w:rPr>
          <w:rFonts w:ascii="Arial" w:hAnsi="Arial" w:cs="Arial"/>
        </w:rPr>
        <w:t>to</w:t>
      </w:r>
      <w:r w:rsidRPr="001B244C">
        <w:rPr>
          <w:rFonts w:ascii="Arial" w:hAnsi="Arial" w:cs="Arial"/>
          <w:spacing w:val="-4"/>
        </w:rPr>
        <w:t xml:space="preserve"> </w:t>
      </w:r>
      <w:r w:rsidRPr="001B244C">
        <w:rPr>
          <w:rFonts w:ascii="Arial" w:hAnsi="Arial" w:cs="Arial"/>
        </w:rPr>
        <w:t>us</w:t>
      </w:r>
      <w:r w:rsidRPr="001B244C">
        <w:rPr>
          <w:rFonts w:ascii="Arial" w:hAnsi="Arial" w:cs="Arial"/>
          <w:spacing w:val="-2"/>
        </w:rPr>
        <w:t xml:space="preserve"> </w:t>
      </w:r>
      <w:r w:rsidRPr="001B244C">
        <w:rPr>
          <w:rFonts w:ascii="Arial" w:hAnsi="Arial" w:cs="Arial"/>
        </w:rPr>
        <w:t>as</w:t>
      </w:r>
      <w:r w:rsidRPr="001B244C">
        <w:rPr>
          <w:rFonts w:ascii="Arial" w:hAnsi="Arial" w:cs="Arial"/>
          <w:spacing w:val="-1"/>
        </w:rPr>
        <w:t xml:space="preserve"> </w:t>
      </w:r>
      <w:r w:rsidRPr="001B244C">
        <w:rPr>
          <w:rFonts w:ascii="Arial" w:hAnsi="Arial" w:cs="Arial"/>
        </w:rPr>
        <w:t>Father,</w:t>
      </w:r>
      <w:r w:rsidRPr="001B244C">
        <w:rPr>
          <w:rFonts w:ascii="Arial" w:hAnsi="Arial" w:cs="Arial"/>
          <w:spacing w:val="-3"/>
        </w:rPr>
        <w:t xml:space="preserve"> </w:t>
      </w:r>
      <w:r w:rsidRPr="001B244C">
        <w:rPr>
          <w:rFonts w:ascii="Arial" w:hAnsi="Arial" w:cs="Arial"/>
        </w:rPr>
        <w:t>Son</w:t>
      </w:r>
      <w:r w:rsidRPr="001B244C">
        <w:rPr>
          <w:rFonts w:ascii="Arial" w:hAnsi="Arial" w:cs="Arial"/>
          <w:spacing w:val="-2"/>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 xml:space="preserve">Holy </w:t>
      </w:r>
      <w:r w:rsidRPr="001B244C">
        <w:rPr>
          <w:rFonts w:ascii="Arial" w:hAnsi="Arial" w:cs="Arial"/>
          <w:spacing w:val="-2"/>
        </w:rPr>
        <w:t>Spirit.</w:t>
      </w:r>
    </w:p>
    <w:p w:rsidR="00A75468" w:rsidRPr="001B244C" w:rsidRDefault="00AB0ECE">
      <w:pPr>
        <w:pStyle w:val="ListParagraph"/>
        <w:numPr>
          <w:ilvl w:val="0"/>
          <w:numId w:val="1"/>
        </w:numPr>
        <w:tabs>
          <w:tab w:val="left" w:pos="1085"/>
        </w:tabs>
        <w:ind w:hanging="360"/>
        <w:rPr>
          <w:rFonts w:ascii="Arial" w:hAnsi="Arial" w:cs="Arial"/>
        </w:rPr>
      </w:pPr>
      <w:r w:rsidRPr="001B244C">
        <w:rPr>
          <w:rFonts w:ascii="Arial" w:hAnsi="Arial" w:cs="Arial"/>
        </w:rPr>
        <w:t>Nurture</w:t>
      </w:r>
      <w:r w:rsidRPr="001B244C">
        <w:rPr>
          <w:rFonts w:ascii="Arial" w:hAnsi="Arial" w:cs="Arial"/>
          <w:spacing w:val="-7"/>
        </w:rPr>
        <w:t xml:space="preserve"> </w:t>
      </w:r>
      <w:r w:rsidRPr="001B244C">
        <w:rPr>
          <w:rFonts w:ascii="Arial" w:hAnsi="Arial" w:cs="Arial"/>
        </w:rPr>
        <w:t>a</w:t>
      </w:r>
      <w:r w:rsidRPr="001B244C">
        <w:rPr>
          <w:rFonts w:ascii="Arial" w:hAnsi="Arial" w:cs="Arial"/>
          <w:spacing w:val="-6"/>
        </w:rPr>
        <w:t xml:space="preserve"> </w:t>
      </w:r>
      <w:r w:rsidRPr="001B244C">
        <w:rPr>
          <w:rFonts w:ascii="Arial" w:hAnsi="Arial" w:cs="Arial"/>
        </w:rPr>
        <w:t>relationship</w:t>
      </w:r>
      <w:r w:rsidRPr="001B244C">
        <w:rPr>
          <w:rFonts w:ascii="Arial" w:hAnsi="Arial" w:cs="Arial"/>
          <w:spacing w:val="-4"/>
        </w:rPr>
        <w:t xml:space="preserve"> </w:t>
      </w:r>
      <w:r w:rsidRPr="001B244C">
        <w:rPr>
          <w:rFonts w:ascii="Arial" w:hAnsi="Arial" w:cs="Arial"/>
        </w:rPr>
        <w:t>with</w:t>
      </w:r>
      <w:r w:rsidRPr="001B244C">
        <w:rPr>
          <w:rFonts w:ascii="Arial" w:hAnsi="Arial" w:cs="Arial"/>
          <w:spacing w:val="-5"/>
        </w:rPr>
        <w:t xml:space="preserve"> </w:t>
      </w:r>
      <w:r w:rsidRPr="001B244C">
        <w:rPr>
          <w:rFonts w:ascii="Arial" w:hAnsi="Arial" w:cs="Arial"/>
        </w:rPr>
        <w:t>God</w:t>
      </w:r>
      <w:r w:rsidRPr="001B244C">
        <w:rPr>
          <w:rFonts w:ascii="Arial" w:hAnsi="Arial" w:cs="Arial"/>
          <w:spacing w:val="-6"/>
        </w:rPr>
        <w:t xml:space="preserve"> </w:t>
      </w:r>
      <w:r w:rsidRPr="001B244C">
        <w:rPr>
          <w:rFonts w:ascii="Arial" w:hAnsi="Arial" w:cs="Arial"/>
        </w:rPr>
        <w:t>through</w:t>
      </w:r>
      <w:r w:rsidRPr="001B244C">
        <w:rPr>
          <w:rFonts w:ascii="Arial" w:hAnsi="Arial" w:cs="Arial"/>
          <w:spacing w:val="-5"/>
        </w:rPr>
        <w:t xml:space="preserve"> </w:t>
      </w:r>
      <w:r w:rsidRPr="001B244C">
        <w:rPr>
          <w:rFonts w:ascii="Arial" w:hAnsi="Arial" w:cs="Arial"/>
        </w:rPr>
        <w:t>words,</w:t>
      </w:r>
      <w:r w:rsidRPr="001B244C">
        <w:rPr>
          <w:rFonts w:ascii="Arial" w:hAnsi="Arial" w:cs="Arial"/>
          <w:spacing w:val="-5"/>
        </w:rPr>
        <w:t xml:space="preserve"> </w:t>
      </w:r>
      <w:r w:rsidRPr="001B244C">
        <w:rPr>
          <w:rFonts w:ascii="Arial" w:hAnsi="Arial" w:cs="Arial"/>
        </w:rPr>
        <w:t>symbols,</w:t>
      </w:r>
      <w:r w:rsidRPr="001B244C">
        <w:rPr>
          <w:rFonts w:ascii="Arial" w:hAnsi="Arial" w:cs="Arial"/>
          <w:spacing w:val="-5"/>
        </w:rPr>
        <w:t xml:space="preserve"> </w:t>
      </w:r>
      <w:r w:rsidRPr="001B244C">
        <w:rPr>
          <w:rFonts w:ascii="Arial" w:hAnsi="Arial" w:cs="Arial"/>
        </w:rPr>
        <w:t>song,</w:t>
      </w:r>
      <w:r w:rsidRPr="001B244C">
        <w:rPr>
          <w:rFonts w:ascii="Arial" w:hAnsi="Arial" w:cs="Arial"/>
          <w:spacing w:val="-7"/>
        </w:rPr>
        <w:t xml:space="preserve"> </w:t>
      </w:r>
      <w:r w:rsidRPr="001B244C">
        <w:rPr>
          <w:rFonts w:ascii="Arial" w:hAnsi="Arial" w:cs="Arial"/>
        </w:rPr>
        <w:t>gestures</w:t>
      </w:r>
      <w:r w:rsidRPr="001B244C">
        <w:rPr>
          <w:rFonts w:ascii="Arial" w:hAnsi="Arial" w:cs="Arial"/>
          <w:spacing w:val="-7"/>
        </w:rPr>
        <w:t xml:space="preserve"> </w:t>
      </w:r>
      <w:r w:rsidRPr="001B244C">
        <w:rPr>
          <w:rFonts w:ascii="Arial" w:hAnsi="Arial" w:cs="Arial"/>
        </w:rPr>
        <w:t xml:space="preserve">and </w:t>
      </w:r>
      <w:r w:rsidRPr="001B244C">
        <w:rPr>
          <w:rFonts w:ascii="Arial" w:hAnsi="Arial" w:cs="Arial"/>
          <w:spacing w:val="-2"/>
        </w:rPr>
        <w:t>silence.</w:t>
      </w:r>
    </w:p>
    <w:p w:rsidR="00A75468" w:rsidRPr="001B244C" w:rsidRDefault="00AB0ECE">
      <w:pPr>
        <w:pStyle w:val="ListParagraph"/>
        <w:numPr>
          <w:ilvl w:val="0"/>
          <w:numId w:val="1"/>
        </w:numPr>
        <w:tabs>
          <w:tab w:val="left" w:pos="1085"/>
        </w:tabs>
        <w:spacing w:before="20"/>
        <w:ind w:hanging="360"/>
        <w:rPr>
          <w:rFonts w:ascii="Arial" w:hAnsi="Arial" w:cs="Arial"/>
        </w:rPr>
      </w:pPr>
      <w:r w:rsidRPr="001B244C">
        <w:rPr>
          <w:rFonts w:ascii="Arial" w:hAnsi="Arial" w:cs="Arial"/>
        </w:rPr>
        <w:t>Experience</w:t>
      </w:r>
      <w:r w:rsidRPr="001B244C">
        <w:rPr>
          <w:rFonts w:ascii="Arial" w:hAnsi="Arial" w:cs="Arial"/>
          <w:spacing w:val="-5"/>
        </w:rPr>
        <w:t xml:space="preserve"> </w:t>
      </w:r>
      <w:r w:rsidRPr="001B244C">
        <w:rPr>
          <w:rFonts w:ascii="Arial" w:hAnsi="Arial" w:cs="Arial"/>
        </w:rPr>
        <w:t>a</w:t>
      </w:r>
      <w:r w:rsidRPr="001B244C">
        <w:rPr>
          <w:rFonts w:ascii="Arial" w:hAnsi="Arial" w:cs="Arial"/>
          <w:spacing w:val="-3"/>
        </w:rPr>
        <w:t xml:space="preserve"> </w:t>
      </w:r>
      <w:r w:rsidRPr="001B244C">
        <w:rPr>
          <w:rFonts w:ascii="Arial" w:hAnsi="Arial" w:cs="Arial"/>
        </w:rPr>
        <w:t>sense</w:t>
      </w:r>
      <w:r w:rsidRPr="001B244C">
        <w:rPr>
          <w:rFonts w:ascii="Arial" w:hAnsi="Arial" w:cs="Arial"/>
          <w:spacing w:val="-5"/>
        </w:rPr>
        <w:t xml:space="preserve"> </w:t>
      </w:r>
      <w:r w:rsidRPr="001B244C">
        <w:rPr>
          <w:rFonts w:ascii="Arial" w:hAnsi="Arial" w:cs="Arial"/>
        </w:rPr>
        <w:t>of</w:t>
      </w:r>
      <w:r w:rsidRPr="001B244C">
        <w:rPr>
          <w:rFonts w:ascii="Arial" w:hAnsi="Arial" w:cs="Arial"/>
          <w:spacing w:val="-2"/>
        </w:rPr>
        <w:t xml:space="preserve"> belonging.</w:t>
      </w:r>
    </w:p>
    <w:p w:rsidR="00A75468" w:rsidRPr="001B244C" w:rsidRDefault="00AB0ECE">
      <w:pPr>
        <w:pStyle w:val="ListParagraph"/>
        <w:numPr>
          <w:ilvl w:val="0"/>
          <w:numId w:val="1"/>
        </w:numPr>
        <w:tabs>
          <w:tab w:val="left" w:pos="1085"/>
        </w:tabs>
        <w:spacing w:before="18" w:line="259" w:lineRule="auto"/>
        <w:ind w:right="567"/>
        <w:rPr>
          <w:rFonts w:ascii="Arial" w:hAnsi="Arial" w:cs="Arial"/>
        </w:rPr>
      </w:pPr>
      <w:r w:rsidRPr="001B244C">
        <w:rPr>
          <w:rFonts w:ascii="Arial" w:hAnsi="Arial" w:cs="Arial"/>
        </w:rPr>
        <w:t>Learn</w:t>
      </w:r>
      <w:r w:rsidRPr="001B244C">
        <w:rPr>
          <w:rFonts w:ascii="Arial" w:hAnsi="Arial" w:cs="Arial"/>
          <w:spacing w:val="-1"/>
        </w:rPr>
        <w:t xml:space="preserve"> </w:t>
      </w:r>
      <w:r w:rsidRPr="001B244C">
        <w:rPr>
          <w:rFonts w:ascii="Arial" w:hAnsi="Arial" w:cs="Arial"/>
        </w:rPr>
        <w:t>how</w:t>
      </w:r>
      <w:r w:rsidRPr="001B244C">
        <w:rPr>
          <w:rFonts w:ascii="Arial" w:hAnsi="Arial" w:cs="Arial"/>
          <w:spacing w:val="-5"/>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liturgy</w:t>
      </w:r>
      <w:r w:rsidRPr="001B244C">
        <w:rPr>
          <w:rFonts w:ascii="Arial" w:hAnsi="Arial" w:cs="Arial"/>
          <w:spacing w:val="-4"/>
        </w:rPr>
        <w:t xml:space="preserve"> </w:t>
      </w:r>
      <w:r w:rsidRPr="001B244C">
        <w:rPr>
          <w:rFonts w:ascii="Arial" w:hAnsi="Arial" w:cs="Arial"/>
        </w:rPr>
        <w:t>of the</w:t>
      </w:r>
      <w:r w:rsidRPr="001B244C">
        <w:rPr>
          <w:rFonts w:ascii="Arial" w:hAnsi="Arial" w:cs="Arial"/>
          <w:spacing w:val="-2"/>
        </w:rPr>
        <w:t xml:space="preserve"> </w:t>
      </w:r>
      <w:r w:rsidRPr="001B244C">
        <w:rPr>
          <w:rFonts w:ascii="Arial" w:hAnsi="Arial" w:cs="Arial"/>
        </w:rPr>
        <w:t>church</w:t>
      </w:r>
      <w:r w:rsidRPr="001B244C">
        <w:rPr>
          <w:rFonts w:ascii="Arial" w:hAnsi="Arial" w:cs="Arial"/>
          <w:spacing w:val="-4"/>
        </w:rPr>
        <w:t xml:space="preserve"> </w:t>
      </w:r>
      <w:r w:rsidRPr="001B244C">
        <w:rPr>
          <w:rFonts w:ascii="Arial" w:hAnsi="Arial" w:cs="Arial"/>
        </w:rPr>
        <w:t>is</w:t>
      </w:r>
      <w:r w:rsidRPr="001B244C">
        <w:rPr>
          <w:rFonts w:ascii="Arial" w:hAnsi="Arial" w:cs="Arial"/>
          <w:spacing w:val="-1"/>
        </w:rPr>
        <w:t xml:space="preserve"> </w:t>
      </w:r>
      <w:r w:rsidRPr="001B244C">
        <w:rPr>
          <w:rFonts w:ascii="Arial" w:hAnsi="Arial" w:cs="Arial"/>
        </w:rPr>
        <w:t>structured</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meaning</w:t>
      </w:r>
      <w:r w:rsidRPr="001B244C">
        <w:rPr>
          <w:rFonts w:ascii="Arial" w:hAnsi="Arial" w:cs="Arial"/>
          <w:spacing w:val="-2"/>
        </w:rPr>
        <w:t xml:space="preserve"> </w:t>
      </w:r>
      <w:r w:rsidRPr="001B244C">
        <w:rPr>
          <w:rFonts w:ascii="Arial" w:hAnsi="Arial" w:cs="Arial"/>
        </w:rPr>
        <w:t>of the</w:t>
      </w:r>
      <w:r w:rsidRPr="001B244C">
        <w:rPr>
          <w:rFonts w:ascii="Arial" w:hAnsi="Arial" w:cs="Arial"/>
          <w:spacing w:val="-4"/>
        </w:rPr>
        <w:t xml:space="preserve"> </w:t>
      </w:r>
      <w:r w:rsidRPr="001B244C">
        <w:rPr>
          <w:rFonts w:ascii="Arial" w:hAnsi="Arial" w:cs="Arial"/>
        </w:rPr>
        <w:t>different parts</w:t>
      </w:r>
      <w:r w:rsidRPr="001B244C">
        <w:rPr>
          <w:rFonts w:ascii="Arial" w:hAnsi="Arial" w:cs="Arial"/>
          <w:spacing w:val="-4"/>
        </w:rPr>
        <w:t xml:space="preserve"> </w:t>
      </w:r>
      <w:r w:rsidRPr="001B244C">
        <w:rPr>
          <w:rFonts w:ascii="Arial" w:hAnsi="Arial" w:cs="Arial"/>
        </w:rPr>
        <w:t>of the</w:t>
      </w:r>
      <w:r w:rsidRPr="001B244C">
        <w:rPr>
          <w:rFonts w:ascii="Arial" w:hAnsi="Arial" w:cs="Arial"/>
          <w:spacing w:val="-4"/>
        </w:rPr>
        <w:t xml:space="preserve"> </w:t>
      </w:r>
      <w:r w:rsidRPr="001B244C">
        <w:rPr>
          <w:rFonts w:ascii="Arial" w:hAnsi="Arial" w:cs="Arial"/>
        </w:rPr>
        <w:t xml:space="preserve">liturgical </w:t>
      </w:r>
      <w:r w:rsidRPr="001B244C">
        <w:rPr>
          <w:rFonts w:ascii="Arial" w:hAnsi="Arial" w:cs="Arial"/>
          <w:spacing w:val="-2"/>
        </w:rPr>
        <w:t>rites.</w:t>
      </w:r>
    </w:p>
    <w:p w:rsidR="00A75468" w:rsidRPr="001B244C" w:rsidRDefault="00AB0ECE">
      <w:pPr>
        <w:pStyle w:val="ListParagraph"/>
        <w:numPr>
          <w:ilvl w:val="0"/>
          <w:numId w:val="1"/>
        </w:numPr>
        <w:tabs>
          <w:tab w:val="left" w:pos="1085"/>
        </w:tabs>
        <w:spacing w:before="1"/>
        <w:ind w:hanging="360"/>
        <w:rPr>
          <w:rFonts w:ascii="Arial" w:hAnsi="Arial" w:cs="Arial"/>
        </w:rPr>
      </w:pPr>
      <w:r w:rsidRPr="001B244C">
        <w:rPr>
          <w:rFonts w:ascii="Arial" w:hAnsi="Arial" w:cs="Arial"/>
        </w:rPr>
        <w:t>Develop</w:t>
      </w:r>
      <w:r w:rsidRPr="001B244C">
        <w:rPr>
          <w:rFonts w:ascii="Arial" w:hAnsi="Arial" w:cs="Arial"/>
          <w:spacing w:val="-6"/>
        </w:rPr>
        <w:t xml:space="preserve"> </w:t>
      </w:r>
      <w:r w:rsidRPr="001B244C">
        <w:rPr>
          <w:rFonts w:ascii="Arial" w:hAnsi="Arial" w:cs="Arial"/>
        </w:rPr>
        <w:t>the</w:t>
      </w:r>
      <w:r w:rsidRPr="001B244C">
        <w:rPr>
          <w:rFonts w:ascii="Arial" w:hAnsi="Arial" w:cs="Arial"/>
          <w:spacing w:val="-6"/>
        </w:rPr>
        <w:t xml:space="preserve"> </w:t>
      </w:r>
      <w:r w:rsidRPr="001B244C">
        <w:rPr>
          <w:rFonts w:ascii="Arial" w:hAnsi="Arial" w:cs="Arial"/>
        </w:rPr>
        <w:t>school</w:t>
      </w:r>
      <w:r w:rsidRPr="001B244C">
        <w:rPr>
          <w:rFonts w:ascii="Arial" w:hAnsi="Arial" w:cs="Arial"/>
          <w:spacing w:val="-6"/>
        </w:rPr>
        <w:t xml:space="preserve"> </w:t>
      </w:r>
      <w:r w:rsidRPr="001B244C">
        <w:rPr>
          <w:rFonts w:ascii="Arial" w:hAnsi="Arial" w:cs="Arial"/>
        </w:rPr>
        <w:t>community</w:t>
      </w:r>
      <w:r w:rsidRPr="001B244C">
        <w:rPr>
          <w:rFonts w:ascii="Arial" w:hAnsi="Arial" w:cs="Arial"/>
          <w:spacing w:val="-8"/>
        </w:rPr>
        <w:t xml:space="preserve"> </w:t>
      </w:r>
      <w:r w:rsidRPr="001B244C">
        <w:rPr>
          <w:rFonts w:ascii="Arial" w:hAnsi="Arial" w:cs="Arial"/>
        </w:rPr>
        <w:t>of</w:t>
      </w:r>
      <w:r w:rsidRPr="001B244C">
        <w:rPr>
          <w:rFonts w:ascii="Arial" w:hAnsi="Arial" w:cs="Arial"/>
          <w:spacing w:val="-6"/>
        </w:rPr>
        <w:t xml:space="preserve"> </w:t>
      </w:r>
      <w:r w:rsidRPr="001B244C">
        <w:rPr>
          <w:rFonts w:ascii="Arial" w:hAnsi="Arial" w:cs="Arial"/>
          <w:spacing w:val="-2"/>
        </w:rPr>
        <w:t>faith.</w:t>
      </w:r>
    </w:p>
    <w:p w:rsidR="00A75468" w:rsidRPr="001B244C" w:rsidRDefault="00AB0ECE">
      <w:pPr>
        <w:pStyle w:val="ListParagraph"/>
        <w:numPr>
          <w:ilvl w:val="0"/>
          <w:numId w:val="1"/>
        </w:numPr>
        <w:tabs>
          <w:tab w:val="left" w:pos="1085"/>
        </w:tabs>
        <w:spacing w:before="21"/>
        <w:ind w:hanging="360"/>
        <w:rPr>
          <w:rFonts w:ascii="Arial" w:hAnsi="Arial" w:cs="Arial"/>
        </w:rPr>
      </w:pPr>
      <w:r w:rsidRPr="001B244C">
        <w:rPr>
          <w:rFonts w:ascii="Arial" w:hAnsi="Arial" w:cs="Arial"/>
        </w:rPr>
        <w:t>Bear</w:t>
      </w:r>
      <w:r w:rsidRPr="001B244C">
        <w:rPr>
          <w:rFonts w:ascii="Arial" w:hAnsi="Arial" w:cs="Arial"/>
          <w:spacing w:val="-4"/>
        </w:rPr>
        <w:t xml:space="preserve"> </w:t>
      </w:r>
      <w:r w:rsidRPr="001B244C">
        <w:rPr>
          <w:rFonts w:ascii="Arial" w:hAnsi="Arial" w:cs="Arial"/>
        </w:rPr>
        <w:t>witness</w:t>
      </w:r>
      <w:r w:rsidRPr="001B244C">
        <w:rPr>
          <w:rFonts w:ascii="Arial" w:hAnsi="Arial" w:cs="Arial"/>
          <w:spacing w:val="-4"/>
        </w:rPr>
        <w:t xml:space="preserve"> </w:t>
      </w:r>
      <w:r w:rsidRPr="001B244C">
        <w:rPr>
          <w:rFonts w:ascii="Arial" w:hAnsi="Arial" w:cs="Arial"/>
        </w:rPr>
        <w:t>to</w:t>
      </w:r>
      <w:r w:rsidRPr="001B244C">
        <w:rPr>
          <w:rFonts w:ascii="Arial" w:hAnsi="Arial" w:cs="Arial"/>
          <w:spacing w:val="-6"/>
        </w:rPr>
        <w:t xml:space="preserve"> </w:t>
      </w:r>
      <w:r w:rsidRPr="001B244C">
        <w:rPr>
          <w:rFonts w:ascii="Arial" w:hAnsi="Arial" w:cs="Arial"/>
        </w:rPr>
        <w:t>the</w:t>
      </w:r>
      <w:r w:rsidRPr="001B244C">
        <w:rPr>
          <w:rFonts w:ascii="Arial" w:hAnsi="Arial" w:cs="Arial"/>
          <w:spacing w:val="-6"/>
        </w:rPr>
        <w:t xml:space="preserve"> </w:t>
      </w:r>
      <w:r w:rsidRPr="001B244C">
        <w:rPr>
          <w:rFonts w:ascii="Arial" w:hAnsi="Arial" w:cs="Arial"/>
        </w:rPr>
        <w:t>community</w:t>
      </w:r>
      <w:r w:rsidRPr="001B244C">
        <w:rPr>
          <w:rFonts w:ascii="Arial" w:hAnsi="Arial" w:cs="Arial"/>
          <w:spacing w:val="-6"/>
        </w:rPr>
        <w:t xml:space="preserve"> </w:t>
      </w:r>
      <w:r w:rsidRPr="001B244C">
        <w:rPr>
          <w:rFonts w:ascii="Arial" w:hAnsi="Arial" w:cs="Arial"/>
        </w:rPr>
        <w:t>and</w:t>
      </w:r>
      <w:r w:rsidRPr="001B244C">
        <w:rPr>
          <w:rFonts w:ascii="Arial" w:hAnsi="Arial" w:cs="Arial"/>
          <w:spacing w:val="-5"/>
        </w:rPr>
        <w:t xml:space="preserve"> </w:t>
      </w:r>
      <w:r w:rsidRPr="001B244C">
        <w:rPr>
          <w:rFonts w:ascii="Arial" w:hAnsi="Arial" w:cs="Arial"/>
        </w:rPr>
        <w:t>wider</w:t>
      </w:r>
      <w:r w:rsidRPr="001B244C">
        <w:rPr>
          <w:rFonts w:ascii="Arial" w:hAnsi="Arial" w:cs="Arial"/>
          <w:spacing w:val="-3"/>
        </w:rPr>
        <w:t xml:space="preserve"> </w:t>
      </w:r>
      <w:r w:rsidRPr="001B244C">
        <w:rPr>
          <w:rFonts w:ascii="Arial" w:hAnsi="Arial" w:cs="Arial"/>
          <w:spacing w:val="-2"/>
        </w:rPr>
        <w:t>world.</w:t>
      </w:r>
    </w:p>
    <w:p w:rsidR="00A75468" w:rsidRPr="001B244C" w:rsidRDefault="00AB0ECE">
      <w:pPr>
        <w:pStyle w:val="ListParagraph"/>
        <w:numPr>
          <w:ilvl w:val="0"/>
          <w:numId w:val="1"/>
        </w:numPr>
        <w:tabs>
          <w:tab w:val="left" w:pos="1085"/>
        </w:tabs>
        <w:spacing w:before="18"/>
        <w:ind w:hanging="360"/>
        <w:rPr>
          <w:rFonts w:ascii="Arial" w:hAnsi="Arial" w:cs="Arial"/>
        </w:rPr>
      </w:pPr>
      <w:r w:rsidRPr="001B244C">
        <w:rPr>
          <w:rFonts w:ascii="Arial" w:hAnsi="Arial" w:cs="Arial"/>
        </w:rPr>
        <w:t>Reflect</w:t>
      </w:r>
      <w:r w:rsidRPr="001B244C">
        <w:rPr>
          <w:rFonts w:ascii="Arial" w:hAnsi="Arial" w:cs="Arial"/>
          <w:spacing w:val="-2"/>
        </w:rPr>
        <w:t xml:space="preserve"> </w:t>
      </w:r>
      <w:r w:rsidRPr="001B244C">
        <w:rPr>
          <w:rFonts w:ascii="Arial" w:hAnsi="Arial" w:cs="Arial"/>
        </w:rPr>
        <w:t>on</w:t>
      </w:r>
      <w:r w:rsidRPr="001B244C">
        <w:rPr>
          <w:rFonts w:ascii="Arial" w:hAnsi="Arial" w:cs="Arial"/>
          <w:spacing w:val="-6"/>
        </w:rPr>
        <w:t xml:space="preserve"> </w:t>
      </w:r>
      <w:r w:rsidRPr="001B244C">
        <w:rPr>
          <w:rFonts w:ascii="Arial" w:hAnsi="Arial" w:cs="Arial"/>
        </w:rPr>
        <w:t>spiritual</w:t>
      </w:r>
      <w:r w:rsidRPr="001B244C">
        <w:rPr>
          <w:rFonts w:ascii="Arial" w:hAnsi="Arial" w:cs="Arial"/>
          <w:spacing w:val="-3"/>
        </w:rPr>
        <w:t xml:space="preserve"> </w:t>
      </w:r>
      <w:r w:rsidRPr="001B244C">
        <w:rPr>
          <w:rFonts w:ascii="Arial" w:hAnsi="Arial" w:cs="Arial"/>
        </w:rPr>
        <w:t>and</w:t>
      </w:r>
      <w:r w:rsidRPr="001B244C">
        <w:rPr>
          <w:rFonts w:ascii="Arial" w:hAnsi="Arial" w:cs="Arial"/>
          <w:spacing w:val="-8"/>
        </w:rPr>
        <w:t xml:space="preserve"> </w:t>
      </w:r>
      <w:r w:rsidRPr="001B244C">
        <w:rPr>
          <w:rFonts w:ascii="Arial" w:hAnsi="Arial" w:cs="Arial"/>
        </w:rPr>
        <w:t>moral</w:t>
      </w:r>
      <w:r w:rsidRPr="001B244C">
        <w:rPr>
          <w:rFonts w:ascii="Arial" w:hAnsi="Arial" w:cs="Arial"/>
          <w:spacing w:val="-3"/>
        </w:rPr>
        <w:t xml:space="preserve"> </w:t>
      </w:r>
      <w:r w:rsidRPr="001B244C">
        <w:rPr>
          <w:rFonts w:ascii="Arial" w:hAnsi="Arial" w:cs="Arial"/>
          <w:spacing w:val="-2"/>
        </w:rPr>
        <w:t>issues.</w:t>
      </w:r>
    </w:p>
    <w:p w:rsidR="00A75468" w:rsidRPr="001B244C" w:rsidRDefault="00AB0ECE">
      <w:pPr>
        <w:pStyle w:val="ListParagraph"/>
        <w:numPr>
          <w:ilvl w:val="0"/>
          <w:numId w:val="1"/>
        </w:numPr>
        <w:tabs>
          <w:tab w:val="left" w:pos="1085"/>
        </w:tabs>
        <w:spacing w:before="21"/>
        <w:ind w:hanging="360"/>
        <w:rPr>
          <w:rFonts w:ascii="Arial" w:hAnsi="Arial" w:cs="Arial"/>
        </w:rPr>
      </w:pPr>
      <w:r w:rsidRPr="001B244C">
        <w:rPr>
          <w:rFonts w:ascii="Arial" w:hAnsi="Arial" w:cs="Arial"/>
        </w:rPr>
        <w:t>Develop</w:t>
      </w:r>
      <w:r w:rsidRPr="001B244C">
        <w:rPr>
          <w:rFonts w:ascii="Arial" w:hAnsi="Arial" w:cs="Arial"/>
          <w:spacing w:val="-5"/>
        </w:rPr>
        <w:t xml:space="preserve"> </w:t>
      </w:r>
      <w:r w:rsidRPr="001B244C">
        <w:rPr>
          <w:rFonts w:ascii="Arial" w:hAnsi="Arial" w:cs="Arial"/>
        </w:rPr>
        <w:t>shared</w:t>
      </w:r>
      <w:r w:rsidRPr="001B244C">
        <w:rPr>
          <w:rFonts w:ascii="Arial" w:hAnsi="Arial" w:cs="Arial"/>
          <w:spacing w:val="-5"/>
        </w:rPr>
        <w:t xml:space="preserve"> </w:t>
      </w:r>
      <w:r w:rsidRPr="001B244C">
        <w:rPr>
          <w:rFonts w:ascii="Arial" w:hAnsi="Arial" w:cs="Arial"/>
        </w:rPr>
        <w:t>values</w:t>
      </w:r>
      <w:r w:rsidRPr="001B244C">
        <w:rPr>
          <w:rFonts w:ascii="Arial" w:hAnsi="Arial" w:cs="Arial"/>
          <w:spacing w:val="-4"/>
        </w:rPr>
        <w:t xml:space="preserve"> </w:t>
      </w:r>
      <w:r w:rsidRPr="001B244C">
        <w:rPr>
          <w:rFonts w:ascii="Arial" w:hAnsi="Arial" w:cs="Arial"/>
        </w:rPr>
        <w:t>and</w:t>
      </w:r>
      <w:r w:rsidRPr="001B244C">
        <w:rPr>
          <w:rFonts w:ascii="Arial" w:hAnsi="Arial" w:cs="Arial"/>
          <w:spacing w:val="-5"/>
        </w:rPr>
        <w:t xml:space="preserve"> </w:t>
      </w:r>
      <w:r w:rsidRPr="001B244C">
        <w:rPr>
          <w:rFonts w:ascii="Arial" w:hAnsi="Arial" w:cs="Arial"/>
        </w:rPr>
        <w:t>a</w:t>
      </w:r>
      <w:r w:rsidRPr="001B244C">
        <w:rPr>
          <w:rFonts w:ascii="Arial" w:hAnsi="Arial" w:cs="Arial"/>
          <w:spacing w:val="-5"/>
        </w:rPr>
        <w:t xml:space="preserve"> </w:t>
      </w:r>
      <w:r w:rsidRPr="001B244C">
        <w:rPr>
          <w:rFonts w:ascii="Arial" w:hAnsi="Arial" w:cs="Arial"/>
        </w:rPr>
        <w:t>common</w:t>
      </w:r>
      <w:r w:rsidRPr="001B244C">
        <w:rPr>
          <w:rFonts w:ascii="Arial" w:hAnsi="Arial" w:cs="Arial"/>
          <w:spacing w:val="-4"/>
        </w:rPr>
        <w:t xml:space="preserve"> </w:t>
      </w:r>
      <w:r w:rsidRPr="001B244C">
        <w:rPr>
          <w:rFonts w:ascii="Arial" w:hAnsi="Arial" w:cs="Arial"/>
          <w:spacing w:val="-2"/>
        </w:rPr>
        <w:t>ethos.</w:t>
      </w:r>
    </w:p>
    <w:p w:rsidR="00A75468" w:rsidRPr="001B244C" w:rsidRDefault="00AB0ECE">
      <w:pPr>
        <w:pStyle w:val="ListParagraph"/>
        <w:numPr>
          <w:ilvl w:val="0"/>
          <w:numId w:val="1"/>
        </w:numPr>
        <w:tabs>
          <w:tab w:val="left" w:pos="1085"/>
        </w:tabs>
        <w:spacing w:before="20"/>
        <w:ind w:hanging="360"/>
        <w:rPr>
          <w:rFonts w:ascii="Arial" w:hAnsi="Arial" w:cs="Arial"/>
        </w:rPr>
      </w:pPr>
      <w:r w:rsidRPr="001B244C">
        <w:rPr>
          <w:rFonts w:ascii="Arial" w:hAnsi="Arial" w:cs="Arial"/>
        </w:rPr>
        <w:t>Understand</w:t>
      </w:r>
      <w:r w:rsidRPr="001B244C">
        <w:rPr>
          <w:rFonts w:ascii="Arial" w:hAnsi="Arial" w:cs="Arial"/>
          <w:spacing w:val="-8"/>
        </w:rPr>
        <w:t xml:space="preserve"> </w:t>
      </w:r>
      <w:r w:rsidRPr="001B244C">
        <w:rPr>
          <w:rFonts w:ascii="Arial" w:hAnsi="Arial" w:cs="Arial"/>
        </w:rPr>
        <w:t>the</w:t>
      </w:r>
      <w:r w:rsidRPr="001B244C">
        <w:rPr>
          <w:rFonts w:ascii="Arial" w:hAnsi="Arial" w:cs="Arial"/>
          <w:spacing w:val="-9"/>
        </w:rPr>
        <w:t xml:space="preserve"> </w:t>
      </w:r>
      <w:proofErr w:type="gramStart"/>
      <w:r w:rsidRPr="001B244C">
        <w:rPr>
          <w:rFonts w:ascii="Arial" w:hAnsi="Arial" w:cs="Arial"/>
        </w:rPr>
        <w:t>four</w:t>
      </w:r>
      <w:r w:rsidRPr="001B244C">
        <w:rPr>
          <w:rFonts w:ascii="Arial" w:hAnsi="Arial" w:cs="Arial"/>
          <w:spacing w:val="-3"/>
        </w:rPr>
        <w:t xml:space="preserve"> </w:t>
      </w:r>
      <w:r w:rsidRPr="001B244C">
        <w:rPr>
          <w:rFonts w:ascii="Arial" w:hAnsi="Arial" w:cs="Arial"/>
        </w:rPr>
        <w:t>part</w:t>
      </w:r>
      <w:proofErr w:type="gramEnd"/>
      <w:r w:rsidRPr="001B244C">
        <w:rPr>
          <w:rFonts w:ascii="Arial" w:hAnsi="Arial" w:cs="Arial"/>
          <w:spacing w:val="-7"/>
        </w:rPr>
        <w:t xml:space="preserve"> </w:t>
      </w:r>
      <w:r w:rsidRPr="001B244C">
        <w:rPr>
          <w:rFonts w:ascii="Arial" w:hAnsi="Arial" w:cs="Arial"/>
        </w:rPr>
        <w:t>structure</w:t>
      </w:r>
      <w:r w:rsidRPr="001B244C">
        <w:rPr>
          <w:rFonts w:ascii="Arial" w:hAnsi="Arial" w:cs="Arial"/>
          <w:spacing w:val="-6"/>
        </w:rPr>
        <w:t xml:space="preserve"> </w:t>
      </w:r>
      <w:r w:rsidRPr="001B244C">
        <w:rPr>
          <w:rFonts w:ascii="Arial" w:hAnsi="Arial" w:cs="Arial"/>
        </w:rPr>
        <w:t>of</w:t>
      </w:r>
      <w:r w:rsidRPr="001B244C">
        <w:rPr>
          <w:rFonts w:ascii="Arial" w:hAnsi="Arial" w:cs="Arial"/>
          <w:spacing w:val="-2"/>
        </w:rPr>
        <w:t xml:space="preserve"> </w:t>
      </w:r>
      <w:r w:rsidRPr="001B244C">
        <w:rPr>
          <w:rFonts w:ascii="Arial" w:hAnsi="Arial" w:cs="Arial"/>
        </w:rPr>
        <w:t>a</w:t>
      </w:r>
      <w:r w:rsidRPr="001B244C">
        <w:rPr>
          <w:rFonts w:ascii="Arial" w:hAnsi="Arial" w:cs="Arial"/>
          <w:spacing w:val="-6"/>
        </w:rPr>
        <w:t xml:space="preserve"> </w:t>
      </w:r>
      <w:r w:rsidRPr="001B244C">
        <w:rPr>
          <w:rFonts w:ascii="Arial" w:hAnsi="Arial" w:cs="Arial"/>
        </w:rPr>
        <w:t>liturgy</w:t>
      </w:r>
      <w:r w:rsidRPr="001B244C">
        <w:rPr>
          <w:rFonts w:ascii="Arial" w:hAnsi="Arial" w:cs="Arial"/>
          <w:spacing w:val="-6"/>
        </w:rPr>
        <w:t xml:space="preserve"> </w:t>
      </w:r>
      <w:r w:rsidRPr="001B244C">
        <w:rPr>
          <w:rFonts w:ascii="Arial" w:hAnsi="Arial" w:cs="Arial"/>
        </w:rPr>
        <w:t>so</w:t>
      </w:r>
      <w:r w:rsidRPr="001B244C">
        <w:rPr>
          <w:rFonts w:ascii="Arial" w:hAnsi="Arial" w:cs="Arial"/>
          <w:spacing w:val="-6"/>
        </w:rPr>
        <w:t xml:space="preserve"> </w:t>
      </w:r>
      <w:r w:rsidRPr="001B244C">
        <w:rPr>
          <w:rFonts w:ascii="Arial" w:hAnsi="Arial" w:cs="Arial"/>
        </w:rPr>
        <w:t>that</w:t>
      </w:r>
      <w:r w:rsidRPr="001B244C">
        <w:rPr>
          <w:rFonts w:ascii="Arial" w:hAnsi="Arial" w:cs="Arial"/>
          <w:spacing w:val="-2"/>
        </w:rPr>
        <w:t xml:space="preserve"> </w:t>
      </w:r>
      <w:r w:rsidRPr="001B244C">
        <w:rPr>
          <w:rFonts w:ascii="Arial" w:hAnsi="Arial" w:cs="Arial"/>
        </w:rPr>
        <w:t>children</w:t>
      </w:r>
      <w:r w:rsidRPr="001B244C">
        <w:rPr>
          <w:rFonts w:ascii="Arial" w:hAnsi="Arial" w:cs="Arial"/>
          <w:spacing w:val="-6"/>
        </w:rPr>
        <w:t xml:space="preserve"> </w:t>
      </w:r>
      <w:r w:rsidRPr="001B244C">
        <w:rPr>
          <w:rFonts w:ascii="Arial" w:hAnsi="Arial" w:cs="Arial"/>
        </w:rPr>
        <w:t>can</w:t>
      </w:r>
      <w:r w:rsidRPr="001B244C">
        <w:rPr>
          <w:rFonts w:ascii="Arial" w:hAnsi="Arial" w:cs="Arial"/>
          <w:spacing w:val="-4"/>
        </w:rPr>
        <w:t xml:space="preserve"> </w:t>
      </w:r>
      <w:r w:rsidRPr="001B244C">
        <w:rPr>
          <w:rFonts w:ascii="Arial" w:hAnsi="Arial" w:cs="Arial"/>
        </w:rPr>
        <w:t>plan</w:t>
      </w:r>
      <w:r w:rsidRPr="001B244C">
        <w:rPr>
          <w:rFonts w:ascii="Arial" w:hAnsi="Arial" w:cs="Arial"/>
          <w:spacing w:val="-6"/>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deliver</w:t>
      </w:r>
      <w:r w:rsidRPr="001B244C">
        <w:rPr>
          <w:rFonts w:ascii="Arial" w:hAnsi="Arial" w:cs="Arial"/>
          <w:spacing w:val="-3"/>
        </w:rPr>
        <w:t xml:space="preserve"> </w:t>
      </w:r>
      <w:r w:rsidRPr="001B244C">
        <w:rPr>
          <w:rFonts w:ascii="Arial" w:hAnsi="Arial" w:cs="Arial"/>
        </w:rPr>
        <w:t>their</w:t>
      </w:r>
      <w:r w:rsidRPr="001B244C">
        <w:rPr>
          <w:rFonts w:ascii="Arial" w:hAnsi="Arial" w:cs="Arial"/>
          <w:spacing w:val="-3"/>
        </w:rPr>
        <w:t xml:space="preserve"> </w:t>
      </w:r>
      <w:r w:rsidRPr="001B244C">
        <w:rPr>
          <w:rFonts w:ascii="Arial" w:hAnsi="Arial" w:cs="Arial"/>
          <w:spacing w:val="-4"/>
        </w:rPr>
        <w:t>own.</w:t>
      </w:r>
    </w:p>
    <w:p w:rsidR="00A75468" w:rsidRPr="001B244C" w:rsidRDefault="00AB0ECE">
      <w:pPr>
        <w:pStyle w:val="ListParagraph"/>
        <w:numPr>
          <w:ilvl w:val="0"/>
          <w:numId w:val="1"/>
        </w:numPr>
        <w:tabs>
          <w:tab w:val="left" w:pos="1085"/>
        </w:tabs>
        <w:spacing w:before="19"/>
        <w:ind w:hanging="360"/>
        <w:rPr>
          <w:rFonts w:ascii="Arial" w:hAnsi="Arial" w:cs="Arial"/>
        </w:rPr>
      </w:pPr>
      <w:r w:rsidRPr="001B244C">
        <w:rPr>
          <w:rFonts w:ascii="Arial" w:hAnsi="Arial" w:cs="Arial"/>
        </w:rPr>
        <w:t>Engage</w:t>
      </w:r>
      <w:r w:rsidRPr="001B244C">
        <w:rPr>
          <w:rFonts w:ascii="Arial" w:hAnsi="Arial" w:cs="Arial"/>
          <w:spacing w:val="-8"/>
        </w:rPr>
        <w:t xml:space="preserve"> </w:t>
      </w:r>
      <w:r w:rsidRPr="001B244C">
        <w:rPr>
          <w:rFonts w:ascii="Arial" w:hAnsi="Arial" w:cs="Arial"/>
        </w:rPr>
        <w:t>in</w:t>
      </w:r>
      <w:r w:rsidRPr="001B244C">
        <w:rPr>
          <w:rFonts w:ascii="Arial" w:hAnsi="Arial" w:cs="Arial"/>
          <w:spacing w:val="-7"/>
        </w:rPr>
        <w:t xml:space="preserve"> </w:t>
      </w:r>
      <w:r w:rsidRPr="001B244C">
        <w:rPr>
          <w:rFonts w:ascii="Arial" w:hAnsi="Arial" w:cs="Arial"/>
        </w:rPr>
        <w:t>spontaneous</w:t>
      </w:r>
      <w:r w:rsidRPr="001B244C">
        <w:rPr>
          <w:rFonts w:ascii="Arial" w:hAnsi="Arial" w:cs="Arial"/>
          <w:spacing w:val="-7"/>
        </w:rPr>
        <w:t xml:space="preserve"> </w:t>
      </w:r>
      <w:r w:rsidRPr="001B244C">
        <w:rPr>
          <w:rFonts w:ascii="Arial" w:hAnsi="Arial" w:cs="Arial"/>
          <w:spacing w:val="-2"/>
        </w:rPr>
        <w:t>prayer.</w:t>
      </w:r>
    </w:p>
    <w:p w:rsidR="00A75468" w:rsidRDefault="00A75468">
      <w:pPr>
        <w:pStyle w:val="BodyText"/>
        <w:rPr>
          <w:sz w:val="20"/>
        </w:rPr>
      </w:pPr>
    </w:p>
    <w:p w:rsidR="00A75468" w:rsidRDefault="00C00F44" w:rsidP="009E7C0E">
      <w:pPr>
        <w:pStyle w:val="BodyText"/>
        <w:spacing w:before="192"/>
        <w:rPr>
          <w:sz w:val="23"/>
        </w:rPr>
      </w:pPr>
      <w:r w:rsidRPr="007F27B3">
        <w:rPr>
          <w:rFonts w:ascii="Arial" w:eastAsia="Comic Sans MS" w:hAnsi="Arial" w:cs="Arial"/>
          <w:noProof/>
          <w:sz w:val="20"/>
          <w:szCs w:val="20"/>
          <w:lang w:bidi="en-US"/>
        </w:rPr>
        <w:drawing>
          <wp:anchor distT="0" distB="0" distL="114300" distR="114300" simplePos="0" relativeHeight="251661824" behindDoc="0" locked="0" layoutInCell="1" allowOverlap="1" wp14:anchorId="763B6343" wp14:editId="5F5BFFBE">
            <wp:simplePos x="0" y="0"/>
            <wp:positionH relativeFrom="page">
              <wp:posOffset>3956050</wp:posOffset>
            </wp:positionH>
            <wp:positionV relativeFrom="paragraph">
              <wp:posOffset>1055028</wp:posOffset>
            </wp:positionV>
            <wp:extent cx="3327400" cy="4662512"/>
            <wp:effectExtent l="0" t="0" r="6350" b="5080"/>
            <wp:wrapThrough wrapText="bothSides">
              <wp:wrapPolygon edited="0">
                <wp:start x="0" y="0"/>
                <wp:lineTo x="0" y="21535"/>
                <wp:lineTo x="21518" y="21535"/>
                <wp:lineTo x="21518" y="0"/>
                <wp:lineTo x="0" y="0"/>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28636" cy="4664244"/>
                    </a:xfrm>
                    <a:prstGeom prst="rect">
                      <a:avLst/>
                    </a:prstGeom>
                  </pic:spPr>
                </pic:pic>
              </a:graphicData>
            </a:graphic>
            <wp14:sizeRelH relativeFrom="page">
              <wp14:pctWidth>0</wp14:pctWidth>
            </wp14:sizeRelH>
            <wp14:sizeRelV relativeFrom="page">
              <wp14:pctHeight>0</wp14:pctHeight>
            </wp14:sizeRelV>
          </wp:anchor>
        </w:drawing>
      </w:r>
      <w:r w:rsidR="00AB0ECE">
        <w:rPr>
          <w:noProof/>
          <w:sz w:val="20"/>
        </w:rPr>
        <mc:AlternateContent>
          <mc:Choice Requires="wps">
            <w:drawing>
              <wp:anchor distT="0" distB="0" distL="0" distR="0" simplePos="0" relativeHeight="251650560" behindDoc="1" locked="0" layoutInCell="1" allowOverlap="1">
                <wp:simplePos x="0" y="0"/>
                <wp:positionH relativeFrom="page">
                  <wp:posOffset>387984</wp:posOffset>
                </wp:positionH>
                <wp:positionV relativeFrom="paragraph">
                  <wp:posOffset>289568</wp:posOffset>
                </wp:positionV>
                <wp:extent cx="6957059" cy="66230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4"/>
                              <w:rPr>
                                <w:rFonts w:ascii="Calibri"/>
                                <w:color w:val="000000"/>
                                <w:sz w:val="44"/>
                              </w:rPr>
                            </w:pPr>
                            <w:r>
                              <w:rPr>
                                <w:rFonts w:ascii="Calibri"/>
                                <w:color w:val="FFFFFF"/>
                                <w:spacing w:val="-2"/>
                                <w:sz w:val="44"/>
                              </w:rPr>
                              <w:t>Mission</w:t>
                            </w:r>
                          </w:p>
                        </w:txbxContent>
                      </wps:txbx>
                      <wps:bodyPr wrap="square" lIns="0" tIns="0" rIns="0" bIns="0" rtlCol="0">
                        <a:noAutofit/>
                      </wps:bodyPr>
                    </wps:wsp>
                  </a:graphicData>
                </a:graphic>
              </wp:anchor>
            </w:drawing>
          </mc:Choice>
          <mc:Fallback>
            <w:pict>
              <v:shape id="Textbox 15" o:spid="_x0000_s1031" type="#_x0000_t202" style="position:absolute;margin-left:30.55pt;margin-top:22.8pt;width:547.8pt;height:52.15pt;z-index:-251665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" fillcolor="#4471c4" strokecolor="#2e528f" strokeweight="1pt">
                <v:path arrowok="t"/>
                <v:textbox inset="0,0,0,0">
                  <w:txbxContent>
                    <w:p w:rsidR="00A75468" w:rsidRDefault="00AB0ECE">
                      <w:pPr>
                        <w:spacing w:before="140"/>
                        <w:ind w:left="144"/>
                        <w:rPr>
                          <w:rFonts w:ascii="Calibri"/>
                          <w:color w:val="000000"/>
                          <w:sz w:val="44"/>
                        </w:rPr>
                      </w:pPr>
                      <w:r>
                        <w:rPr>
                          <w:rFonts w:ascii="Calibri"/>
                          <w:color w:val="FFFFFF"/>
                          <w:spacing w:val="-2"/>
                          <w:sz w:val="44"/>
                        </w:rPr>
                        <w:t>Mission</w:t>
                      </w:r>
                    </w:p>
                  </w:txbxContent>
                </v:textbox>
                <w10:wrap type="topAndBottom" anchorx="page"/>
              </v:shape>
            </w:pict>
          </mc:Fallback>
        </mc:AlternateContent>
      </w:r>
    </w:p>
    <w:p w:rsidR="00A75468" w:rsidRPr="001B244C" w:rsidRDefault="00AB0ECE">
      <w:pPr>
        <w:spacing w:line="259" w:lineRule="auto"/>
        <w:ind w:left="624" w:right="715"/>
        <w:rPr>
          <w:rFonts w:ascii="Arial" w:hAnsi="Arial" w:cs="Arial"/>
        </w:rPr>
      </w:pPr>
      <w:r w:rsidRPr="001B244C">
        <w:rPr>
          <w:rFonts w:ascii="Arial" w:hAnsi="Arial" w:cs="Arial"/>
        </w:rPr>
        <w:t>The Catholic Life of the school is given the highest priority where the development of an authentic Catholic</w:t>
      </w:r>
      <w:r w:rsidRPr="001B244C">
        <w:rPr>
          <w:rFonts w:ascii="Arial" w:hAnsi="Arial" w:cs="Arial"/>
          <w:spacing w:val="-3"/>
        </w:rPr>
        <w:t xml:space="preserve"> </w:t>
      </w:r>
      <w:r w:rsidRPr="001B244C">
        <w:rPr>
          <w:rFonts w:ascii="Arial" w:hAnsi="Arial" w:cs="Arial"/>
        </w:rPr>
        <w:t>ethos</w:t>
      </w:r>
      <w:r w:rsidRPr="001B244C">
        <w:rPr>
          <w:rFonts w:ascii="Arial" w:hAnsi="Arial" w:cs="Arial"/>
          <w:spacing w:val="-3"/>
        </w:rPr>
        <w:t xml:space="preserve"> </w:t>
      </w:r>
      <w:r w:rsidRPr="001B244C">
        <w:rPr>
          <w:rFonts w:ascii="Arial" w:hAnsi="Arial" w:cs="Arial"/>
        </w:rPr>
        <w:t>is</w:t>
      </w:r>
      <w:r w:rsidRPr="001B244C">
        <w:rPr>
          <w:rFonts w:ascii="Arial" w:hAnsi="Arial" w:cs="Arial"/>
          <w:spacing w:val="-3"/>
        </w:rPr>
        <w:t xml:space="preserve"> </w:t>
      </w:r>
      <w:r w:rsidRPr="001B244C">
        <w:rPr>
          <w:rFonts w:ascii="Arial" w:hAnsi="Arial" w:cs="Arial"/>
        </w:rPr>
        <w:t>actively</w:t>
      </w:r>
      <w:r w:rsidRPr="001B244C">
        <w:rPr>
          <w:rFonts w:ascii="Arial" w:hAnsi="Arial" w:cs="Arial"/>
          <w:spacing w:val="-5"/>
        </w:rPr>
        <w:t xml:space="preserve"> </w:t>
      </w:r>
      <w:r w:rsidRPr="001B244C">
        <w:rPr>
          <w:rFonts w:ascii="Arial" w:hAnsi="Arial" w:cs="Arial"/>
        </w:rPr>
        <w:t>sought</w:t>
      </w:r>
      <w:r w:rsidRPr="001B244C">
        <w:rPr>
          <w:rFonts w:ascii="Arial" w:hAnsi="Arial" w:cs="Arial"/>
          <w:spacing w:val="-2"/>
        </w:rPr>
        <w:t xml:space="preserve"> </w:t>
      </w:r>
      <w:r w:rsidRPr="001B244C">
        <w:rPr>
          <w:rFonts w:ascii="Arial" w:hAnsi="Arial" w:cs="Arial"/>
        </w:rPr>
        <w:t>by</w:t>
      </w:r>
      <w:r w:rsidRPr="001B244C">
        <w:rPr>
          <w:rFonts w:ascii="Arial" w:hAnsi="Arial" w:cs="Arial"/>
          <w:spacing w:val="-5"/>
        </w:rPr>
        <w:t xml:space="preserve"> </w:t>
      </w:r>
      <w:r w:rsidRPr="001B244C">
        <w:rPr>
          <w:rFonts w:ascii="Arial" w:hAnsi="Arial" w:cs="Arial"/>
        </w:rPr>
        <w:t>all.</w:t>
      </w:r>
      <w:r w:rsidRPr="001B244C">
        <w:rPr>
          <w:rFonts w:ascii="Arial" w:hAnsi="Arial" w:cs="Arial"/>
          <w:spacing w:val="-2"/>
        </w:rPr>
        <w:t xml:space="preserve"> </w:t>
      </w:r>
      <w:r w:rsidRPr="001B244C">
        <w:rPr>
          <w:rFonts w:ascii="Arial" w:hAnsi="Arial" w:cs="Arial"/>
        </w:rPr>
        <w:t>Children</w:t>
      </w:r>
      <w:r w:rsidRPr="001B244C">
        <w:rPr>
          <w:rFonts w:ascii="Arial" w:hAnsi="Arial" w:cs="Arial"/>
          <w:spacing w:val="-2"/>
        </w:rPr>
        <w:t xml:space="preserve"> </w:t>
      </w:r>
      <w:r w:rsidRPr="001B244C">
        <w:rPr>
          <w:rFonts w:ascii="Arial" w:hAnsi="Arial" w:cs="Arial"/>
        </w:rPr>
        <w:t>are</w:t>
      </w:r>
      <w:r w:rsidRPr="001B244C">
        <w:rPr>
          <w:rFonts w:ascii="Arial" w:hAnsi="Arial" w:cs="Arial"/>
          <w:spacing w:val="-4"/>
        </w:rPr>
        <w:t xml:space="preserve"> </w:t>
      </w:r>
      <w:r w:rsidRPr="001B244C">
        <w:rPr>
          <w:rFonts w:ascii="Arial" w:hAnsi="Arial" w:cs="Arial"/>
        </w:rPr>
        <w:t>empowered</w:t>
      </w:r>
      <w:r w:rsidRPr="001B244C">
        <w:rPr>
          <w:rFonts w:ascii="Arial" w:hAnsi="Arial" w:cs="Arial"/>
          <w:spacing w:val="-4"/>
        </w:rPr>
        <w:t xml:space="preserve"> </w:t>
      </w:r>
      <w:r w:rsidRPr="001B244C">
        <w:rPr>
          <w:rFonts w:ascii="Arial" w:hAnsi="Arial" w:cs="Arial"/>
        </w:rPr>
        <w:t>to</w:t>
      </w:r>
      <w:r w:rsidRPr="001B244C">
        <w:rPr>
          <w:rFonts w:ascii="Arial" w:hAnsi="Arial" w:cs="Arial"/>
          <w:spacing w:val="-4"/>
        </w:rPr>
        <w:t xml:space="preserve"> </w:t>
      </w:r>
      <w:r w:rsidRPr="001B244C">
        <w:rPr>
          <w:rFonts w:ascii="Arial" w:hAnsi="Arial" w:cs="Arial"/>
        </w:rPr>
        <w:t>have</w:t>
      </w:r>
      <w:r w:rsidRPr="001B244C">
        <w:rPr>
          <w:rFonts w:ascii="Arial" w:hAnsi="Arial" w:cs="Arial"/>
          <w:spacing w:val="-4"/>
        </w:rPr>
        <w:t xml:space="preserve"> </w:t>
      </w:r>
      <w:r w:rsidRPr="001B244C">
        <w:rPr>
          <w:rFonts w:ascii="Arial" w:hAnsi="Arial" w:cs="Arial"/>
        </w:rPr>
        <w:t>a</w:t>
      </w:r>
      <w:r w:rsidRPr="001B244C">
        <w:rPr>
          <w:rFonts w:ascii="Arial" w:hAnsi="Arial" w:cs="Arial"/>
          <w:spacing w:val="-4"/>
        </w:rPr>
        <w:t xml:space="preserve"> </w:t>
      </w:r>
      <w:r w:rsidRPr="001B244C">
        <w:rPr>
          <w:rFonts w:ascii="Arial" w:hAnsi="Arial" w:cs="Arial"/>
        </w:rPr>
        <w:t>thorough</w:t>
      </w:r>
      <w:r w:rsidRPr="001B244C">
        <w:rPr>
          <w:rFonts w:ascii="Arial" w:hAnsi="Arial" w:cs="Arial"/>
          <w:spacing w:val="-4"/>
        </w:rPr>
        <w:t xml:space="preserve"> </w:t>
      </w:r>
      <w:r w:rsidRPr="001B244C">
        <w:rPr>
          <w:rFonts w:ascii="Arial" w:hAnsi="Arial" w:cs="Arial"/>
        </w:rPr>
        <w:t>understanding of</w:t>
      </w:r>
      <w:r w:rsidRPr="001B244C">
        <w:rPr>
          <w:rFonts w:ascii="Arial" w:hAnsi="Arial" w:cs="Arial"/>
          <w:spacing w:val="-1"/>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Church’s</w:t>
      </w:r>
      <w:r w:rsidRPr="001B244C">
        <w:rPr>
          <w:rFonts w:ascii="Arial" w:hAnsi="Arial" w:cs="Arial"/>
          <w:spacing w:val="-2"/>
        </w:rPr>
        <w:t xml:space="preserve"> </w:t>
      </w:r>
      <w:r w:rsidRPr="001B244C">
        <w:rPr>
          <w:rFonts w:ascii="Arial" w:hAnsi="Arial" w:cs="Arial"/>
        </w:rPr>
        <w:t>liturgical</w:t>
      </w:r>
      <w:r w:rsidRPr="001B244C">
        <w:rPr>
          <w:rFonts w:ascii="Arial" w:hAnsi="Arial" w:cs="Arial"/>
          <w:spacing w:val="-1"/>
        </w:rPr>
        <w:t xml:space="preserve"> </w:t>
      </w:r>
      <w:r w:rsidRPr="001B244C">
        <w:rPr>
          <w:rFonts w:ascii="Arial" w:hAnsi="Arial" w:cs="Arial"/>
        </w:rPr>
        <w:t>year,</w:t>
      </w:r>
      <w:r w:rsidRPr="001B244C">
        <w:rPr>
          <w:rFonts w:ascii="Arial" w:hAnsi="Arial" w:cs="Arial"/>
          <w:spacing w:val="-1"/>
        </w:rPr>
        <w:t xml:space="preserve"> </w:t>
      </w:r>
      <w:r w:rsidRPr="001B244C">
        <w:rPr>
          <w:rFonts w:ascii="Arial" w:hAnsi="Arial" w:cs="Arial"/>
        </w:rPr>
        <w:t>its</w:t>
      </w:r>
      <w:r w:rsidRPr="001B244C">
        <w:rPr>
          <w:rFonts w:ascii="Arial" w:hAnsi="Arial" w:cs="Arial"/>
          <w:spacing w:val="-2"/>
        </w:rPr>
        <w:t xml:space="preserve"> </w:t>
      </w:r>
      <w:r w:rsidRPr="001B244C">
        <w:rPr>
          <w:rFonts w:ascii="Arial" w:hAnsi="Arial" w:cs="Arial"/>
        </w:rPr>
        <w:t>seasons,</w:t>
      </w:r>
      <w:r w:rsidRPr="001B244C">
        <w:rPr>
          <w:rFonts w:ascii="Arial" w:hAnsi="Arial" w:cs="Arial"/>
          <w:spacing w:val="-1"/>
        </w:rPr>
        <w:t xml:space="preserve"> </w:t>
      </w:r>
      <w:r w:rsidRPr="001B244C">
        <w:rPr>
          <w:rFonts w:ascii="Arial" w:hAnsi="Arial" w:cs="Arial"/>
        </w:rPr>
        <w:t>rites</w:t>
      </w:r>
      <w:r w:rsidRPr="001B244C">
        <w:rPr>
          <w:rFonts w:ascii="Arial" w:hAnsi="Arial" w:cs="Arial"/>
          <w:spacing w:val="-2"/>
        </w:rPr>
        <w:t xml:space="preserve"> </w:t>
      </w:r>
      <w:r w:rsidRPr="001B244C">
        <w:rPr>
          <w:rFonts w:ascii="Arial" w:hAnsi="Arial" w:cs="Arial"/>
        </w:rPr>
        <w:t>and</w:t>
      </w:r>
      <w:r w:rsidRPr="001B244C">
        <w:rPr>
          <w:rFonts w:ascii="Arial" w:hAnsi="Arial" w:cs="Arial"/>
          <w:spacing w:val="-3"/>
        </w:rPr>
        <w:t xml:space="preserve"> </w:t>
      </w:r>
      <w:r w:rsidRPr="001B244C">
        <w:rPr>
          <w:rFonts w:ascii="Arial" w:hAnsi="Arial" w:cs="Arial"/>
        </w:rPr>
        <w:t>symbols. Within</w:t>
      </w:r>
      <w:r w:rsidRPr="001B244C">
        <w:rPr>
          <w:rFonts w:ascii="Arial" w:hAnsi="Arial" w:cs="Arial"/>
          <w:spacing w:val="-3"/>
        </w:rPr>
        <w:t xml:space="preserve"> </w:t>
      </w:r>
      <w:r w:rsidRPr="001B244C">
        <w:rPr>
          <w:rFonts w:ascii="Arial" w:hAnsi="Arial" w:cs="Arial"/>
        </w:rPr>
        <w:t>the</w:t>
      </w:r>
      <w:r w:rsidRPr="001B244C">
        <w:rPr>
          <w:rFonts w:ascii="Arial" w:hAnsi="Arial" w:cs="Arial"/>
          <w:spacing w:val="-5"/>
        </w:rPr>
        <w:t xml:space="preserve"> </w:t>
      </w:r>
      <w:r w:rsidRPr="001B244C">
        <w:rPr>
          <w:rFonts w:ascii="Arial" w:hAnsi="Arial" w:cs="Arial"/>
        </w:rPr>
        <w:t>school</w:t>
      </w:r>
      <w:r w:rsidRPr="001B244C">
        <w:rPr>
          <w:rFonts w:ascii="Arial" w:hAnsi="Arial" w:cs="Arial"/>
          <w:spacing w:val="-3"/>
        </w:rPr>
        <w:t xml:space="preserve"> </w:t>
      </w:r>
      <w:r w:rsidRPr="001B244C">
        <w:rPr>
          <w:rFonts w:ascii="Arial" w:hAnsi="Arial" w:cs="Arial"/>
        </w:rPr>
        <w:t>community,</w:t>
      </w:r>
      <w:r w:rsidRPr="001B244C">
        <w:rPr>
          <w:rFonts w:ascii="Arial" w:hAnsi="Arial" w:cs="Arial"/>
          <w:spacing w:val="-1"/>
        </w:rPr>
        <w:t xml:space="preserve"> </w:t>
      </w:r>
      <w:r w:rsidRPr="001B244C">
        <w:rPr>
          <w:rFonts w:ascii="Arial" w:hAnsi="Arial" w:cs="Arial"/>
        </w:rPr>
        <w:t>prayer has a</w:t>
      </w:r>
      <w:r w:rsidRPr="001B244C">
        <w:rPr>
          <w:rFonts w:ascii="Arial" w:hAnsi="Arial" w:cs="Arial"/>
          <w:spacing w:val="-1"/>
        </w:rPr>
        <w:t xml:space="preserve"> </w:t>
      </w:r>
      <w:r w:rsidRPr="001B244C">
        <w:rPr>
          <w:rFonts w:ascii="Arial" w:hAnsi="Arial" w:cs="Arial"/>
        </w:rPr>
        <w:t>profound</w:t>
      </w:r>
      <w:r w:rsidRPr="001B244C">
        <w:rPr>
          <w:rFonts w:ascii="Arial" w:hAnsi="Arial" w:cs="Arial"/>
          <w:spacing w:val="-1"/>
        </w:rPr>
        <w:t xml:space="preserve"> </w:t>
      </w:r>
      <w:r w:rsidRPr="001B244C">
        <w:rPr>
          <w:rFonts w:ascii="Arial" w:hAnsi="Arial" w:cs="Arial"/>
        </w:rPr>
        <w:t>and visible</w:t>
      </w:r>
      <w:r w:rsidRPr="001B244C">
        <w:rPr>
          <w:rFonts w:ascii="Arial" w:hAnsi="Arial" w:cs="Arial"/>
          <w:spacing w:val="-1"/>
        </w:rPr>
        <w:t xml:space="preserve"> </w:t>
      </w:r>
      <w:r w:rsidRPr="001B244C">
        <w:rPr>
          <w:rFonts w:ascii="Arial" w:hAnsi="Arial" w:cs="Arial"/>
        </w:rPr>
        <w:t>effect on</w:t>
      </w:r>
      <w:r w:rsidRPr="001B244C">
        <w:rPr>
          <w:rFonts w:ascii="Arial" w:hAnsi="Arial" w:cs="Arial"/>
          <w:spacing w:val="-3"/>
        </w:rPr>
        <w:t xml:space="preserve"> </w:t>
      </w:r>
      <w:r w:rsidRPr="001B244C">
        <w:rPr>
          <w:rFonts w:ascii="Arial" w:hAnsi="Arial" w:cs="Arial"/>
        </w:rPr>
        <w:t>the</w:t>
      </w:r>
      <w:r w:rsidRPr="001B244C">
        <w:rPr>
          <w:rFonts w:ascii="Arial" w:hAnsi="Arial" w:cs="Arial"/>
          <w:spacing w:val="-1"/>
        </w:rPr>
        <w:t xml:space="preserve"> </w:t>
      </w:r>
      <w:r w:rsidRPr="001B244C">
        <w:rPr>
          <w:rFonts w:ascii="Arial" w:hAnsi="Arial" w:cs="Arial"/>
        </w:rPr>
        <w:t>development of all</w:t>
      </w:r>
      <w:r w:rsidRPr="001B244C">
        <w:rPr>
          <w:rFonts w:ascii="Arial" w:hAnsi="Arial" w:cs="Arial"/>
          <w:spacing w:val="-1"/>
        </w:rPr>
        <w:t xml:space="preserve"> </w:t>
      </w:r>
      <w:r w:rsidRPr="001B244C">
        <w:rPr>
          <w:rFonts w:ascii="Arial" w:hAnsi="Arial" w:cs="Arial"/>
        </w:rPr>
        <w:t>pupils and staff irrespective</w:t>
      </w:r>
      <w:r w:rsidRPr="001B244C">
        <w:rPr>
          <w:rFonts w:ascii="Arial" w:hAnsi="Arial" w:cs="Arial"/>
          <w:spacing w:val="-1"/>
        </w:rPr>
        <w:t xml:space="preserve"> </w:t>
      </w:r>
      <w:r w:rsidRPr="001B244C">
        <w:rPr>
          <w:rFonts w:ascii="Arial" w:hAnsi="Arial" w:cs="Arial"/>
        </w:rPr>
        <w:t>of ability</w:t>
      </w:r>
      <w:r w:rsidRPr="001B244C">
        <w:rPr>
          <w:rFonts w:ascii="Arial" w:hAnsi="Arial" w:cs="Arial"/>
          <w:spacing w:val="-2"/>
        </w:rPr>
        <w:t xml:space="preserve"> </w:t>
      </w:r>
      <w:r w:rsidRPr="001B244C">
        <w:rPr>
          <w:rFonts w:ascii="Arial" w:hAnsi="Arial" w:cs="Arial"/>
        </w:rPr>
        <w:t>or faith background. As a school, we promote a love of faith; engaging and inspiring our children to take responsibility for promoting the Catholic ethos of our community whilst seeking to lead and develop this further. Developing a greater understanding of vocation is fundamental in giving our children</w:t>
      </w:r>
      <w:r w:rsidRPr="001B244C">
        <w:rPr>
          <w:rFonts w:ascii="Arial" w:hAnsi="Arial" w:cs="Arial"/>
          <w:spacing w:val="-2"/>
        </w:rPr>
        <w:t xml:space="preserve"> </w:t>
      </w:r>
      <w:r w:rsidRPr="001B244C">
        <w:rPr>
          <w:rFonts w:ascii="Arial" w:hAnsi="Arial" w:cs="Arial"/>
        </w:rPr>
        <w:t>a</w:t>
      </w:r>
      <w:r w:rsidRPr="001B244C">
        <w:rPr>
          <w:rFonts w:ascii="Arial" w:hAnsi="Arial" w:cs="Arial"/>
          <w:spacing w:val="-4"/>
        </w:rPr>
        <w:t xml:space="preserve"> </w:t>
      </w:r>
      <w:r w:rsidRPr="001B244C">
        <w:rPr>
          <w:rFonts w:ascii="Arial" w:hAnsi="Arial" w:cs="Arial"/>
        </w:rPr>
        <w:t>meaningful</w:t>
      </w:r>
      <w:r w:rsidRPr="001B244C">
        <w:rPr>
          <w:rFonts w:ascii="Arial" w:hAnsi="Arial" w:cs="Arial"/>
          <w:spacing w:val="-2"/>
        </w:rPr>
        <w:t xml:space="preserve"> </w:t>
      </w:r>
      <w:r w:rsidRPr="001B244C">
        <w:rPr>
          <w:rFonts w:ascii="Arial" w:hAnsi="Arial" w:cs="Arial"/>
        </w:rPr>
        <w:t>reason</w:t>
      </w:r>
      <w:r w:rsidRPr="001B244C">
        <w:rPr>
          <w:rFonts w:ascii="Arial" w:hAnsi="Arial" w:cs="Arial"/>
          <w:spacing w:val="-2"/>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live</w:t>
      </w:r>
      <w:r w:rsidRPr="001B244C">
        <w:rPr>
          <w:rFonts w:ascii="Arial" w:hAnsi="Arial" w:cs="Arial"/>
          <w:spacing w:val="-2"/>
        </w:rPr>
        <w:t xml:space="preserve"> </w:t>
      </w:r>
      <w:r w:rsidRPr="001B244C">
        <w:rPr>
          <w:rFonts w:ascii="Arial" w:hAnsi="Arial" w:cs="Arial"/>
        </w:rPr>
        <w:t>out their</w:t>
      </w:r>
      <w:r w:rsidRPr="001B244C">
        <w:rPr>
          <w:rFonts w:ascii="Arial" w:hAnsi="Arial" w:cs="Arial"/>
          <w:spacing w:val="-1"/>
        </w:rPr>
        <w:t xml:space="preserve"> </w:t>
      </w:r>
      <w:r w:rsidRPr="001B244C">
        <w:rPr>
          <w:rFonts w:ascii="Arial" w:hAnsi="Arial" w:cs="Arial"/>
        </w:rPr>
        <w:t>faith. Teachers</w:t>
      </w:r>
      <w:r w:rsidRPr="001B244C">
        <w:rPr>
          <w:rFonts w:ascii="Arial" w:hAnsi="Arial" w:cs="Arial"/>
          <w:spacing w:val="-1"/>
        </w:rPr>
        <w:t xml:space="preserve"> </w:t>
      </w:r>
      <w:r w:rsidRPr="001B244C">
        <w:rPr>
          <w:rFonts w:ascii="Arial" w:hAnsi="Arial" w:cs="Arial"/>
        </w:rPr>
        <w:t>ensure</w:t>
      </w:r>
      <w:r w:rsidRPr="001B244C">
        <w:rPr>
          <w:rFonts w:ascii="Arial" w:hAnsi="Arial" w:cs="Arial"/>
          <w:spacing w:val="-2"/>
        </w:rPr>
        <w:t xml:space="preserve"> </w:t>
      </w:r>
      <w:r w:rsidRPr="001B244C">
        <w:rPr>
          <w:rFonts w:ascii="Arial" w:hAnsi="Arial" w:cs="Arial"/>
        </w:rPr>
        <w:t>that children</w:t>
      </w:r>
      <w:r w:rsidRPr="001B244C">
        <w:rPr>
          <w:rFonts w:ascii="Arial" w:hAnsi="Arial" w:cs="Arial"/>
          <w:spacing w:val="-2"/>
        </w:rPr>
        <w:t xml:space="preserve"> </w:t>
      </w:r>
      <w:r w:rsidRPr="001B244C">
        <w:rPr>
          <w:rFonts w:ascii="Arial" w:hAnsi="Arial" w:cs="Arial"/>
        </w:rPr>
        <w:t>are</w:t>
      </w:r>
      <w:r w:rsidRPr="001B244C">
        <w:rPr>
          <w:rFonts w:ascii="Arial" w:hAnsi="Arial" w:cs="Arial"/>
          <w:spacing w:val="-2"/>
        </w:rPr>
        <w:t xml:space="preserve"> </w:t>
      </w:r>
      <w:r w:rsidRPr="001B244C">
        <w:rPr>
          <w:rFonts w:ascii="Arial" w:hAnsi="Arial" w:cs="Arial"/>
        </w:rPr>
        <w:t>provided with opportunities to develop their spirituality and respond to questions of faith. Our school celebrates, develops</w:t>
      </w:r>
      <w:r w:rsidRPr="001B244C">
        <w:rPr>
          <w:rFonts w:ascii="Arial" w:hAnsi="Arial" w:cs="Arial"/>
          <w:spacing w:val="-1"/>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enhances</w:t>
      </w:r>
      <w:r w:rsidRPr="001B244C">
        <w:rPr>
          <w:rFonts w:ascii="Arial" w:hAnsi="Arial" w:cs="Arial"/>
          <w:spacing w:val="-1"/>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Catholic</w:t>
      </w:r>
      <w:r w:rsidRPr="001B244C">
        <w:rPr>
          <w:rFonts w:ascii="Arial" w:hAnsi="Arial" w:cs="Arial"/>
          <w:spacing w:val="-1"/>
        </w:rPr>
        <w:t xml:space="preserve"> </w:t>
      </w:r>
      <w:r w:rsidRPr="001B244C">
        <w:rPr>
          <w:rFonts w:ascii="Arial" w:hAnsi="Arial" w:cs="Arial"/>
        </w:rPr>
        <w:t>Life</w:t>
      </w:r>
      <w:r w:rsidRPr="001B244C">
        <w:rPr>
          <w:rFonts w:ascii="Arial" w:hAnsi="Arial" w:cs="Arial"/>
          <w:spacing w:val="-2"/>
        </w:rPr>
        <w:t xml:space="preserve"> </w:t>
      </w:r>
      <w:r w:rsidRPr="001B244C">
        <w:rPr>
          <w:rFonts w:ascii="Arial" w:hAnsi="Arial" w:cs="Arial"/>
        </w:rPr>
        <w:t>of our</w:t>
      </w:r>
      <w:r w:rsidRPr="001B244C">
        <w:rPr>
          <w:rFonts w:ascii="Arial" w:hAnsi="Arial" w:cs="Arial"/>
          <w:spacing w:val="-3"/>
        </w:rPr>
        <w:t xml:space="preserve"> </w:t>
      </w:r>
      <w:r w:rsidRPr="001B244C">
        <w:rPr>
          <w:rFonts w:ascii="Arial" w:hAnsi="Arial" w:cs="Arial"/>
        </w:rPr>
        <w:t>children</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ensures</w:t>
      </w:r>
      <w:r w:rsidRPr="001B244C">
        <w:rPr>
          <w:rFonts w:ascii="Arial" w:hAnsi="Arial" w:cs="Arial"/>
          <w:spacing w:val="-1"/>
        </w:rPr>
        <w:t xml:space="preserve"> </w:t>
      </w:r>
      <w:r w:rsidRPr="001B244C">
        <w:rPr>
          <w:rFonts w:ascii="Arial" w:hAnsi="Arial" w:cs="Arial"/>
        </w:rPr>
        <w:t>our</w:t>
      </w:r>
      <w:r w:rsidRPr="001B244C">
        <w:rPr>
          <w:rFonts w:ascii="Arial" w:hAnsi="Arial" w:cs="Arial"/>
          <w:spacing w:val="-1"/>
        </w:rPr>
        <w:t xml:space="preserve"> </w:t>
      </w:r>
      <w:r w:rsidRPr="001B244C">
        <w:rPr>
          <w:rFonts w:ascii="Arial" w:hAnsi="Arial" w:cs="Arial"/>
        </w:rPr>
        <w:t>Catholic</w:t>
      </w:r>
      <w:r w:rsidRPr="001B244C">
        <w:rPr>
          <w:rFonts w:ascii="Arial" w:hAnsi="Arial" w:cs="Arial"/>
          <w:spacing w:val="-1"/>
        </w:rPr>
        <w:t xml:space="preserve"> </w:t>
      </w:r>
      <w:r w:rsidRPr="001B244C">
        <w:rPr>
          <w:rFonts w:ascii="Arial" w:hAnsi="Arial" w:cs="Arial"/>
        </w:rPr>
        <w:t>ethos</w:t>
      </w:r>
      <w:r w:rsidRPr="001B244C">
        <w:rPr>
          <w:rFonts w:ascii="Arial" w:hAnsi="Arial" w:cs="Arial"/>
          <w:spacing w:val="-1"/>
        </w:rPr>
        <w:t xml:space="preserve"> </w:t>
      </w:r>
      <w:r w:rsidRPr="001B244C">
        <w:rPr>
          <w:rFonts w:ascii="Arial" w:hAnsi="Arial" w:cs="Arial"/>
        </w:rPr>
        <w:t>underpins all that we do and strive to achieve.</w:t>
      </w:r>
    </w:p>
    <w:p w:rsidR="00A75468" w:rsidRDefault="00A75468">
      <w:pPr>
        <w:spacing w:line="259" w:lineRule="auto"/>
        <w:rPr>
          <w:sz w:val="23"/>
        </w:rPr>
      </w:pPr>
    </w:p>
    <w:p w:rsidR="009E7C0E" w:rsidRDefault="009E7C0E">
      <w:pPr>
        <w:spacing w:line="259" w:lineRule="auto"/>
        <w:rPr>
          <w:sz w:val="23"/>
        </w:rPr>
        <w:sectPr w:rsidR="009E7C0E" w:rsidSect="001B244C">
          <w:pgSz w:w="11910" w:h="16840"/>
          <w:pgMar w:top="1134" w:right="142" w:bottom="618" w:left="284" w:header="0" w:footer="425" w:gutter="0"/>
          <w:cols w:space="720"/>
        </w:sectPr>
      </w:pPr>
    </w:p>
    <w:p w:rsidR="00A75468" w:rsidRDefault="00AB0ECE">
      <w:pPr>
        <w:pStyle w:val="BodyText"/>
        <w:ind w:left="170"/>
        <w:rPr>
          <w:sz w:val="20"/>
        </w:rPr>
      </w:pPr>
      <w:r>
        <w:rPr>
          <w:noProof/>
          <w:sz w:val="20"/>
        </w:rPr>
        <w:lastRenderedPageBreak/>
        <mc:AlternateContent>
          <mc:Choice Requires="wps">
            <w:drawing>
              <wp:inline distT="0" distB="0" distL="0" distR="0">
                <wp:extent cx="6957059" cy="662305"/>
                <wp:effectExtent l="9525" t="0" r="5715" b="13970"/>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3"/>
                              <w:rPr>
                                <w:rFonts w:ascii="Calibri"/>
                                <w:color w:val="000000"/>
                                <w:sz w:val="44"/>
                              </w:rPr>
                            </w:pPr>
                            <w:r>
                              <w:rPr>
                                <w:rFonts w:ascii="Calibri"/>
                                <w:color w:val="FFFFFF"/>
                                <w:sz w:val="44"/>
                              </w:rPr>
                              <w:t>Opportunities</w:t>
                            </w:r>
                            <w:r>
                              <w:rPr>
                                <w:rFonts w:ascii="Calibri"/>
                                <w:color w:val="FFFFFF"/>
                                <w:spacing w:val="-12"/>
                                <w:sz w:val="44"/>
                              </w:rPr>
                              <w:t xml:space="preserve"> </w:t>
                            </w:r>
                            <w:r>
                              <w:rPr>
                                <w:rFonts w:ascii="Calibri"/>
                                <w:color w:val="FFFFFF"/>
                                <w:sz w:val="44"/>
                              </w:rPr>
                              <w:t>for</w:t>
                            </w:r>
                            <w:r>
                              <w:rPr>
                                <w:rFonts w:ascii="Calibri"/>
                                <w:color w:val="FFFFFF"/>
                                <w:spacing w:val="-12"/>
                                <w:sz w:val="44"/>
                              </w:rPr>
                              <w:t xml:space="preserve"> </w:t>
                            </w:r>
                            <w:r>
                              <w:rPr>
                                <w:rFonts w:ascii="Calibri"/>
                                <w:color w:val="FFFFFF"/>
                                <w:sz w:val="44"/>
                              </w:rPr>
                              <w:t>Acts</w:t>
                            </w:r>
                            <w:r>
                              <w:rPr>
                                <w:rFonts w:ascii="Calibri"/>
                                <w:color w:val="FFFFFF"/>
                                <w:spacing w:val="-11"/>
                                <w:sz w:val="44"/>
                              </w:rPr>
                              <w:t xml:space="preserve"> </w:t>
                            </w:r>
                            <w:r>
                              <w:rPr>
                                <w:rFonts w:ascii="Calibri"/>
                                <w:color w:val="FFFFFF"/>
                                <w:sz w:val="44"/>
                              </w:rPr>
                              <w:t>of</w:t>
                            </w:r>
                            <w:r>
                              <w:rPr>
                                <w:rFonts w:ascii="Calibri"/>
                                <w:color w:val="FFFFFF"/>
                                <w:spacing w:val="-12"/>
                                <w:sz w:val="44"/>
                              </w:rPr>
                              <w:t xml:space="preserve"> </w:t>
                            </w:r>
                            <w:r>
                              <w:rPr>
                                <w:rFonts w:ascii="Calibri"/>
                                <w:color w:val="FFFFFF"/>
                                <w:sz w:val="44"/>
                              </w:rPr>
                              <w:t>Prayer</w:t>
                            </w:r>
                            <w:r>
                              <w:rPr>
                                <w:rFonts w:ascii="Calibri"/>
                                <w:color w:val="FFFFFF"/>
                                <w:spacing w:val="-12"/>
                                <w:sz w:val="44"/>
                              </w:rPr>
                              <w:t xml:space="preserve"> </w:t>
                            </w:r>
                            <w:r>
                              <w:rPr>
                                <w:rFonts w:ascii="Calibri"/>
                                <w:color w:val="FFFFFF"/>
                                <w:sz w:val="44"/>
                              </w:rPr>
                              <w:t>and</w:t>
                            </w:r>
                            <w:r>
                              <w:rPr>
                                <w:rFonts w:ascii="Calibri"/>
                                <w:color w:val="FFFFFF"/>
                                <w:spacing w:val="-11"/>
                                <w:sz w:val="44"/>
                              </w:rPr>
                              <w:t xml:space="preserve"> </w:t>
                            </w:r>
                            <w:r>
                              <w:rPr>
                                <w:rFonts w:ascii="Calibri"/>
                                <w:color w:val="FFFFFF"/>
                                <w:spacing w:val="-2"/>
                                <w:sz w:val="44"/>
                              </w:rPr>
                              <w:t>Liturgy</w:t>
                            </w:r>
                          </w:p>
                        </w:txbxContent>
                      </wps:txbx>
                      <wps:bodyPr wrap="square" lIns="0" tIns="0" rIns="0" bIns="0" rtlCol="0">
                        <a:noAutofit/>
                      </wps:bodyPr>
                    </wps:wsp>
                  </a:graphicData>
                </a:graphic>
              </wp:inline>
            </w:drawing>
          </mc:Choice>
          <mc:Fallback>
            <w:pict>
              <v:shape id="Textbox 16" o:spid="_x0000_s1032"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" fillcolor="#4471c4" strokecolor="#2e528f" strokeweight="1pt">
                <v:path arrowok="t"/>
                <v:textbox inset="0,0,0,0">
                  <w:txbxContent>
                    <w:p w:rsidR="00A75468" w:rsidRDefault="00AB0ECE">
                      <w:pPr>
                        <w:spacing w:before="140"/>
                        <w:ind w:left="143"/>
                        <w:rPr>
                          <w:rFonts w:ascii="Calibri"/>
                          <w:color w:val="000000"/>
                          <w:sz w:val="44"/>
                        </w:rPr>
                      </w:pPr>
                      <w:r>
                        <w:rPr>
                          <w:rFonts w:ascii="Calibri"/>
                          <w:color w:val="FFFFFF"/>
                          <w:sz w:val="44"/>
                        </w:rPr>
                        <w:t>Opportunities</w:t>
                      </w:r>
                      <w:r>
                        <w:rPr>
                          <w:rFonts w:ascii="Calibri"/>
                          <w:color w:val="FFFFFF"/>
                          <w:spacing w:val="-12"/>
                          <w:sz w:val="44"/>
                        </w:rPr>
                        <w:t xml:space="preserve"> </w:t>
                      </w:r>
                      <w:r>
                        <w:rPr>
                          <w:rFonts w:ascii="Calibri"/>
                          <w:color w:val="FFFFFF"/>
                          <w:sz w:val="44"/>
                        </w:rPr>
                        <w:t>for</w:t>
                      </w:r>
                      <w:r>
                        <w:rPr>
                          <w:rFonts w:ascii="Calibri"/>
                          <w:color w:val="FFFFFF"/>
                          <w:spacing w:val="-12"/>
                          <w:sz w:val="44"/>
                        </w:rPr>
                        <w:t xml:space="preserve"> </w:t>
                      </w:r>
                      <w:r>
                        <w:rPr>
                          <w:rFonts w:ascii="Calibri"/>
                          <w:color w:val="FFFFFF"/>
                          <w:sz w:val="44"/>
                        </w:rPr>
                        <w:t>Acts</w:t>
                      </w:r>
                      <w:r>
                        <w:rPr>
                          <w:rFonts w:ascii="Calibri"/>
                          <w:color w:val="FFFFFF"/>
                          <w:spacing w:val="-11"/>
                          <w:sz w:val="44"/>
                        </w:rPr>
                        <w:t xml:space="preserve"> </w:t>
                      </w:r>
                      <w:r>
                        <w:rPr>
                          <w:rFonts w:ascii="Calibri"/>
                          <w:color w:val="FFFFFF"/>
                          <w:sz w:val="44"/>
                        </w:rPr>
                        <w:t>of</w:t>
                      </w:r>
                      <w:r>
                        <w:rPr>
                          <w:rFonts w:ascii="Calibri"/>
                          <w:color w:val="FFFFFF"/>
                          <w:spacing w:val="-12"/>
                          <w:sz w:val="44"/>
                        </w:rPr>
                        <w:t xml:space="preserve"> </w:t>
                      </w:r>
                      <w:r>
                        <w:rPr>
                          <w:rFonts w:ascii="Calibri"/>
                          <w:color w:val="FFFFFF"/>
                          <w:sz w:val="44"/>
                        </w:rPr>
                        <w:t>Prayer</w:t>
                      </w:r>
                      <w:r>
                        <w:rPr>
                          <w:rFonts w:ascii="Calibri"/>
                          <w:color w:val="FFFFFF"/>
                          <w:spacing w:val="-12"/>
                          <w:sz w:val="44"/>
                        </w:rPr>
                        <w:t xml:space="preserve"> </w:t>
                      </w:r>
                      <w:r>
                        <w:rPr>
                          <w:rFonts w:ascii="Calibri"/>
                          <w:color w:val="FFFFFF"/>
                          <w:sz w:val="44"/>
                        </w:rPr>
                        <w:t>and</w:t>
                      </w:r>
                      <w:r>
                        <w:rPr>
                          <w:rFonts w:ascii="Calibri"/>
                          <w:color w:val="FFFFFF"/>
                          <w:spacing w:val="-11"/>
                          <w:sz w:val="44"/>
                        </w:rPr>
                        <w:t xml:space="preserve"> </w:t>
                      </w:r>
                      <w:r>
                        <w:rPr>
                          <w:rFonts w:ascii="Calibri"/>
                          <w:color w:val="FFFFFF"/>
                          <w:spacing w:val="-2"/>
                          <w:sz w:val="44"/>
                        </w:rPr>
                        <w:t>Liturgy</w:t>
                      </w:r>
                    </w:p>
                  </w:txbxContent>
                </v:textbox>
                <w10:anchorlock/>
              </v:shape>
            </w:pict>
          </mc:Fallback>
        </mc:AlternateContent>
      </w:r>
    </w:p>
    <w:p w:rsidR="00A75468" w:rsidRDefault="00A75468">
      <w:pPr>
        <w:pStyle w:val="BodyText"/>
        <w:spacing w:before="89"/>
      </w:pPr>
    </w:p>
    <w:p w:rsidR="00A75468" w:rsidRPr="001B244C" w:rsidRDefault="00AB0ECE">
      <w:pPr>
        <w:pStyle w:val="BodyText"/>
        <w:ind w:left="367"/>
        <w:rPr>
          <w:rFonts w:ascii="Arial" w:hAnsi="Arial" w:cs="Arial"/>
          <w:b/>
        </w:rPr>
      </w:pPr>
      <w:r w:rsidRPr="001B244C">
        <w:rPr>
          <w:rFonts w:ascii="Arial" w:hAnsi="Arial" w:cs="Arial"/>
          <w:b/>
          <w:u w:val="single"/>
        </w:rPr>
        <w:t>Class</w:t>
      </w:r>
      <w:r w:rsidRPr="001B244C">
        <w:rPr>
          <w:rFonts w:ascii="Arial" w:hAnsi="Arial" w:cs="Arial"/>
          <w:b/>
          <w:spacing w:val="-4"/>
          <w:u w:val="single"/>
        </w:rPr>
        <w:t xml:space="preserve"> time</w:t>
      </w:r>
    </w:p>
    <w:p w:rsidR="00A75468" w:rsidRPr="001B244C" w:rsidRDefault="00AB0ECE">
      <w:pPr>
        <w:pStyle w:val="ListParagraph"/>
        <w:numPr>
          <w:ilvl w:val="0"/>
          <w:numId w:val="1"/>
        </w:numPr>
        <w:tabs>
          <w:tab w:val="left" w:pos="1087"/>
        </w:tabs>
        <w:spacing w:before="184" w:line="259" w:lineRule="auto"/>
        <w:ind w:left="1087" w:right="574"/>
        <w:rPr>
          <w:rFonts w:ascii="Arial" w:hAnsi="Arial" w:cs="Arial"/>
        </w:rPr>
      </w:pPr>
      <w:r w:rsidRPr="001B244C">
        <w:rPr>
          <w:rFonts w:ascii="Arial" w:hAnsi="Arial" w:cs="Arial"/>
        </w:rPr>
        <w:t>Prayers will be said in class at least four times a day (morning, before lunch, after lunch and at the end</w:t>
      </w:r>
      <w:r w:rsidRPr="001B244C">
        <w:rPr>
          <w:rFonts w:ascii="Arial" w:hAnsi="Arial" w:cs="Arial"/>
          <w:spacing w:val="-2"/>
        </w:rPr>
        <w:t xml:space="preserve"> </w:t>
      </w:r>
      <w:r w:rsidRPr="001B244C">
        <w:rPr>
          <w:rFonts w:ascii="Arial" w:hAnsi="Arial" w:cs="Arial"/>
        </w:rPr>
        <w:t>of the</w:t>
      </w:r>
      <w:r w:rsidRPr="001B244C">
        <w:rPr>
          <w:rFonts w:ascii="Arial" w:hAnsi="Arial" w:cs="Arial"/>
          <w:spacing w:val="-4"/>
        </w:rPr>
        <w:t xml:space="preserve"> </w:t>
      </w:r>
      <w:r w:rsidRPr="001B244C">
        <w:rPr>
          <w:rFonts w:ascii="Arial" w:hAnsi="Arial" w:cs="Arial"/>
        </w:rPr>
        <w:t>day).</w:t>
      </w:r>
      <w:r w:rsidRPr="001B244C">
        <w:rPr>
          <w:rFonts w:ascii="Arial" w:hAnsi="Arial" w:cs="Arial"/>
          <w:spacing w:val="-3"/>
        </w:rPr>
        <w:t xml:space="preserve"> </w:t>
      </w:r>
      <w:r w:rsidRPr="001B244C">
        <w:rPr>
          <w:rFonts w:ascii="Arial" w:hAnsi="Arial" w:cs="Arial"/>
        </w:rPr>
        <w:t>This</w:t>
      </w:r>
      <w:r w:rsidRPr="001B244C">
        <w:rPr>
          <w:rFonts w:ascii="Arial" w:hAnsi="Arial" w:cs="Arial"/>
          <w:spacing w:val="-6"/>
        </w:rPr>
        <w:t xml:space="preserve"> </w:t>
      </w:r>
      <w:r w:rsidRPr="001B244C">
        <w:rPr>
          <w:rFonts w:ascii="Arial" w:hAnsi="Arial" w:cs="Arial"/>
        </w:rPr>
        <w:t>follows</w:t>
      </w:r>
      <w:r w:rsidRPr="001B244C">
        <w:rPr>
          <w:rFonts w:ascii="Arial" w:hAnsi="Arial" w:cs="Arial"/>
          <w:spacing w:val="-1"/>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pattern</w:t>
      </w:r>
      <w:r w:rsidRPr="001B244C">
        <w:rPr>
          <w:rFonts w:ascii="Arial" w:hAnsi="Arial" w:cs="Arial"/>
          <w:spacing w:val="-4"/>
        </w:rPr>
        <w:t xml:space="preserve"> </w:t>
      </w:r>
      <w:r w:rsidRPr="001B244C">
        <w:rPr>
          <w:rFonts w:ascii="Arial" w:hAnsi="Arial" w:cs="Arial"/>
        </w:rPr>
        <w:t>of prayer</w:t>
      </w:r>
      <w:r w:rsidRPr="001B244C">
        <w:rPr>
          <w:rFonts w:ascii="Arial" w:hAnsi="Arial" w:cs="Arial"/>
          <w:spacing w:val="-3"/>
        </w:rPr>
        <w:t xml:space="preserve"> </w:t>
      </w:r>
      <w:r w:rsidRPr="001B244C">
        <w:rPr>
          <w:rFonts w:ascii="Arial" w:hAnsi="Arial" w:cs="Arial"/>
        </w:rPr>
        <w:t>within</w:t>
      </w:r>
      <w:r w:rsidRPr="001B244C">
        <w:rPr>
          <w:rFonts w:ascii="Arial" w:hAnsi="Arial" w:cs="Arial"/>
          <w:spacing w:val="-2"/>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church.</w:t>
      </w:r>
      <w:r w:rsidRPr="001B244C">
        <w:rPr>
          <w:rFonts w:ascii="Arial" w:hAnsi="Arial" w:cs="Arial"/>
          <w:spacing w:val="-3"/>
        </w:rPr>
        <w:t xml:space="preserve"> </w:t>
      </w:r>
      <w:r w:rsidRPr="001B244C">
        <w:rPr>
          <w:rFonts w:ascii="Arial" w:hAnsi="Arial" w:cs="Arial"/>
        </w:rPr>
        <w:t>Children</w:t>
      </w:r>
      <w:r w:rsidRPr="001B244C">
        <w:rPr>
          <w:rFonts w:ascii="Arial" w:hAnsi="Arial" w:cs="Arial"/>
          <w:spacing w:val="-2"/>
        </w:rPr>
        <w:t xml:space="preserve"> </w:t>
      </w:r>
      <w:r w:rsidRPr="001B244C">
        <w:rPr>
          <w:rFonts w:ascii="Arial" w:hAnsi="Arial" w:cs="Arial"/>
        </w:rPr>
        <w:t>may</w:t>
      </w:r>
      <w:r w:rsidRPr="001B244C">
        <w:rPr>
          <w:rFonts w:ascii="Arial" w:hAnsi="Arial" w:cs="Arial"/>
          <w:spacing w:val="-4"/>
        </w:rPr>
        <w:t xml:space="preserve"> </w:t>
      </w:r>
      <w:r w:rsidRPr="001B244C">
        <w:rPr>
          <w:rFonts w:ascii="Arial" w:hAnsi="Arial" w:cs="Arial"/>
        </w:rPr>
        <w:t>be</w:t>
      </w:r>
      <w:r w:rsidRPr="001B244C">
        <w:rPr>
          <w:rFonts w:ascii="Arial" w:hAnsi="Arial" w:cs="Arial"/>
          <w:spacing w:val="-4"/>
        </w:rPr>
        <w:t xml:space="preserve"> </w:t>
      </w:r>
      <w:r w:rsidRPr="001B244C">
        <w:rPr>
          <w:rFonts w:ascii="Arial" w:hAnsi="Arial" w:cs="Arial"/>
        </w:rPr>
        <w:t>selected</w:t>
      </w:r>
      <w:r w:rsidRPr="001B244C">
        <w:rPr>
          <w:rFonts w:ascii="Arial" w:hAnsi="Arial" w:cs="Arial"/>
          <w:spacing w:val="-4"/>
        </w:rPr>
        <w:t xml:space="preserve"> </w:t>
      </w:r>
      <w:r w:rsidRPr="001B244C">
        <w:rPr>
          <w:rFonts w:ascii="Arial" w:hAnsi="Arial" w:cs="Arial"/>
        </w:rPr>
        <w:t>to</w:t>
      </w:r>
      <w:r w:rsidRPr="001B244C">
        <w:rPr>
          <w:rFonts w:ascii="Arial" w:hAnsi="Arial" w:cs="Arial"/>
          <w:spacing w:val="-4"/>
        </w:rPr>
        <w:t xml:space="preserve"> </w:t>
      </w:r>
      <w:r w:rsidRPr="001B244C">
        <w:rPr>
          <w:rFonts w:ascii="Arial" w:hAnsi="Arial" w:cs="Arial"/>
        </w:rPr>
        <w:t>lead prayers during this time.</w:t>
      </w:r>
    </w:p>
    <w:p w:rsidR="00A75468" w:rsidRPr="001B244C" w:rsidRDefault="00AB0ECE">
      <w:pPr>
        <w:pStyle w:val="ListParagraph"/>
        <w:numPr>
          <w:ilvl w:val="0"/>
          <w:numId w:val="1"/>
        </w:numPr>
        <w:tabs>
          <w:tab w:val="left" w:pos="1087"/>
        </w:tabs>
        <w:spacing w:line="259" w:lineRule="auto"/>
        <w:ind w:left="1087" w:right="788"/>
        <w:rPr>
          <w:rFonts w:ascii="Arial" w:hAnsi="Arial" w:cs="Arial"/>
        </w:rPr>
      </w:pPr>
      <w:r w:rsidRPr="001B244C">
        <w:rPr>
          <w:rFonts w:ascii="Arial" w:hAnsi="Arial" w:cs="Arial"/>
        </w:rPr>
        <w:t>Special</w:t>
      </w:r>
      <w:r w:rsidRPr="001B244C">
        <w:rPr>
          <w:rFonts w:ascii="Arial" w:hAnsi="Arial" w:cs="Arial"/>
          <w:spacing w:val="-3"/>
        </w:rPr>
        <w:t xml:space="preserve"> </w:t>
      </w:r>
      <w:r w:rsidRPr="001B244C">
        <w:rPr>
          <w:rFonts w:ascii="Arial" w:hAnsi="Arial" w:cs="Arial"/>
        </w:rPr>
        <w:t>intention</w:t>
      </w:r>
      <w:r w:rsidRPr="001B244C">
        <w:rPr>
          <w:rFonts w:ascii="Arial" w:hAnsi="Arial" w:cs="Arial"/>
          <w:spacing w:val="-2"/>
        </w:rPr>
        <w:t xml:space="preserve"> </w:t>
      </w:r>
      <w:r w:rsidRPr="001B244C">
        <w:rPr>
          <w:rFonts w:ascii="Arial" w:hAnsi="Arial" w:cs="Arial"/>
        </w:rPr>
        <w:t>prayer</w:t>
      </w:r>
      <w:r w:rsidRPr="001B244C">
        <w:rPr>
          <w:rFonts w:ascii="Arial" w:hAnsi="Arial" w:cs="Arial"/>
          <w:spacing w:val="-3"/>
        </w:rPr>
        <w:t xml:space="preserve"> </w:t>
      </w:r>
      <w:r w:rsidRPr="001B244C">
        <w:rPr>
          <w:rFonts w:ascii="Arial" w:hAnsi="Arial" w:cs="Arial"/>
        </w:rPr>
        <w:t>times</w:t>
      </w:r>
      <w:r w:rsidRPr="001B244C">
        <w:rPr>
          <w:rFonts w:ascii="Arial" w:hAnsi="Arial" w:cs="Arial"/>
          <w:spacing w:val="-2"/>
        </w:rPr>
        <w:t xml:space="preserve"> </w:t>
      </w:r>
      <w:r w:rsidRPr="001B244C">
        <w:rPr>
          <w:rFonts w:ascii="Arial" w:hAnsi="Arial" w:cs="Arial"/>
        </w:rPr>
        <w:t>will</w:t>
      </w:r>
      <w:r w:rsidRPr="001B244C">
        <w:rPr>
          <w:rFonts w:ascii="Arial" w:hAnsi="Arial" w:cs="Arial"/>
          <w:spacing w:val="-2"/>
        </w:rPr>
        <w:t xml:space="preserve"> </w:t>
      </w:r>
      <w:r w:rsidRPr="001B244C">
        <w:rPr>
          <w:rFonts w:ascii="Arial" w:hAnsi="Arial" w:cs="Arial"/>
        </w:rPr>
        <w:t>be</w:t>
      </w:r>
      <w:r w:rsidRPr="001B244C">
        <w:rPr>
          <w:rFonts w:ascii="Arial" w:hAnsi="Arial" w:cs="Arial"/>
          <w:spacing w:val="-2"/>
        </w:rPr>
        <w:t xml:space="preserve"> </w:t>
      </w:r>
      <w:r w:rsidRPr="001B244C">
        <w:rPr>
          <w:rFonts w:ascii="Arial" w:hAnsi="Arial" w:cs="Arial"/>
        </w:rPr>
        <w:t>delivered</w:t>
      </w:r>
      <w:r w:rsidRPr="001B244C">
        <w:rPr>
          <w:rFonts w:ascii="Arial" w:hAnsi="Arial" w:cs="Arial"/>
          <w:spacing w:val="-2"/>
        </w:rPr>
        <w:t xml:space="preserve"> </w:t>
      </w:r>
      <w:r w:rsidRPr="001B244C">
        <w:rPr>
          <w:rFonts w:ascii="Arial" w:hAnsi="Arial" w:cs="Arial"/>
        </w:rPr>
        <w:t>by</w:t>
      </w:r>
      <w:r w:rsidRPr="001B244C">
        <w:rPr>
          <w:rFonts w:ascii="Arial" w:hAnsi="Arial" w:cs="Arial"/>
          <w:spacing w:val="-4"/>
        </w:rPr>
        <w:t xml:space="preserve"> </w:t>
      </w:r>
      <w:r w:rsidRPr="001B244C">
        <w:rPr>
          <w:rFonts w:ascii="Arial" w:hAnsi="Arial" w:cs="Arial"/>
        </w:rPr>
        <w:t>class</w:t>
      </w:r>
      <w:r w:rsidRPr="001B244C">
        <w:rPr>
          <w:rFonts w:ascii="Arial" w:hAnsi="Arial" w:cs="Arial"/>
          <w:spacing w:val="-2"/>
        </w:rPr>
        <w:t xml:space="preserve"> </w:t>
      </w:r>
      <w:r w:rsidRPr="001B244C">
        <w:rPr>
          <w:rFonts w:ascii="Arial" w:hAnsi="Arial" w:cs="Arial"/>
        </w:rPr>
        <w:t>teachers, when</w:t>
      </w:r>
      <w:r w:rsidRPr="001B244C">
        <w:rPr>
          <w:rFonts w:ascii="Arial" w:hAnsi="Arial" w:cs="Arial"/>
          <w:spacing w:val="-2"/>
        </w:rPr>
        <w:t xml:space="preserve"> </w:t>
      </w:r>
      <w:r w:rsidRPr="001B244C">
        <w:rPr>
          <w:rFonts w:ascii="Arial" w:hAnsi="Arial" w:cs="Arial"/>
        </w:rPr>
        <w:t>appropriate, in</w:t>
      </w:r>
      <w:r w:rsidRPr="001B244C">
        <w:rPr>
          <w:rFonts w:ascii="Arial" w:hAnsi="Arial" w:cs="Arial"/>
          <w:spacing w:val="-4"/>
        </w:rPr>
        <w:t xml:space="preserve"> </w:t>
      </w:r>
      <w:r w:rsidRPr="001B244C">
        <w:rPr>
          <w:rFonts w:ascii="Arial" w:hAnsi="Arial" w:cs="Arial"/>
        </w:rPr>
        <w:t>response</w:t>
      </w:r>
      <w:r w:rsidRPr="001B244C">
        <w:rPr>
          <w:rFonts w:ascii="Arial" w:hAnsi="Arial" w:cs="Arial"/>
          <w:spacing w:val="-4"/>
        </w:rPr>
        <w:t xml:space="preserve"> </w:t>
      </w:r>
      <w:r w:rsidRPr="001B244C">
        <w:rPr>
          <w:rFonts w:ascii="Arial" w:hAnsi="Arial" w:cs="Arial"/>
        </w:rPr>
        <w:t>to the needs of the community or to a key event.</w:t>
      </w:r>
    </w:p>
    <w:p w:rsidR="00A75468" w:rsidRPr="001B244C" w:rsidRDefault="00AB0ECE">
      <w:pPr>
        <w:pStyle w:val="ListParagraph"/>
        <w:numPr>
          <w:ilvl w:val="0"/>
          <w:numId w:val="1"/>
        </w:numPr>
        <w:tabs>
          <w:tab w:val="left" w:pos="1087"/>
        </w:tabs>
        <w:spacing w:line="259" w:lineRule="auto"/>
        <w:ind w:left="1087" w:right="598"/>
        <w:rPr>
          <w:rFonts w:ascii="Arial" w:hAnsi="Arial" w:cs="Arial"/>
        </w:rPr>
      </w:pPr>
      <w:r w:rsidRPr="001B244C">
        <w:rPr>
          <w:rFonts w:ascii="Arial" w:hAnsi="Arial" w:cs="Arial"/>
        </w:rPr>
        <w:t>Sessions</w:t>
      </w:r>
      <w:r w:rsidRPr="001B244C">
        <w:rPr>
          <w:rFonts w:ascii="Arial" w:hAnsi="Arial" w:cs="Arial"/>
          <w:spacing w:val="-1"/>
        </w:rPr>
        <w:t xml:space="preserve"> </w:t>
      </w:r>
      <w:r w:rsidRPr="001B244C">
        <w:rPr>
          <w:rFonts w:ascii="Arial" w:hAnsi="Arial" w:cs="Arial"/>
        </w:rPr>
        <w:t>take</w:t>
      </w:r>
      <w:r w:rsidRPr="001B244C">
        <w:rPr>
          <w:rFonts w:ascii="Arial" w:hAnsi="Arial" w:cs="Arial"/>
          <w:spacing w:val="-4"/>
        </w:rPr>
        <w:t xml:space="preserve"> </w:t>
      </w:r>
      <w:r w:rsidRPr="001B244C">
        <w:rPr>
          <w:rFonts w:ascii="Arial" w:hAnsi="Arial" w:cs="Arial"/>
        </w:rPr>
        <w:t>place</w:t>
      </w:r>
      <w:r w:rsidRPr="001B244C">
        <w:rPr>
          <w:rFonts w:ascii="Arial" w:hAnsi="Arial" w:cs="Arial"/>
          <w:spacing w:val="-4"/>
        </w:rPr>
        <w:t xml:space="preserve"> </w:t>
      </w:r>
      <w:r w:rsidRPr="001B244C">
        <w:rPr>
          <w:rFonts w:ascii="Arial" w:hAnsi="Arial" w:cs="Arial"/>
        </w:rPr>
        <w:t>throughout</w:t>
      </w:r>
      <w:r w:rsidRPr="001B244C">
        <w:rPr>
          <w:rFonts w:ascii="Arial" w:hAnsi="Arial" w:cs="Arial"/>
          <w:spacing w:val="-3"/>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year</w:t>
      </w:r>
      <w:r w:rsidRPr="001B244C">
        <w:rPr>
          <w:rFonts w:ascii="Arial" w:hAnsi="Arial" w:cs="Arial"/>
          <w:spacing w:val="-1"/>
        </w:rPr>
        <w:t xml:space="preserve"> </w:t>
      </w:r>
      <w:r w:rsidRPr="001B244C">
        <w:rPr>
          <w:rFonts w:ascii="Arial" w:hAnsi="Arial" w:cs="Arial"/>
        </w:rPr>
        <w:t>in</w:t>
      </w:r>
      <w:r w:rsidRPr="001B244C">
        <w:rPr>
          <w:rFonts w:ascii="Arial" w:hAnsi="Arial" w:cs="Arial"/>
          <w:spacing w:val="-4"/>
        </w:rPr>
        <w:t xml:space="preserve"> </w:t>
      </w:r>
      <w:r w:rsidRPr="001B244C">
        <w:rPr>
          <w:rFonts w:ascii="Arial" w:hAnsi="Arial" w:cs="Arial"/>
        </w:rPr>
        <w:t>order</w:t>
      </w:r>
      <w:r w:rsidRPr="001B244C">
        <w:rPr>
          <w:rFonts w:ascii="Arial" w:hAnsi="Arial" w:cs="Arial"/>
          <w:spacing w:val="-3"/>
        </w:rPr>
        <w:t xml:space="preserve"> </w:t>
      </w:r>
      <w:r w:rsidRPr="001B244C">
        <w:rPr>
          <w:rFonts w:ascii="Arial" w:hAnsi="Arial" w:cs="Arial"/>
        </w:rPr>
        <w:t>for</w:t>
      </w:r>
      <w:r w:rsidRPr="001B244C">
        <w:rPr>
          <w:rFonts w:ascii="Arial" w:hAnsi="Arial" w:cs="Arial"/>
          <w:spacing w:val="-3"/>
        </w:rPr>
        <w:t xml:space="preserve"> </w:t>
      </w:r>
      <w:r w:rsidRPr="001B244C">
        <w:rPr>
          <w:rFonts w:ascii="Arial" w:hAnsi="Arial" w:cs="Arial"/>
        </w:rPr>
        <w:t>children</w:t>
      </w:r>
      <w:r w:rsidRPr="001B244C">
        <w:rPr>
          <w:rFonts w:ascii="Arial" w:hAnsi="Arial" w:cs="Arial"/>
          <w:spacing w:val="-4"/>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learn</w:t>
      </w:r>
      <w:r w:rsidRPr="001B244C">
        <w:rPr>
          <w:rFonts w:ascii="Arial" w:hAnsi="Arial" w:cs="Arial"/>
          <w:spacing w:val="-4"/>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traditional</w:t>
      </w:r>
      <w:r w:rsidRPr="001B244C">
        <w:rPr>
          <w:rFonts w:ascii="Arial" w:hAnsi="Arial" w:cs="Arial"/>
          <w:spacing w:val="-3"/>
        </w:rPr>
        <w:t xml:space="preserve"> </w:t>
      </w:r>
      <w:r w:rsidRPr="001B244C">
        <w:rPr>
          <w:rFonts w:ascii="Arial" w:hAnsi="Arial" w:cs="Arial"/>
        </w:rPr>
        <w:t>prayers</w:t>
      </w:r>
      <w:r w:rsidRPr="001B244C">
        <w:rPr>
          <w:rFonts w:ascii="Arial" w:hAnsi="Arial" w:cs="Arial"/>
          <w:spacing w:val="-1"/>
        </w:rPr>
        <w:t xml:space="preserve"> </w:t>
      </w:r>
      <w:r w:rsidRPr="001B244C">
        <w:rPr>
          <w:rFonts w:ascii="Arial" w:hAnsi="Arial" w:cs="Arial"/>
        </w:rPr>
        <w:t>allocated to their year group (see appendix 12 for progression overview).</w:t>
      </w:r>
    </w:p>
    <w:p w:rsidR="00A75468" w:rsidRPr="001B244C" w:rsidRDefault="00AB0ECE">
      <w:pPr>
        <w:pStyle w:val="ListParagraph"/>
        <w:numPr>
          <w:ilvl w:val="0"/>
          <w:numId w:val="1"/>
        </w:numPr>
        <w:tabs>
          <w:tab w:val="left" w:pos="1087"/>
        </w:tabs>
        <w:spacing w:line="259" w:lineRule="auto"/>
        <w:ind w:left="1087" w:right="692"/>
        <w:rPr>
          <w:rFonts w:ascii="Arial" w:hAnsi="Arial" w:cs="Arial"/>
        </w:rPr>
      </w:pPr>
      <w:r w:rsidRPr="001B244C">
        <w:rPr>
          <w:rFonts w:ascii="Arial" w:hAnsi="Arial" w:cs="Arial"/>
        </w:rPr>
        <w:t>Child led (and teacher led) prayer takes place weekly. These liturgies have specific themes, which align with the liturgical year e.g. reconciliation and forgiveness during Lent. Expectations for participation</w:t>
      </w:r>
      <w:r w:rsidRPr="001B244C">
        <w:rPr>
          <w:rFonts w:ascii="Arial" w:hAnsi="Arial" w:cs="Arial"/>
          <w:spacing w:val="-2"/>
        </w:rPr>
        <w:t xml:space="preserve"> </w:t>
      </w:r>
      <w:r w:rsidRPr="001B244C">
        <w:rPr>
          <w:rFonts w:ascii="Arial" w:hAnsi="Arial" w:cs="Arial"/>
        </w:rPr>
        <w:t>in</w:t>
      </w:r>
      <w:r w:rsidRPr="001B244C">
        <w:rPr>
          <w:rFonts w:ascii="Arial" w:hAnsi="Arial" w:cs="Arial"/>
          <w:spacing w:val="-4"/>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planning</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delivery</w:t>
      </w:r>
      <w:r w:rsidRPr="001B244C">
        <w:rPr>
          <w:rFonts w:ascii="Arial" w:hAnsi="Arial" w:cs="Arial"/>
          <w:spacing w:val="-3"/>
        </w:rPr>
        <w:t xml:space="preserve"> </w:t>
      </w:r>
      <w:r w:rsidRPr="001B244C">
        <w:rPr>
          <w:rFonts w:ascii="Arial" w:hAnsi="Arial" w:cs="Arial"/>
        </w:rPr>
        <w:t>of</w:t>
      </w:r>
      <w:r w:rsidRPr="001B244C">
        <w:rPr>
          <w:rFonts w:ascii="Arial" w:hAnsi="Arial" w:cs="Arial"/>
          <w:spacing w:val="-1"/>
        </w:rPr>
        <w:t xml:space="preserve"> </w:t>
      </w:r>
      <w:r w:rsidRPr="001B244C">
        <w:rPr>
          <w:rFonts w:ascii="Arial" w:hAnsi="Arial" w:cs="Arial"/>
        </w:rPr>
        <w:t>prayer</w:t>
      </w:r>
      <w:r w:rsidRPr="001B244C">
        <w:rPr>
          <w:rFonts w:ascii="Arial" w:hAnsi="Arial" w:cs="Arial"/>
          <w:spacing w:val="-3"/>
        </w:rPr>
        <w:t xml:space="preserve"> </w:t>
      </w:r>
      <w:r w:rsidRPr="001B244C">
        <w:rPr>
          <w:rFonts w:ascii="Arial" w:hAnsi="Arial" w:cs="Arial"/>
        </w:rPr>
        <w:t>can</w:t>
      </w:r>
      <w:r w:rsidRPr="001B244C">
        <w:rPr>
          <w:rFonts w:ascii="Arial" w:hAnsi="Arial" w:cs="Arial"/>
          <w:spacing w:val="-2"/>
        </w:rPr>
        <w:t xml:space="preserve"> </w:t>
      </w:r>
      <w:r w:rsidRPr="001B244C">
        <w:rPr>
          <w:rFonts w:ascii="Arial" w:hAnsi="Arial" w:cs="Arial"/>
        </w:rPr>
        <w:t>be</w:t>
      </w:r>
      <w:r w:rsidRPr="001B244C">
        <w:rPr>
          <w:rFonts w:ascii="Arial" w:hAnsi="Arial" w:cs="Arial"/>
          <w:spacing w:val="-7"/>
        </w:rPr>
        <w:t xml:space="preserve"> </w:t>
      </w:r>
      <w:r w:rsidRPr="001B244C">
        <w:rPr>
          <w:rFonts w:ascii="Arial" w:hAnsi="Arial" w:cs="Arial"/>
        </w:rPr>
        <w:t>found</w:t>
      </w:r>
      <w:r w:rsidRPr="001B244C">
        <w:rPr>
          <w:rFonts w:ascii="Arial" w:hAnsi="Arial" w:cs="Arial"/>
          <w:spacing w:val="-4"/>
        </w:rPr>
        <w:t xml:space="preserve"> </w:t>
      </w:r>
      <w:r w:rsidRPr="001B244C">
        <w:rPr>
          <w:rFonts w:ascii="Arial" w:hAnsi="Arial" w:cs="Arial"/>
        </w:rPr>
        <w:t>in</w:t>
      </w:r>
      <w:r w:rsidRPr="001B244C">
        <w:rPr>
          <w:rFonts w:ascii="Arial" w:hAnsi="Arial" w:cs="Arial"/>
          <w:spacing w:val="-2"/>
        </w:rPr>
        <w:t xml:space="preserve"> </w:t>
      </w:r>
      <w:r w:rsidRPr="001B244C">
        <w:rPr>
          <w:rFonts w:ascii="Arial" w:hAnsi="Arial" w:cs="Arial"/>
        </w:rPr>
        <w:t>appendix</w:t>
      </w:r>
      <w:r w:rsidRPr="001B244C">
        <w:rPr>
          <w:rFonts w:ascii="Arial" w:hAnsi="Arial" w:cs="Arial"/>
          <w:spacing w:val="-4"/>
        </w:rPr>
        <w:t xml:space="preserve"> </w:t>
      </w:r>
      <w:r w:rsidRPr="001B244C">
        <w:rPr>
          <w:rFonts w:ascii="Arial" w:hAnsi="Arial" w:cs="Arial"/>
        </w:rPr>
        <w:t>5, in</w:t>
      </w:r>
      <w:r w:rsidRPr="001B244C">
        <w:rPr>
          <w:rFonts w:ascii="Arial" w:hAnsi="Arial" w:cs="Arial"/>
          <w:spacing w:val="-2"/>
        </w:rPr>
        <w:t xml:space="preserve"> </w:t>
      </w:r>
      <w:r w:rsidRPr="001B244C">
        <w:rPr>
          <w:rFonts w:ascii="Arial" w:hAnsi="Arial" w:cs="Arial"/>
        </w:rPr>
        <w:t>line</w:t>
      </w:r>
      <w:r w:rsidRPr="001B244C">
        <w:rPr>
          <w:rFonts w:ascii="Arial" w:hAnsi="Arial" w:cs="Arial"/>
          <w:spacing w:val="-1"/>
        </w:rPr>
        <w:t xml:space="preserve"> </w:t>
      </w:r>
      <w:r w:rsidRPr="001B244C">
        <w:rPr>
          <w:rFonts w:ascii="Arial" w:hAnsi="Arial" w:cs="Arial"/>
        </w:rPr>
        <w:t>with</w:t>
      </w:r>
      <w:r w:rsidRPr="001B244C">
        <w:rPr>
          <w:rFonts w:ascii="Arial" w:hAnsi="Arial" w:cs="Arial"/>
          <w:spacing w:val="-2"/>
        </w:rPr>
        <w:t xml:space="preserve"> </w:t>
      </w:r>
      <w:r w:rsidRPr="001B244C">
        <w:rPr>
          <w:rFonts w:ascii="Arial" w:hAnsi="Arial" w:cs="Arial"/>
        </w:rPr>
        <w:t>children’s growth in age and confidence.</w:t>
      </w:r>
    </w:p>
    <w:p w:rsidR="00A75468" w:rsidRPr="001B244C" w:rsidRDefault="00AB0ECE">
      <w:pPr>
        <w:pStyle w:val="ListParagraph"/>
        <w:numPr>
          <w:ilvl w:val="0"/>
          <w:numId w:val="1"/>
        </w:numPr>
        <w:tabs>
          <w:tab w:val="left" w:pos="1087"/>
        </w:tabs>
        <w:spacing w:line="256" w:lineRule="auto"/>
        <w:ind w:left="1087" w:right="878"/>
        <w:rPr>
          <w:rFonts w:ascii="Arial" w:hAnsi="Arial" w:cs="Arial"/>
        </w:rPr>
      </w:pPr>
      <w:r w:rsidRPr="001B244C">
        <w:rPr>
          <w:rFonts w:ascii="Arial" w:hAnsi="Arial" w:cs="Arial"/>
        </w:rPr>
        <w:t>Children</w:t>
      </w:r>
      <w:r w:rsidRPr="001B244C">
        <w:rPr>
          <w:rFonts w:ascii="Arial" w:hAnsi="Arial" w:cs="Arial"/>
          <w:spacing w:val="-2"/>
        </w:rPr>
        <w:t xml:space="preserve"> </w:t>
      </w:r>
      <w:r w:rsidRPr="001B244C">
        <w:rPr>
          <w:rFonts w:ascii="Arial" w:hAnsi="Arial" w:cs="Arial"/>
        </w:rPr>
        <w:t>have</w:t>
      </w:r>
      <w:r w:rsidRPr="001B244C">
        <w:rPr>
          <w:rFonts w:ascii="Arial" w:hAnsi="Arial" w:cs="Arial"/>
          <w:spacing w:val="-2"/>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opportunity</w:t>
      </w:r>
      <w:r w:rsidRPr="001B244C">
        <w:rPr>
          <w:rFonts w:ascii="Arial" w:hAnsi="Arial" w:cs="Arial"/>
          <w:spacing w:val="-4"/>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set up</w:t>
      </w:r>
      <w:r w:rsidRPr="001B244C">
        <w:rPr>
          <w:rFonts w:ascii="Arial" w:hAnsi="Arial" w:cs="Arial"/>
          <w:spacing w:val="-4"/>
        </w:rPr>
        <w:t xml:space="preserve"> </w:t>
      </w:r>
      <w:r w:rsidRPr="001B244C">
        <w:rPr>
          <w:rFonts w:ascii="Arial" w:hAnsi="Arial" w:cs="Arial"/>
        </w:rPr>
        <w:t>prayer</w:t>
      </w:r>
      <w:r w:rsidRPr="001B244C">
        <w:rPr>
          <w:rFonts w:ascii="Arial" w:hAnsi="Arial" w:cs="Arial"/>
          <w:spacing w:val="-3"/>
        </w:rPr>
        <w:t xml:space="preserve"> </w:t>
      </w:r>
      <w:r w:rsidRPr="001B244C">
        <w:rPr>
          <w:rFonts w:ascii="Arial" w:hAnsi="Arial" w:cs="Arial"/>
        </w:rPr>
        <w:t>spaces</w:t>
      </w:r>
      <w:r w:rsidRPr="001B244C">
        <w:rPr>
          <w:rFonts w:ascii="Arial" w:hAnsi="Arial" w:cs="Arial"/>
          <w:spacing w:val="-1"/>
        </w:rPr>
        <w:t xml:space="preserve"> </w:t>
      </w:r>
      <w:r w:rsidRPr="001B244C">
        <w:rPr>
          <w:rFonts w:ascii="Arial" w:hAnsi="Arial" w:cs="Arial"/>
        </w:rPr>
        <w:t>in</w:t>
      </w:r>
      <w:r w:rsidRPr="001B244C">
        <w:rPr>
          <w:rFonts w:ascii="Arial" w:hAnsi="Arial" w:cs="Arial"/>
          <w:spacing w:val="-4"/>
        </w:rPr>
        <w:t xml:space="preserve"> </w:t>
      </w:r>
      <w:r w:rsidRPr="001B244C">
        <w:rPr>
          <w:rFonts w:ascii="Arial" w:hAnsi="Arial" w:cs="Arial"/>
        </w:rPr>
        <w:t>their</w:t>
      </w:r>
      <w:r w:rsidRPr="001B244C">
        <w:rPr>
          <w:rFonts w:ascii="Arial" w:hAnsi="Arial" w:cs="Arial"/>
          <w:spacing w:val="-1"/>
        </w:rPr>
        <w:t xml:space="preserve"> </w:t>
      </w:r>
      <w:r w:rsidRPr="001B244C">
        <w:rPr>
          <w:rFonts w:ascii="Arial" w:hAnsi="Arial" w:cs="Arial"/>
        </w:rPr>
        <w:t>classrooms</w:t>
      </w:r>
      <w:r w:rsidRPr="001B244C">
        <w:rPr>
          <w:rFonts w:ascii="Arial" w:hAnsi="Arial" w:cs="Arial"/>
          <w:spacing w:val="-4"/>
        </w:rPr>
        <w:t xml:space="preserve"> </w:t>
      </w:r>
      <w:r w:rsidRPr="001B244C">
        <w:rPr>
          <w:rFonts w:ascii="Arial" w:hAnsi="Arial" w:cs="Arial"/>
        </w:rPr>
        <w:t>in</w:t>
      </w:r>
      <w:r w:rsidRPr="001B244C">
        <w:rPr>
          <w:rFonts w:ascii="Arial" w:hAnsi="Arial" w:cs="Arial"/>
          <w:spacing w:val="-2"/>
        </w:rPr>
        <w:t xml:space="preserve"> </w:t>
      </w:r>
      <w:r w:rsidRPr="001B244C">
        <w:rPr>
          <w:rFonts w:ascii="Arial" w:hAnsi="Arial" w:cs="Arial"/>
        </w:rPr>
        <w:t>line</w:t>
      </w:r>
      <w:r w:rsidRPr="001B244C">
        <w:rPr>
          <w:rFonts w:ascii="Arial" w:hAnsi="Arial" w:cs="Arial"/>
          <w:spacing w:val="-2"/>
        </w:rPr>
        <w:t xml:space="preserve"> </w:t>
      </w:r>
      <w:r w:rsidRPr="001B244C">
        <w:rPr>
          <w:rFonts w:ascii="Arial" w:hAnsi="Arial" w:cs="Arial"/>
        </w:rPr>
        <w:t>with</w:t>
      </w:r>
      <w:r w:rsidRPr="001B244C">
        <w:rPr>
          <w:rFonts w:ascii="Arial" w:hAnsi="Arial" w:cs="Arial"/>
          <w:spacing w:val="-2"/>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 xml:space="preserve">Liturgical </w:t>
      </w:r>
      <w:r w:rsidRPr="001B244C">
        <w:rPr>
          <w:rFonts w:ascii="Arial" w:hAnsi="Arial" w:cs="Arial"/>
          <w:spacing w:val="-2"/>
        </w:rPr>
        <w:t>calendar.</w:t>
      </w:r>
    </w:p>
    <w:p w:rsidR="00A75468" w:rsidRPr="001B244C" w:rsidRDefault="00A75468">
      <w:pPr>
        <w:pStyle w:val="BodyText"/>
        <w:rPr>
          <w:rFonts w:ascii="Arial" w:hAnsi="Arial" w:cs="Arial"/>
        </w:rPr>
      </w:pPr>
    </w:p>
    <w:p w:rsidR="00A75468" w:rsidRPr="001B244C" w:rsidRDefault="00A75468">
      <w:pPr>
        <w:pStyle w:val="BodyText"/>
        <w:spacing w:before="86"/>
        <w:rPr>
          <w:rFonts w:ascii="Arial" w:hAnsi="Arial" w:cs="Arial"/>
        </w:rPr>
      </w:pPr>
    </w:p>
    <w:p w:rsidR="00A75468" w:rsidRPr="001B244C" w:rsidRDefault="00AB0ECE">
      <w:pPr>
        <w:pStyle w:val="BodyText"/>
        <w:ind w:left="367"/>
        <w:rPr>
          <w:rFonts w:ascii="Arial" w:hAnsi="Arial" w:cs="Arial"/>
        </w:rPr>
      </w:pPr>
      <w:r w:rsidRPr="001B244C">
        <w:rPr>
          <w:rFonts w:ascii="Arial" w:hAnsi="Arial" w:cs="Arial"/>
          <w:b/>
          <w:spacing w:val="-2"/>
          <w:u w:val="single"/>
        </w:rPr>
        <w:t>Assemblies</w:t>
      </w:r>
    </w:p>
    <w:p w:rsidR="00A75468" w:rsidRPr="001B244C" w:rsidRDefault="00AB0ECE">
      <w:pPr>
        <w:pStyle w:val="ListParagraph"/>
        <w:numPr>
          <w:ilvl w:val="0"/>
          <w:numId w:val="1"/>
        </w:numPr>
        <w:tabs>
          <w:tab w:val="left" w:pos="1087"/>
        </w:tabs>
        <w:spacing w:before="181" w:line="259" w:lineRule="auto"/>
        <w:ind w:left="1087" w:right="591"/>
        <w:rPr>
          <w:rFonts w:ascii="Arial" w:hAnsi="Arial" w:cs="Arial"/>
        </w:rPr>
      </w:pPr>
      <w:r w:rsidRPr="001B244C">
        <w:rPr>
          <w:rFonts w:ascii="Arial" w:hAnsi="Arial" w:cs="Arial"/>
        </w:rPr>
        <w:t>Each Monday, the Head teacher will lead a whole school Gospel (mission) assembly. These assemblies provide the children with an opportunity to reflect on the meaning of the Gospel from the previous</w:t>
      </w:r>
      <w:r w:rsidRPr="001B244C">
        <w:rPr>
          <w:rFonts w:ascii="Arial" w:hAnsi="Arial" w:cs="Arial"/>
          <w:spacing w:val="-1"/>
        </w:rPr>
        <w:t xml:space="preserve"> </w:t>
      </w:r>
      <w:r w:rsidRPr="001B244C">
        <w:rPr>
          <w:rFonts w:ascii="Arial" w:hAnsi="Arial" w:cs="Arial"/>
        </w:rPr>
        <w:t>Sunday</w:t>
      </w:r>
      <w:r w:rsidRPr="001B244C">
        <w:rPr>
          <w:rFonts w:ascii="Arial" w:hAnsi="Arial" w:cs="Arial"/>
          <w:spacing w:val="-4"/>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is</w:t>
      </w:r>
      <w:r w:rsidRPr="001B244C">
        <w:rPr>
          <w:rFonts w:ascii="Arial" w:hAnsi="Arial" w:cs="Arial"/>
          <w:spacing w:val="-4"/>
        </w:rPr>
        <w:t xml:space="preserve"> </w:t>
      </w:r>
      <w:r w:rsidRPr="001B244C">
        <w:rPr>
          <w:rFonts w:ascii="Arial" w:hAnsi="Arial" w:cs="Arial"/>
        </w:rPr>
        <w:t>also</w:t>
      </w:r>
      <w:r w:rsidRPr="001B244C">
        <w:rPr>
          <w:rFonts w:ascii="Arial" w:hAnsi="Arial" w:cs="Arial"/>
          <w:spacing w:val="-2"/>
        </w:rPr>
        <w:t xml:space="preserve"> </w:t>
      </w:r>
      <w:r w:rsidRPr="001B244C">
        <w:rPr>
          <w:rFonts w:ascii="Arial" w:hAnsi="Arial" w:cs="Arial"/>
        </w:rPr>
        <w:t>used</w:t>
      </w:r>
      <w:r w:rsidRPr="001B244C">
        <w:rPr>
          <w:rFonts w:ascii="Arial" w:hAnsi="Arial" w:cs="Arial"/>
          <w:spacing w:val="-4"/>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introduce</w:t>
      </w:r>
      <w:r w:rsidRPr="001B244C">
        <w:rPr>
          <w:rFonts w:ascii="Arial" w:hAnsi="Arial" w:cs="Arial"/>
          <w:spacing w:val="-4"/>
        </w:rPr>
        <w:t xml:space="preserve"> </w:t>
      </w:r>
      <w:r w:rsidRPr="001B244C">
        <w:rPr>
          <w:rFonts w:ascii="Arial" w:hAnsi="Arial" w:cs="Arial"/>
        </w:rPr>
        <w:t>pairs</w:t>
      </w:r>
      <w:r w:rsidRPr="001B244C">
        <w:rPr>
          <w:rFonts w:ascii="Arial" w:hAnsi="Arial" w:cs="Arial"/>
          <w:spacing w:val="-1"/>
        </w:rPr>
        <w:t xml:space="preserve"> </w:t>
      </w:r>
      <w:r w:rsidRPr="001B244C">
        <w:rPr>
          <w:rFonts w:ascii="Arial" w:hAnsi="Arial" w:cs="Arial"/>
        </w:rPr>
        <w:t>of virtues</w:t>
      </w:r>
      <w:r w:rsidRPr="001B244C">
        <w:rPr>
          <w:rFonts w:ascii="Arial" w:hAnsi="Arial" w:cs="Arial"/>
          <w:spacing w:val="-1"/>
        </w:rPr>
        <w:t xml:space="preserve"> </w:t>
      </w:r>
      <w:r w:rsidRPr="001B244C">
        <w:rPr>
          <w:rFonts w:ascii="Arial" w:hAnsi="Arial" w:cs="Arial"/>
        </w:rPr>
        <w:t>at</w:t>
      </w:r>
      <w:r w:rsidRPr="001B244C">
        <w:rPr>
          <w:rFonts w:ascii="Arial" w:hAnsi="Arial" w:cs="Arial"/>
          <w:spacing w:val="-3"/>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start</w:t>
      </w:r>
      <w:r w:rsidRPr="001B244C">
        <w:rPr>
          <w:rFonts w:ascii="Arial" w:hAnsi="Arial" w:cs="Arial"/>
          <w:spacing w:val="-3"/>
        </w:rPr>
        <w:t xml:space="preserve"> </w:t>
      </w:r>
      <w:r w:rsidRPr="001B244C">
        <w:rPr>
          <w:rFonts w:ascii="Arial" w:hAnsi="Arial" w:cs="Arial"/>
        </w:rPr>
        <w:t>of a</w:t>
      </w:r>
      <w:r w:rsidRPr="001B244C">
        <w:rPr>
          <w:rFonts w:ascii="Arial" w:hAnsi="Arial" w:cs="Arial"/>
          <w:spacing w:val="-2"/>
        </w:rPr>
        <w:t xml:space="preserve"> </w:t>
      </w:r>
      <w:r w:rsidRPr="001B244C">
        <w:rPr>
          <w:rFonts w:ascii="Arial" w:hAnsi="Arial" w:cs="Arial"/>
        </w:rPr>
        <w:t>half term.</w:t>
      </w:r>
      <w:r w:rsidRPr="001B244C">
        <w:rPr>
          <w:rFonts w:ascii="Arial" w:hAnsi="Arial" w:cs="Arial"/>
          <w:spacing w:val="-3"/>
        </w:rPr>
        <w:t xml:space="preserve"> </w:t>
      </w:r>
      <w:r w:rsidRPr="001B244C">
        <w:rPr>
          <w:rFonts w:ascii="Arial" w:hAnsi="Arial" w:cs="Arial"/>
        </w:rPr>
        <w:t>At</w:t>
      </w:r>
      <w:r w:rsidRPr="001B244C">
        <w:rPr>
          <w:rFonts w:ascii="Arial" w:hAnsi="Arial" w:cs="Arial"/>
          <w:spacing w:val="-3"/>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end</w:t>
      </w:r>
      <w:r w:rsidRPr="001B244C">
        <w:rPr>
          <w:rFonts w:ascii="Arial" w:hAnsi="Arial" w:cs="Arial"/>
          <w:spacing w:val="-2"/>
        </w:rPr>
        <w:t xml:space="preserve"> </w:t>
      </w:r>
      <w:r w:rsidRPr="001B244C">
        <w:rPr>
          <w:rFonts w:ascii="Arial" w:hAnsi="Arial" w:cs="Arial"/>
        </w:rPr>
        <w:t xml:space="preserve">of each gospel assembly, the children are given a mission task to complete over the course of the week. </w:t>
      </w:r>
      <w:r w:rsidR="00DD2D25">
        <w:rPr>
          <w:rFonts w:ascii="Arial" w:hAnsi="Arial" w:cs="Arial"/>
        </w:rPr>
        <w:t>A</w:t>
      </w:r>
      <w:r w:rsidRPr="001B244C">
        <w:rPr>
          <w:rFonts w:ascii="Arial" w:hAnsi="Arial" w:cs="Arial"/>
        </w:rPr>
        <w:t xml:space="preserve">ssemblies are </w:t>
      </w:r>
      <w:bookmarkStart w:id="0" w:name="_GoBack"/>
      <w:bookmarkEnd w:id="0"/>
      <w:r w:rsidRPr="001B244C">
        <w:rPr>
          <w:rFonts w:ascii="Arial" w:hAnsi="Arial" w:cs="Arial"/>
        </w:rPr>
        <w:t>evaluated by the children, whose feedback is considered for future assemblies (see appendix 9).</w:t>
      </w:r>
    </w:p>
    <w:p w:rsidR="00A75468" w:rsidRPr="001B244C" w:rsidRDefault="00AB0ECE">
      <w:pPr>
        <w:pStyle w:val="ListParagraph"/>
        <w:numPr>
          <w:ilvl w:val="0"/>
          <w:numId w:val="1"/>
        </w:numPr>
        <w:tabs>
          <w:tab w:val="left" w:pos="1087"/>
        </w:tabs>
        <w:spacing w:before="1" w:line="259" w:lineRule="auto"/>
        <w:ind w:left="1087" w:right="890"/>
        <w:rPr>
          <w:rFonts w:ascii="Arial" w:hAnsi="Arial" w:cs="Arial"/>
        </w:rPr>
      </w:pPr>
      <w:r w:rsidRPr="001B244C">
        <w:rPr>
          <w:rFonts w:ascii="Arial" w:hAnsi="Arial" w:cs="Arial"/>
        </w:rPr>
        <w:t>Occasionally,</w:t>
      </w:r>
      <w:r w:rsidRPr="001B244C">
        <w:rPr>
          <w:rFonts w:ascii="Arial" w:hAnsi="Arial" w:cs="Arial"/>
          <w:spacing w:val="-1"/>
        </w:rPr>
        <w:t xml:space="preserve"> </w:t>
      </w:r>
      <w:r w:rsidRPr="001B244C">
        <w:rPr>
          <w:rFonts w:ascii="Arial" w:hAnsi="Arial" w:cs="Arial"/>
        </w:rPr>
        <w:t>guest</w:t>
      </w:r>
      <w:r w:rsidRPr="001B244C">
        <w:rPr>
          <w:rFonts w:ascii="Arial" w:hAnsi="Arial" w:cs="Arial"/>
          <w:spacing w:val="-4"/>
        </w:rPr>
        <w:t xml:space="preserve"> </w:t>
      </w:r>
      <w:r w:rsidRPr="001B244C">
        <w:rPr>
          <w:rFonts w:ascii="Arial" w:hAnsi="Arial" w:cs="Arial"/>
        </w:rPr>
        <w:t>speakers</w:t>
      </w:r>
      <w:r w:rsidRPr="001B244C">
        <w:rPr>
          <w:rFonts w:ascii="Arial" w:hAnsi="Arial" w:cs="Arial"/>
          <w:spacing w:val="-2"/>
        </w:rPr>
        <w:t xml:space="preserve"> </w:t>
      </w:r>
      <w:r w:rsidRPr="001B244C">
        <w:rPr>
          <w:rFonts w:ascii="Arial" w:hAnsi="Arial" w:cs="Arial"/>
        </w:rPr>
        <w:t>will</w:t>
      </w:r>
      <w:r w:rsidRPr="001B244C">
        <w:rPr>
          <w:rFonts w:ascii="Arial" w:hAnsi="Arial" w:cs="Arial"/>
          <w:spacing w:val="-3"/>
        </w:rPr>
        <w:t xml:space="preserve"> </w:t>
      </w:r>
      <w:r w:rsidRPr="001B244C">
        <w:rPr>
          <w:rFonts w:ascii="Arial" w:hAnsi="Arial" w:cs="Arial"/>
        </w:rPr>
        <w:t>be</w:t>
      </w:r>
      <w:r w:rsidRPr="001B244C">
        <w:rPr>
          <w:rFonts w:ascii="Arial" w:hAnsi="Arial" w:cs="Arial"/>
          <w:spacing w:val="-3"/>
        </w:rPr>
        <w:t xml:space="preserve"> </w:t>
      </w:r>
      <w:r w:rsidRPr="001B244C">
        <w:rPr>
          <w:rFonts w:ascii="Arial" w:hAnsi="Arial" w:cs="Arial"/>
        </w:rPr>
        <w:t>invited</w:t>
      </w:r>
      <w:r w:rsidRPr="001B244C">
        <w:rPr>
          <w:rFonts w:ascii="Arial" w:hAnsi="Arial" w:cs="Arial"/>
          <w:spacing w:val="-3"/>
        </w:rPr>
        <w:t xml:space="preserve"> </w:t>
      </w:r>
      <w:r w:rsidRPr="001B244C">
        <w:rPr>
          <w:rFonts w:ascii="Arial" w:hAnsi="Arial" w:cs="Arial"/>
        </w:rPr>
        <w:t>to</w:t>
      </w:r>
      <w:r w:rsidRPr="001B244C">
        <w:rPr>
          <w:rFonts w:ascii="Arial" w:hAnsi="Arial" w:cs="Arial"/>
          <w:spacing w:val="-3"/>
        </w:rPr>
        <w:t xml:space="preserve"> </w:t>
      </w:r>
      <w:r w:rsidRPr="001B244C">
        <w:rPr>
          <w:rFonts w:ascii="Arial" w:hAnsi="Arial" w:cs="Arial"/>
        </w:rPr>
        <w:t>lead</w:t>
      </w:r>
      <w:r w:rsidRPr="001B244C">
        <w:rPr>
          <w:rFonts w:ascii="Arial" w:hAnsi="Arial" w:cs="Arial"/>
          <w:spacing w:val="-3"/>
        </w:rPr>
        <w:t xml:space="preserve"> </w:t>
      </w:r>
      <w:r w:rsidRPr="001B244C">
        <w:rPr>
          <w:rFonts w:ascii="Arial" w:hAnsi="Arial" w:cs="Arial"/>
        </w:rPr>
        <w:t>assemblies</w:t>
      </w:r>
      <w:r w:rsidRPr="001B244C">
        <w:rPr>
          <w:rFonts w:ascii="Arial" w:hAnsi="Arial" w:cs="Arial"/>
          <w:spacing w:val="-3"/>
        </w:rPr>
        <w:t xml:space="preserve"> </w:t>
      </w:r>
      <w:r w:rsidRPr="001B244C">
        <w:rPr>
          <w:rFonts w:ascii="Arial" w:hAnsi="Arial" w:cs="Arial"/>
        </w:rPr>
        <w:t>e.g.</w:t>
      </w:r>
      <w:r w:rsidRPr="001B244C">
        <w:rPr>
          <w:rFonts w:ascii="Arial" w:hAnsi="Arial" w:cs="Arial"/>
          <w:spacing w:val="-4"/>
        </w:rPr>
        <w:t xml:space="preserve"> </w:t>
      </w:r>
      <w:r w:rsidRPr="001B244C">
        <w:rPr>
          <w:rFonts w:ascii="Arial" w:hAnsi="Arial" w:cs="Arial"/>
        </w:rPr>
        <w:t>representatives</w:t>
      </w:r>
      <w:r w:rsidRPr="001B244C">
        <w:rPr>
          <w:rFonts w:ascii="Arial" w:hAnsi="Arial" w:cs="Arial"/>
          <w:spacing w:val="-5"/>
        </w:rPr>
        <w:t xml:space="preserve"> </w:t>
      </w:r>
      <w:r w:rsidRPr="001B244C">
        <w:rPr>
          <w:rFonts w:ascii="Arial" w:hAnsi="Arial" w:cs="Arial"/>
        </w:rPr>
        <w:t>from</w:t>
      </w:r>
      <w:r w:rsidRPr="001B244C">
        <w:rPr>
          <w:rFonts w:ascii="Arial" w:hAnsi="Arial" w:cs="Arial"/>
          <w:spacing w:val="-4"/>
        </w:rPr>
        <w:t xml:space="preserve"> </w:t>
      </w:r>
      <w:r w:rsidRPr="001B244C">
        <w:rPr>
          <w:rFonts w:ascii="Arial" w:hAnsi="Arial" w:cs="Arial"/>
        </w:rPr>
        <w:t>CAFOD/ Father Hudson.</w:t>
      </w:r>
    </w:p>
    <w:p w:rsidR="00A75468" w:rsidRPr="001B244C" w:rsidRDefault="00AB0ECE">
      <w:pPr>
        <w:pStyle w:val="ListParagraph"/>
        <w:numPr>
          <w:ilvl w:val="0"/>
          <w:numId w:val="1"/>
        </w:numPr>
        <w:tabs>
          <w:tab w:val="left" w:pos="1087"/>
        </w:tabs>
        <w:spacing w:line="259" w:lineRule="auto"/>
        <w:ind w:left="1087" w:right="710"/>
        <w:rPr>
          <w:rFonts w:ascii="Arial" w:hAnsi="Arial" w:cs="Arial"/>
        </w:rPr>
      </w:pPr>
      <w:r w:rsidRPr="001B244C">
        <w:rPr>
          <w:rFonts w:ascii="Arial" w:hAnsi="Arial" w:cs="Arial"/>
        </w:rPr>
        <w:t>Each week, a celebration assembly takes place on Friday morning for the whole school. This assembly focuses on celebrating the God-given gifts and talents of children and how we can use these</w:t>
      </w:r>
      <w:r w:rsidRPr="001B244C">
        <w:rPr>
          <w:rFonts w:ascii="Arial" w:hAnsi="Arial" w:cs="Arial"/>
          <w:spacing w:val="-4"/>
        </w:rPr>
        <w:t xml:space="preserve"> </w:t>
      </w:r>
      <w:r w:rsidRPr="001B244C">
        <w:rPr>
          <w:rFonts w:ascii="Arial" w:hAnsi="Arial" w:cs="Arial"/>
        </w:rPr>
        <w:t>for</w:t>
      </w:r>
      <w:r w:rsidRPr="001B244C">
        <w:rPr>
          <w:rFonts w:ascii="Arial" w:hAnsi="Arial" w:cs="Arial"/>
          <w:spacing w:val="-3"/>
        </w:rPr>
        <w:t xml:space="preserve"> </w:t>
      </w:r>
      <w:r w:rsidRPr="001B244C">
        <w:rPr>
          <w:rFonts w:ascii="Arial" w:hAnsi="Arial" w:cs="Arial"/>
        </w:rPr>
        <w:t>the</w:t>
      </w:r>
      <w:r w:rsidRPr="001B244C">
        <w:rPr>
          <w:rFonts w:ascii="Arial" w:hAnsi="Arial" w:cs="Arial"/>
          <w:spacing w:val="-7"/>
        </w:rPr>
        <w:t xml:space="preserve"> </w:t>
      </w:r>
      <w:r w:rsidRPr="001B244C">
        <w:rPr>
          <w:rFonts w:ascii="Arial" w:hAnsi="Arial" w:cs="Arial"/>
        </w:rPr>
        <w:t>good</w:t>
      </w:r>
      <w:r w:rsidRPr="001B244C">
        <w:rPr>
          <w:rFonts w:ascii="Arial" w:hAnsi="Arial" w:cs="Arial"/>
          <w:spacing w:val="-4"/>
        </w:rPr>
        <w:t xml:space="preserve"> </w:t>
      </w:r>
      <w:r w:rsidRPr="001B244C">
        <w:rPr>
          <w:rFonts w:ascii="Arial" w:hAnsi="Arial" w:cs="Arial"/>
        </w:rPr>
        <w:t>of others.</w:t>
      </w:r>
      <w:r w:rsidRPr="001B244C">
        <w:rPr>
          <w:rFonts w:ascii="Arial" w:hAnsi="Arial" w:cs="Arial"/>
          <w:spacing w:val="-4"/>
        </w:rPr>
        <w:t xml:space="preserve"> </w:t>
      </w:r>
    </w:p>
    <w:p w:rsidR="00A75468" w:rsidRPr="001B244C" w:rsidRDefault="00AB0ECE">
      <w:pPr>
        <w:pStyle w:val="ListParagraph"/>
        <w:numPr>
          <w:ilvl w:val="0"/>
          <w:numId w:val="1"/>
        </w:numPr>
        <w:tabs>
          <w:tab w:val="left" w:pos="1087"/>
        </w:tabs>
        <w:spacing w:line="252" w:lineRule="exact"/>
        <w:ind w:left="1087" w:hanging="360"/>
        <w:rPr>
          <w:rFonts w:ascii="Arial" w:hAnsi="Arial" w:cs="Arial"/>
        </w:rPr>
      </w:pPr>
      <w:r w:rsidRPr="001B244C">
        <w:rPr>
          <w:rFonts w:ascii="Arial" w:hAnsi="Arial" w:cs="Arial"/>
        </w:rPr>
        <w:t>Hymn</w:t>
      </w:r>
      <w:r w:rsidRPr="001B244C">
        <w:rPr>
          <w:rFonts w:ascii="Arial" w:hAnsi="Arial" w:cs="Arial"/>
          <w:spacing w:val="-6"/>
        </w:rPr>
        <w:t xml:space="preserve"> </w:t>
      </w:r>
      <w:r w:rsidRPr="001B244C">
        <w:rPr>
          <w:rFonts w:ascii="Arial" w:hAnsi="Arial" w:cs="Arial"/>
        </w:rPr>
        <w:t>practice</w:t>
      </w:r>
      <w:r w:rsidRPr="001B244C">
        <w:rPr>
          <w:rFonts w:ascii="Arial" w:hAnsi="Arial" w:cs="Arial"/>
          <w:spacing w:val="-6"/>
        </w:rPr>
        <w:t xml:space="preserve"> </w:t>
      </w:r>
      <w:r w:rsidRPr="001B244C">
        <w:rPr>
          <w:rFonts w:ascii="Arial" w:hAnsi="Arial" w:cs="Arial"/>
        </w:rPr>
        <w:t>takes</w:t>
      </w:r>
      <w:r w:rsidRPr="001B244C">
        <w:rPr>
          <w:rFonts w:ascii="Arial" w:hAnsi="Arial" w:cs="Arial"/>
          <w:spacing w:val="-2"/>
        </w:rPr>
        <w:t xml:space="preserve"> </w:t>
      </w:r>
      <w:r w:rsidRPr="001B244C">
        <w:rPr>
          <w:rFonts w:ascii="Arial" w:hAnsi="Arial" w:cs="Arial"/>
        </w:rPr>
        <w:t>place</w:t>
      </w:r>
      <w:r w:rsidRPr="001B244C">
        <w:rPr>
          <w:rFonts w:ascii="Arial" w:hAnsi="Arial" w:cs="Arial"/>
          <w:spacing w:val="-4"/>
        </w:rPr>
        <w:t xml:space="preserve"> </w:t>
      </w:r>
      <w:r w:rsidRPr="001B244C">
        <w:rPr>
          <w:rFonts w:ascii="Arial" w:hAnsi="Arial" w:cs="Arial"/>
        </w:rPr>
        <w:t>once</w:t>
      </w:r>
      <w:r w:rsidRPr="001B244C">
        <w:rPr>
          <w:rFonts w:ascii="Arial" w:hAnsi="Arial" w:cs="Arial"/>
          <w:spacing w:val="-4"/>
        </w:rPr>
        <w:t xml:space="preserve"> </w:t>
      </w:r>
      <w:r w:rsidRPr="001B244C">
        <w:rPr>
          <w:rFonts w:ascii="Arial" w:hAnsi="Arial" w:cs="Arial"/>
        </w:rPr>
        <w:t>a</w:t>
      </w:r>
      <w:r w:rsidRPr="001B244C">
        <w:rPr>
          <w:rFonts w:ascii="Arial" w:hAnsi="Arial" w:cs="Arial"/>
          <w:spacing w:val="-5"/>
        </w:rPr>
        <w:t xml:space="preserve"> </w:t>
      </w:r>
      <w:r w:rsidRPr="001B244C">
        <w:rPr>
          <w:rFonts w:ascii="Arial" w:hAnsi="Arial" w:cs="Arial"/>
        </w:rPr>
        <w:t>week</w:t>
      </w:r>
      <w:r w:rsidRPr="001B244C">
        <w:rPr>
          <w:rFonts w:ascii="Arial" w:hAnsi="Arial" w:cs="Arial"/>
          <w:spacing w:val="-3"/>
        </w:rPr>
        <w:t xml:space="preserve"> </w:t>
      </w:r>
      <w:r w:rsidRPr="001B244C">
        <w:rPr>
          <w:rFonts w:ascii="Arial" w:hAnsi="Arial" w:cs="Arial"/>
        </w:rPr>
        <w:t>to</w:t>
      </w:r>
      <w:r w:rsidRPr="001B244C">
        <w:rPr>
          <w:rFonts w:ascii="Arial" w:hAnsi="Arial" w:cs="Arial"/>
          <w:spacing w:val="-6"/>
        </w:rPr>
        <w:t xml:space="preserve"> </w:t>
      </w:r>
      <w:r w:rsidRPr="001B244C">
        <w:rPr>
          <w:rFonts w:ascii="Arial" w:hAnsi="Arial" w:cs="Arial"/>
        </w:rPr>
        <w:t>enrich</w:t>
      </w:r>
      <w:r w:rsidRPr="001B244C">
        <w:rPr>
          <w:rFonts w:ascii="Arial" w:hAnsi="Arial" w:cs="Arial"/>
          <w:spacing w:val="-5"/>
        </w:rPr>
        <w:t xml:space="preserve"> </w:t>
      </w:r>
      <w:r w:rsidRPr="001B244C">
        <w:rPr>
          <w:rFonts w:ascii="Arial" w:hAnsi="Arial" w:cs="Arial"/>
        </w:rPr>
        <w:t>prayer</w:t>
      </w:r>
      <w:r w:rsidRPr="001B244C">
        <w:rPr>
          <w:rFonts w:ascii="Arial" w:hAnsi="Arial" w:cs="Arial"/>
          <w:spacing w:val="-3"/>
        </w:rPr>
        <w:t xml:space="preserve"> </w:t>
      </w:r>
      <w:r w:rsidRPr="001B244C">
        <w:rPr>
          <w:rFonts w:ascii="Arial" w:hAnsi="Arial" w:cs="Arial"/>
        </w:rPr>
        <w:t>and</w:t>
      </w:r>
      <w:r w:rsidRPr="001B244C">
        <w:rPr>
          <w:rFonts w:ascii="Arial" w:hAnsi="Arial" w:cs="Arial"/>
          <w:spacing w:val="-5"/>
        </w:rPr>
        <w:t xml:space="preserve"> </w:t>
      </w:r>
      <w:r w:rsidRPr="001B244C">
        <w:rPr>
          <w:rFonts w:ascii="Arial" w:hAnsi="Arial" w:cs="Arial"/>
          <w:spacing w:val="-2"/>
        </w:rPr>
        <w:t>liturgy.</w:t>
      </w:r>
    </w:p>
    <w:p w:rsidR="00A75468" w:rsidRPr="001B244C" w:rsidRDefault="00AB0ECE">
      <w:pPr>
        <w:pStyle w:val="ListParagraph"/>
        <w:numPr>
          <w:ilvl w:val="0"/>
          <w:numId w:val="1"/>
        </w:numPr>
        <w:tabs>
          <w:tab w:val="left" w:pos="1087"/>
        </w:tabs>
        <w:spacing w:before="19" w:line="259" w:lineRule="auto"/>
        <w:ind w:left="1087" w:right="829"/>
        <w:rPr>
          <w:rFonts w:ascii="Arial" w:hAnsi="Arial" w:cs="Arial"/>
        </w:rPr>
      </w:pPr>
      <w:r w:rsidRPr="001B244C">
        <w:rPr>
          <w:rFonts w:ascii="Arial" w:hAnsi="Arial" w:cs="Arial"/>
        </w:rPr>
        <w:t>Over</w:t>
      </w:r>
      <w:r w:rsidRPr="001B244C">
        <w:rPr>
          <w:rFonts w:ascii="Arial" w:hAnsi="Arial" w:cs="Arial"/>
          <w:spacing w:val="-1"/>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course</w:t>
      </w:r>
      <w:r w:rsidRPr="001B244C">
        <w:rPr>
          <w:rFonts w:ascii="Arial" w:hAnsi="Arial" w:cs="Arial"/>
          <w:spacing w:val="-2"/>
        </w:rPr>
        <w:t xml:space="preserve"> </w:t>
      </w:r>
      <w:r w:rsidRPr="001B244C">
        <w:rPr>
          <w:rFonts w:ascii="Arial" w:hAnsi="Arial" w:cs="Arial"/>
        </w:rPr>
        <w:t>of an</w:t>
      </w:r>
      <w:r w:rsidRPr="001B244C">
        <w:rPr>
          <w:rFonts w:ascii="Arial" w:hAnsi="Arial" w:cs="Arial"/>
          <w:spacing w:val="-4"/>
        </w:rPr>
        <w:t xml:space="preserve"> </w:t>
      </w:r>
      <w:r w:rsidRPr="001B244C">
        <w:rPr>
          <w:rFonts w:ascii="Arial" w:hAnsi="Arial" w:cs="Arial"/>
        </w:rPr>
        <w:t>academic</w:t>
      </w:r>
      <w:r w:rsidRPr="001B244C">
        <w:rPr>
          <w:rFonts w:ascii="Arial" w:hAnsi="Arial" w:cs="Arial"/>
          <w:spacing w:val="-2"/>
        </w:rPr>
        <w:t xml:space="preserve"> </w:t>
      </w:r>
      <w:r w:rsidRPr="001B244C">
        <w:rPr>
          <w:rFonts w:ascii="Arial" w:hAnsi="Arial" w:cs="Arial"/>
        </w:rPr>
        <w:t>year,</w:t>
      </w:r>
      <w:r w:rsidRPr="001B244C">
        <w:rPr>
          <w:rFonts w:ascii="Arial" w:hAnsi="Arial" w:cs="Arial"/>
          <w:spacing w:val="-3"/>
        </w:rPr>
        <w:t xml:space="preserve"> </w:t>
      </w:r>
      <w:r w:rsidRPr="001B244C">
        <w:rPr>
          <w:rFonts w:ascii="Arial" w:hAnsi="Arial" w:cs="Arial"/>
        </w:rPr>
        <w:t>each</w:t>
      </w:r>
      <w:r w:rsidRPr="001B244C">
        <w:rPr>
          <w:rFonts w:ascii="Arial" w:hAnsi="Arial" w:cs="Arial"/>
          <w:spacing w:val="-4"/>
        </w:rPr>
        <w:t xml:space="preserve"> </w:t>
      </w:r>
      <w:r w:rsidRPr="001B244C">
        <w:rPr>
          <w:rFonts w:ascii="Arial" w:hAnsi="Arial" w:cs="Arial"/>
        </w:rPr>
        <w:t>class</w:t>
      </w:r>
      <w:r w:rsidRPr="001B244C">
        <w:rPr>
          <w:rFonts w:ascii="Arial" w:hAnsi="Arial" w:cs="Arial"/>
          <w:spacing w:val="-4"/>
        </w:rPr>
        <w:t xml:space="preserve"> </w:t>
      </w:r>
      <w:r w:rsidRPr="001B244C">
        <w:rPr>
          <w:rFonts w:ascii="Arial" w:hAnsi="Arial" w:cs="Arial"/>
        </w:rPr>
        <w:t>will</w:t>
      </w:r>
      <w:r w:rsidRPr="001B244C">
        <w:rPr>
          <w:rFonts w:ascii="Arial" w:hAnsi="Arial" w:cs="Arial"/>
          <w:spacing w:val="-2"/>
        </w:rPr>
        <w:t xml:space="preserve"> </w:t>
      </w:r>
      <w:r w:rsidRPr="001B244C">
        <w:rPr>
          <w:rFonts w:ascii="Arial" w:hAnsi="Arial" w:cs="Arial"/>
        </w:rPr>
        <w:t>lead</w:t>
      </w:r>
      <w:r w:rsidRPr="001B244C">
        <w:rPr>
          <w:rFonts w:ascii="Arial" w:hAnsi="Arial" w:cs="Arial"/>
          <w:spacing w:val="-2"/>
        </w:rPr>
        <w:t xml:space="preserve"> </w:t>
      </w:r>
      <w:r w:rsidRPr="001B244C">
        <w:rPr>
          <w:rFonts w:ascii="Arial" w:hAnsi="Arial" w:cs="Arial"/>
        </w:rPr>
        <w:t>at least one</w:t>
      </w:r>
      <w:r w:rsidRPr="001B244C">
        <w:rPr>
          <w:rFonts w:ascii="Arial" w:hAnsi="Arial" w:cs="Arial"/>
          <w:spacing w:val="-4"/>
        </w:rPr>
        <w:t xml:space="preserve"> </w:t>
      </w:r>
      <w:r w:rsidRPr="001B244C">
        <w:rPr>
          <w:rFonts w:ascii="Arial" w:hAnsi="Arial" w:cs="Arial"/>
        </w:rPr>
        <w:t>class</w:t>
      </w:r>
      <w:r w:rsidRPr="001B244C">
        <w:rPr>
          <w:rFonts w:ascii="Arial" w:hAnsi="Arial" w:cs="Arial"/>
          <w:spacing w:val="-1"/>
        </w:rPr>
        <w:t xml:space="preserve"> </w:t>
      </w:r>
      <w:r w:rsidRPr="001B244C">
        <w:rPr>
          <w:rFonts w:ascii="Arial" w:hAnsi="Arial" w:cs="Arial"/>
        </w:rPr>
        <w:t>assembly</w:t>
      </w:r>
      <w:r w:rsidRPr="001B244C">
        <w:rPr>
          <w:rFonts w:ascii="Arial" w:hAnsi="Arial" w:cs="Arial"/>
          <w:spacing w:val="-4"/>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deliver</w:t>
      </w:r>
      <w:r w:rsidRPr="001B244C">
        <w:rPr>
          <w:rFonts w:ascii="Arial" w:hAnsi="Arial" w:cs="Arial"/>
          <w:spacing w:val="-1"/>
        </w:rPr>
        <w:t xml:space="preserve"> </w:t>
      </w:r>
      <w:r w:rsidRPr="001B244C">
        <w:rPr>
          <w:rFonts w:ascii="Arial" w:hAnsi="Arial" w:cs="Arial"/>
        </w:rPr>
        <w:t xml:space="preserve">to the school community. The assembly </w:t>
      </w:r>
      <w:r w:rsidR="009E7C0E" w:rsidRPr="001B244C">
        <w:rPr>
          <w:rFonts w:ascii="Arial" w:hAnsi="Arial" w:cs="Arial"/>
        </w:rPr>
        <w:t>may</w:t>
      </w:r>
      <w:r w:rsidRPr="001B244C">
        <w:rPr>
          <w:rFonts w:ascii="Arial" w:hAnsi="Arial" w:cs="Arial"/>
        </w:rPr>
        <w:t xml:space="preserve"> be based on sharing their chosen Catholic Life Pledge</w:t>
      </w:r>
      <w:r w:rsidR="009E7C0E" w:rsidRPr="001B244C">
        <w:rPr>
          <w:rFonts w:ascii="Arial" w:hAnsi="Arial" w:cs="Arial"/>
        </w:rPr>
        <w:t xml:space="preserve">s, </w:t>
      </w:r>
      <w:r w:rsidR="00DD2D25" w:rsidRPr="001B244C">
        <w:rPr>
          <w:rFonts w:ascii="Arial" w:hAnsi="Arial" w:cs="Arial"/>
        </w:rPr>
        <w:t>or specific</w:t>
      </w:r>
      <w:r w:rsidRPr="001B244C">
        <w:rPr>
          <w:rFonts w:ascii="Arial" w:hAnsi="Arial" w:cs="Arial"/>
        </w:rPr>
        <w:t xml:space="preserve"> themes, such as those relating to Holy Week, Anti- bullying week, Black History Month, etc.</w:t>
      </w:r>
    </w:p>
    <w:p w:rsidR="00A75468" w:rsidRPr="001B244C" w:rsidRDefault="00AB0ECE">
      <w:pPr>
        <w:pStyle w:val="BodyText"/>
        <w:spacing w:before="157"/>
        <w:ind w:left="367"/>
        <w:rPr>
          <w:rFonts w:ascii="Arial" w:hAnsi="Arial" w:cs="Arial"/>
          <w:b/>
        </w:rPr>
      </w:pPr>
      <w:r w:rsidRPr="001B244C">
        <w:rPr>
          <w:rFonts w:ascii="Arial" w:hAnsi="Arial" w:cs="Arial"/>
          <w:b/>
          <w:u w:val="single"/>
        </w:rPr>
        <w:t>School</w:t>
      </w:r>
      <w:r w:rsidRPr="001B244C">
        <w:rPr>
          <w:rFonts w:ascii="Arial" w:hAnsi="Arial" w:cs="Arial"/>
          <w:b/>
          <w:spacing w:val="-5"/>
          <w:u w:val="single"/>
        </w:rPr>
        <w:t xml:space="preserve"> </w:t>
      </w:r>
      <w:r w:rsidRPr="001B244C">
        <w:rPr>
          <w:rFonts w:ascii="Arial" w:hAnsi="Arial" w:cs="Arial"/>
          <w:b/>
          <w:u w:val="single"/>
        </w:rPr>
        <w:t>Liturgy</w:t>
      </w:r>
      <w:r w:rsidRPr="001B244C">
        <w:rPr>
          <w:rFonts w:ascii="Arial" w:hAnsi="Arial" w:cs="Arial"/>
          <w:b/>
          <w:spacing w:val="-6"/>
          <w:u w:val="single"/>
        </w:rPr>
        <w:t xml:space="preserve"> </w:t>
      </w:r>
      <w:r w:rsidRPr="001B244C">
        <w:rPr>
          <w:rFonts w:ascii="Arial" w:hAnsi="Arial" w:cs="Arial"/>
          <w:b/>
          <w:u w:val="single"/>
        </w:rPr>
        <w:t>and</w:t>
      </w:r>
      <w:r w:rsidRPr="001B244C">
        <w:rPr>
          <w:rFonts w:ascii="Arial" w:hAnsi="Arial" w:cs="Arial"/>
          <w:b/>
          <w:spacing w:val="-3"/>
          <w:u w:val="single"/>
        </w:rPr>
        <w:t xml:space="preserve"> </w:t>
      </w:r>
      <w:r w:rsidRPr="001B244C">
        <w:rPr>
          <w:rFonts w:ascii="Arial" w:hAnsi="Arial" w:cs="Arial"/>
          <w:b/>
          <w:spacing w:val="-4"/>
          <w:u w:val="single"/>
        </w:rPr>
        <w:t>Mass</w:t>
      </w:r>
    </w:p>
    <w:p w:rsidR="00A75468" w:rsidRPr="001B244C" w:rsidRDefault="00AB0ECE">
      <w:pPr>
        <w:pStyle w:val="ListParagraph"/>
        <w:numPr>
          <w:ilvl w:val="0"/>
          <w:numId w:val="1"/>
        </w:numPr>
        <w:tabs>
          <w:tab w:val="left" w:pos="1087"/>
        </w:tabs>
        <w:spacing w:before="182" w:line="259" w:lineRule="auto"/>
        <w:ind w:left="1087" w:right="1290"/>
        <w:rPr>
          <w:rFonts w:ascii="Arial" w:hAnsi="Arial" w:cs="Arial"/>
        </w:rPr>
      </w:pPr>
      <w:r w:rsidRPr="001B244C">
        <w:rPr>
          <w:rFonts w:ascii="Arial" w:hAnsi="Arial" w:cs="Arial"/>
        </w:rPr>
        <w:t>Throughout</w:t>
      </w:r>
      <w:r w:rsidRPr="001B244C">
        <w:rPr>
          <w:rFonts w:ascii="Arial" w:hAnsi="Arial" w:cs="Arial"/>
          <w:spacing w:val="-3"/>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year,</w:t>
      </w:r>
      <w:r w:rsidRPr="001B244C">
        <w:rPr>
          <w:rFonts w:ascii="Arial" w:hAnsi="Arial" w:cs="Arial"/>
          <w:spacing w:val="-3"/>
        </w:rPr>
        <w:t xml:space="preserve"> </w:t>
      </w:r>
      <w:r w:rsidRPr="001B244C">
        <w:rPr>
          <w:rFonts w:ascii="Arial" w:hAnsi="Arial" w:cs="Arial"/>
        </w:rPr>
        <w:t>there</w:t>
      </w:r>
      <w:r w:rsidRPr="001B244C">
        <w:rPr>
          <w:rFonts w:ascii="Arial" w:hAnsi="Arial" w:cs="Arial"/>
          <w:spacing w:val="-2"/>
        </w:rPr>
        <w:t xml:space="preserve"> </w:t>
      </w:r>
      <w:r w:rsidRPr="001B244C">
        <w:rPr>
          <w:rFonts w:ascii="Arial" w:hAnsi="Arial" w:cs="Arial"/>
        </w:rPr>
        <w:t>will</w:t>
      </w:r>
      <w:r w:rsidRPr="001B244C">
        <w:rPr>
          <w:rFonts w:ascii="Arial" w:hAnsi="Arial" w:cs="Arial"/>
          <w:spacing w:val="-2"/>
        </w:rPr>
        <w:t xml:space="preserve"> </w:t>
      </w:r>
      <w:r w:rsidRPr="001B244C">
        <w:rPr>
          <w:rFonts w:ascii="Arial" w:hAnsi="Arial" w:cs="Arial"/>
        </w:rPr>
        <w:t>be</w:t>
      </w:r>
      <w:r w:rsidRPr="001B244C">
        <w:rPr>
          <w:rFonts w:ascii="Arial" w:hAnsi="Arial" w:cs="Arial"/>
          <w:spacing w:val="-2"/>
        </w:rPr>
        <w:t xml:space="preserve"> </w:t>
      </w:r>
      <w:r w:rsidRPr="001B244C">
        <w:rPr>
          <w:rFonts w:ascii="Arial" w:hAnsi="Arial" w:cs="Arial"/>
        </w:rPr>
        <w:t>opportunities</w:t>
      </w:r>
      <w:r w:rsidRPr="001B244C">
        <w:rPr>
          <w:rFonts w:ascii="Arial" w:hAnsi="Arial" w:cs="Arial"/>
          <w:spacing w:val="-4"/>
        </w:rPr>
        <w:t xml:space="preserve"> </w:t>
      </w:r>
      <w:r w:rsidRPr="001B244C">
        <w:rPr>
          <w:rFonts w:ascii="Arial" w:hAnsi="Arial" w:cs="Arial"/>
        </w:rPr>
        <w:t>for</w:t>
      </w:r>
      <w:r w:rsidRPr="001B244C">
        <w:rPr>
          <w:rFonts w:ascii="Arial" w:hAnsi="Arial" w:cs="Arial"/>
          <w:spacing w:val="-3"/>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School</w:t>
      </w:r>
      <w:r w:rsidRPr="001B244C">
        <w:rPr>
          <w:rFonts w:ascii="Arial" w:hAnsi="Arial" w:cs="Arial"/>
          <w:spacing w:val="-3"/>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Parish</w:t>
      </w:r>
      <w:r w:rsidRPr="001B244C">
        <w:rPr>
          <w:rFonts w:ascii="Arial" w:hAnsi="Arial" w:cs="Arial"/>
          <w:spacing w:val="-7"/>
        </w:rPr>
        <w:t xml:space="preserve"> </w:t>
      </w:r>
      <w:r w:rsidRPr="001B244C">
        <w:rPr>
          <w:rFonts w:ascii="Arial" w:hAnsi="Arial" w:cs="Arial"/>
        </w:rPr>
        <w:t>community</w:t>
      </w:r>
      <w:r w:rsidRPr="001B244C">
        <w:rPr>
          <w:rFonts w:ascii="Arial" w:hAnsi="Arial" w:cs="Arial"/>
          <w:spacing w:val="-4"/>
        </w:rPr>
        <w:t xml:space="preserve"> </w:t>
      </w:r>
      <w:r w:rsidRPr="001B244C">
        <w:rPr>
          <w:rFonts w:ascii="Arial" w:hAnsi="Arial" w:cs="Arial"/>
        </w:rPr>
        <w:t>to come together in worship and participate in the Mass. Each mass focuses on a particular theme/celebration in the Church’s calendar/Saint’s Feast Day.</w:t>
      </w:r>
    </w:p>
    <w:p w:rsidR="00A75468" w:rsidRPr="001B244C" w:rsidRDefault="00AB0ECE">
      <w:pPr>
        <w:pStyle w:val="ListParagraph"/>
        <w:numPr>
          <w:ilvl w:val="0"/>
          <w:numId w:val="1"/>
        </w:numPr>
        <w:tabs>
          <w:tab w:val="left" w:pos="1087"/>
        </w:tabs>
        <w:spacing w:line="259" w:lineRule="auto"/>
        <w:ind w:left="1087" w:right="720"/>
        <w:rPr>
          <w:rFonts w:ascii="Arial" w:hAnsi="Arial" w:cs="Arial"/>
        </w:rPr>
      </w:pPr>
      <w:r w:rsidRPr="001B244C">
        <w:rPr>
          <w:rFonts w:ascii="Arial" w:hAnsi="Arial" w:cs="Arial"/>
        </w:rPr>
        <w:t>Every</w:t>
      </w:r>
      <w:r w:rsidRPr="001B244C">
        <w:rPr>
          <w:rFonts w:ascii="Arial" w:hAnsi="Arial" w:cs="Arial"/>
          <w:spacing w:val="-3"/>
        </w:rPr>
        <w:t xml:space="preserve"> </w:t>
      </w:r>
      <w:r w:rsidRPr="001B244C">
        <w:rPr>
          <w:rFonts w:ascii="Arial" w:hAnsi="Arial" w:cs="Arial"/>
        </w:rPr>
        <w:t>class</w:t>
      </w:r>
      <w:r w:rsidRPr="001B244C">
        <w:rPr>
          <w:rFonts w:ascii="Arial" w:hAnsi="Arial" w:cs="Arial"/>
          <w:spacing w:val="-2"/>
        </w:rPr>
        <w:t xml:space="preserve"> </w:t>
      </w:r>
      <w:r w:rsidRPr="001B244C">
        <w:rPr>
          <w:rFonts w:ascii="Arial" w:hAnsi="Arial" w:cs="Arial"/>
        </w:rPr>
        <w:t>prepares</w:t>
      </w:r>
      <w:r w:rsidRPr="001B244C">
        <w:rPr>
          <w:rFonts w:ascii="Arial" w:hAnsi="Arial" w:cs="Arial"/>
          <w:spacing w:val="-4"/>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leads</w:t>
      </w:r>
      <w:r w:rsidRPr="001B244C">
        <w:rPr>
          <w:rFonts w:ascii="Arial" w:hAnsi="Arial" w:cs="Arial"/>
          <w:spacing w:val="-1"/>
        </w:rPr>
        <w:t xml:space="preserve"> </w:t>
      </w:r>
      <w:r w:rsidRPr="001B244C">
        <w:rPr>
          <w:rFonts w:ascii="Arial" w:hAnsi="Arial" w:cs="Arial"/>
        </w:rPr>
        <w:t>a</w:t>
      </w:r>
      <w:r w:rsidRPr="001B244C">
        <w:rPr>
          <w:rFonts w:ascii="Arial" w:hAnsi="Arial" w:cs="Arial"/>
          <w:spacing w:val="-2"/>
        </w:rPr>
        <w:t xml:space="preserve"> </w:t>
      </w:r>
      <w:r w:rsidRPr="001B244C">
        <w:rPr>
          <w:rFonts w:ascii="Arial" w:hAnsi="Arial" w:cs="Arial"/>
        </w:rPr>
        <w:t>Mass</w:t>
      </w:r>
      <w:r w:rsidRPr="001B244C">
        <w:rPr>
          <w:rFonts w:ascii="Arial" w:hAnsi="Arial" w:cs="Arial"/>
          <w:spacing w:val="-2"/>
        </w:rPr>
        <w:t xml:space="preserve"> </w:t>
      </w:r>
      <w:r w:rsidRPr="001B244C">
        <w:rPr>
          <w:rFonts w:ascii="Arial" w:hAnsi="Arial" w:cs="Arial"/>
        </w:rPr>
        <w:t>throughout</w:t>
      </w:r>
      <w:r w:rsidRPr="001B244C">
        <w:rPr>
          <w:rFonts w:ascii="Arial" w:hAnsi="Arial" w:cs="Arial"/>
          <w:spacing w:val="-3"/>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year,</w:t>
      </w:r>
      <w:r w:rsidRPr="001B244C">
        <w:rPr>
          <w:rFonts w:ascii="Arial" w:hAnsi="Arial" w:cs="Arial"/>
          <w:spacing w:val="-3"/>
        </w:rPr>
        <w:t xml:space="preserve"> </w:t>
      </w:r>
      <w:r w:rsidRPr="001B244C">
        <w:rPr>
          <w:rFonts w:ascii="Arial" w:hAnsi="Arial" w:cs="Arial"/>
        </w:rPr>
        <w:t>with</w:t>
      </w:r>
      <w:r w:rsidRPr="001B244C">
        <w:rPr>
          <w:rFonts w:ascii="Arial" w:hAnsi="Arial" w:cs="Arial"/>
          <w:spacing w:val="-2"/>
        </w:rPr>
        <w:t xml:space="preserve"> </w:t>
      </w:r>
      <w:r w:rsidRPr="001B244C">
        <w:rPr>
          <w:rFonts w:ascii="Arial" w:hAnsi="Arial" w:cs="Arial"/>
        </w:rPr>
        <w:t>parents,</w:t>
      </w:r>
      <w:r w:rsidRPr="001B244C">
        <w:rPr>
          <w:rFonts w:ascii="Arial" w:hAnsi="Arial" w:cs="Arial"/>
          <w:spacing w:val="-5"/>
        </w:rPr>
        <w:t xml:space="preserve"> </w:t>
      </w:r>
      <w:r w:rsidRPr="001B244C">
        <w:rPr>
          <w:rFonts w:ascii="Arial" w:hAnsi="Arial" w:cs="Arial"/>
        </w:rPr>
        <w:t>families</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parishioners warmly welcomed (see appendix 3 for mass planner).</w:t>
      </w:r>
    </w:p>
    <w:p w:rsidR="00A75468" w:rsidRPr="001B244C" w:rsidRDefault="00AB0ECE">
      <w:pPr>
        <w:pStyle w:val="ListParagraph"/>
        <w:numPr>
          <w:ilvl w:val="0"/>
          <w:numId w:val="1"/>
        </w:numPr>
        <w:tabs>
          <w:tab w:val="left" w:pos="1087"/>
        </w:tabs>
        <w:spacing w:line="256" w:lineRule="auto"/>
        <w:ind w:left="1087" w:right="1097"/>
        <w:rPr>
          <w:rFonts w:ascii="Arial" w:hAnsi="Arial" w:cs="Arial"/>
        </w:rPr>
      </w:pPr>
      <w:r w:rsidRPr="001B244C">
        <w:rPr>
          <w:rFonts w:ascii="Arial" w:hAnsi="Arial" w:cs="Arial"/>
        </w:rPr>
        <w:t>Penitential</w:t>
      </w:r>
      <w:r w:rsidRPr="001B244C">
        <w:rPr>
          <w:rFonts w:ascii="Arial" w:hAnsi="Arial" w:cs="Arial"/>
          <w:spacing w:val="-4"/>
        </w:rPr>
        <w:t xml:space="preserve"> </w:t>
      </w:r>
      <w:r w:rsidRPr="001B244C">
        <w:rPr>
          <w:rFonts w:ascii="Arial" w:hAnsi="Arial" w:cs="Arial"/>
        </w:rPr>
        <w:t>services</w:t>
      </w:r>
      <w:r w:rsidRPr="001B244C">
        <w:rPr>
          <w:rFonts w:ascii="Arial" w:hAnsi="Arial" w:cs="Arial"/>
          <w:spacing w:val="-3"/>
        </w:rPr>
        <w:t xml:space="preserve"> </w:t>
      </w:r>
      <w:r w:rsidRPr="001B244C">
        <w:rPr>
          <w:rFonts w:ascii="Arial" w:hAnsi="Arial" w:cs="Arial"/>
        </w:rPr>
        <w:t>are</w:t>
      </w:r>
      <w:r w:rsidRPr="001B244C">
        <w:rPr>
          <w:rFonts w:ascii="Arial" w:hAnsi="Arial" w:cs="Arial"/>
          <w:spacing w:val="-5"/>
        </w:rPr>
        <w:t xml:space="preserve"> </w:t>
      </w:r>
      <w:r w:rsidRPr="001B244C">
        <w:rPr>
          <w:rFonts w:ascii="Arial" w:hAnsi="Arial" w:cs="Arial"/>
        </w:rPr>
        <w:t>carried</w:t>
      </w:r>
      <w:r w:rsidRPr="001B244C">
        <w:rPr>
          <w:rFonts w:ascii="Arial" w:hAnsi="Arial" w:cs="Arial"/>
          <w:spacing w:val="-3"/>
        </w:rPr>
        <w:t xml:space="preserve"> </w:t>
      </w:r>
      <w:r w:rsidRPr="001B244C">
        <w:rPr>
          <w:rFonts w:ascii="Arial" w:hAnsi="Arial" w:cs="Arial"/>
        </w:rPr>
        <w:t>out</w:t>
      </w:r>
      <w:r w:rsidRPr="001B244C">
        <w:rPr>
          <w:rFonts w:ascii="Arial" w:hAnsi="Arial" w:cs="Arial"/>
          <w:spacing w:val="-1"/>
        </w:rPr>
        <w:t xml:space="preserve"> </w:t>
      </w:r>
      <w:r w:rsidRPr="001B244C">
        <w:rPr>
          <w:rFonts w:ascii="Arial" w:hAnsi="Arial" w:cs="Arial"/>
        </w:rPr>
        <w:t>during</w:t>
      </w:r>
      <w:r w:rsidRPr="001B244C">
        <w:rPr>
          <w:rFonts w:ascii="Arial" w:hAnsi="Arial" w:cs="Arial"/>
          <w:spacing w:val="-3"/>
        </w:rPr>
        <w:t xml:space="preserve"> </w:t>
      </w:r>
      <w:r w:rsidRPr="001B244C">
        <w:rPr>
          <w:rFonts w:ascii="Arial" w:hAnsi="Arial" w:cs="Arial"/>
        </w:rPr>
        <w:t>Lent</w:t>
      </w:r>
      <w:r w:rsidRPr="001B244C">
        <w:rPr>
          <w:rFonts w:ascii="Arial" w:hAnsi="Arial" w:cs="Arial"/>
          <w:spacing w:val="-4"/>
        </w:rPr>
        <w:t xml:space="preserve"> </w:t>
      </w:r>
      <w:r w:rsidRPr="001B244C">
        <w:rPr>
          <w:rFonts w:ascii="Arial" w:hAnsi="Arial" w:cs="Arial"/>
        </w:rPr>
        <w:t>for</w:t>
      </w:r>
      <w:r w:rsidRPr="001B244C">
        <w:rPr>
          <w:rFonts w:ascii="Arial" w:hAnsi="Arial" w:cs="Arial"/>
          <w:spacing w:val="-4"/>
        </w:rPr>
        <w:t xml:space="preserve"> </w:t>
      </w:r>
      <w:r w:rsidRPr="001B244C">
        <w:rPr>
          <w:rFonts w:ascii="Arial" w:hAnsi="Arial" w:cs="Arial"/>
        </w:rPr>
        <w:t>whole</w:t>
      </w:r>
      <w:r w:rsidRPr="001B244C">
        <w:rPr>
          <w:rFonts w:ascii="Arial" w:hAnsi="Arial" w:cs="Arial"/>
          <w:spacing w:val="-3"/>
        </w:rPr>
        <w:t xml:space="preserve"> </w:t>
      </w:r>
      <w:r w:rsidRPr="001B244C">
        <w:rPr>
          <w:rFonts w:ascii="Arial" w:hAnsi="Arial" w:cs="Arial"/>
        </w:rPr>
        <w:t>school.</w:t>
      </w:r>
      <w:r w:rsidRPr="001B244C">
        <w:rPr>
          <w:rFonts w:ascii="Arial" w:hAnsi="Arial" w:cs="Arial"/>
          <w:spacing w:val="-1"/>
        </w:rPr>
        <w:t xml:space="preserve"> </w:t>
      </w:r>
      <w:r w:rsidRPr="001B244C">
        <w:rPr>
          <w:rFonts w:ascii="Arial" w:hAnsi="Arial" w:cs="Arial"/>
        </w:rPr>
        <w:t>Children</w:t>
      </w:r>
      <w:r w:rsidRPr="001B244C">
        <w:rPr>
          <w:rFonts w:ascii="Arial" w:hAnsi="Arial" w:cs="Arial"/>
          <w:spacing w:val="-3"/>
        </w:rPr>
        <w:t xml:space="preserve"> </w:t>
      </w:r>
      <w:r w:rsidRPr="001B244C">
        <w:rPr>
          <w:rFonts w:ascii="Arial" w:hAnsi="Arial" w:cs="Arial"/>
        </w:rPr>
        <w:t>receive</w:t>
      </w:r>
      <w:r w:rsidRPr="001B244C">
        <w:rPr>
          <w:rFonts w:ascii="Arial" w:hAnsi="Arial" w:cs="Arial"/>
          <w:spacing w:val="-3"/>
        </w:rPr>
        <w:t xml:space="preserve"> </w:t>
      </w:r>
      <w:r w:rsidRPr="001B244C">
        <w:rPr>
          <w:rFonts w:ascii="Arial" w:hAnsi="Arial" w:cs="Arial"/>
        </w:rPr>
        <w:t>ashes</w:t>
      </w:r>
      <w:r w:rsidRPr="001B244C">
        <w:rPr>
          <w:rFonts w:ascii="Arial" w:hAnsi="Arial" w:cs="Arial"/>
          <w:spacing w:val="-3"/>
        </w:rPr>
        <w:t xml:space="preserve"> </w:t>
      </w:r>
      <w:r w:rsidRPr="001B244C">
        <w:rPr>
          <w:rFonts w:ascii="Arial" w:hAnsi="Arial" w:cs="Arial"/>
        </w:rPr>
        <w:t>on</w:t>
      </w:r>
      <w:r w:rsidRPr="001B244C">
        <w:rPr>
          <w:rFonts w:ascii="Arial" w:hAnsi="Arial" w:cs="Arial"/>
          <w:spacing w:val="-3"/>
        </w:rPr>
        <w:t xml:space="preserve"> </w:t>
      </w:r>
      <w:r w:rsidRPr="001B244C">
        <w:rPr>
          <w:rFonts w:ascii="Arial" w:hAnsi="Arial" w:cs="Arial"/>
        </w:rPr>
        <w:t>Ash Wednesday as a Mass/Service.</w:t>
      </w:r>
    </w:p>
    <w:p w:rsidR="00A75468" w:rsidRDefault="00A75468">
      <w:pPr>
        <w:pStyle w:val="ListParagraph"/>
        <w:spacing w:line="256" w:lineRule="auto"/>
        <w:sectPr w:rsidR="00A75468">
          <w:pgSz w:w="11910" w:h="16840"/>
          <w:pgMar w:top="780" w:right="141" w:bottom="620" w:left="283" w:header="0" w:footer="424" w:gutter="0"/>
          <w:cols w:space="720"/>
        </w:sectPr>
      </w:pPr>
    </w:p>
    <w:p w:rsidR="00A75468" w:rsidRPr="001B244C" w:rsidRDefault="00AB0ECE">
      <w:pPr>
        <w:pStyle w:val="BodyText"/>
        <w:spacing w:before="165"/>
        <w:ind w:left="391"/>
        <w:rPr>
          <w:b/>
        </w:rPr>
      </w:pPr>
      <w:r w:rsidRPr="001B244C">
        <w:rPr>
          <w:b/>
          <w:u w:val="single"/>
        </w:rPr>
        <w:lastRenderedPageBreak/>
        <w:t>Other</w:t>
      </w:r>
      <w:r w:rsidRPr="001B244C">
        <w:rPr>
          <w:b/>
          <w:spacing w:val="-6"/>
          <w:u w:val="single"/>
        </w:rPr>
        <w:t xml:space="preserve"> </w:t>
      </w:r>
      <w:r w:rsidRPr="001B244C">
        <w:rPr>
          <w:b/>
          <w:spacing w:val="-2"/>
          <w:u w:val="single"/>
        </w:rPr>
        <w:t>Experiences</w:t>
      </w:r>
    </w:p>
    <w:p w:rsidR="00A75468" w:rsidRDefault="00AB0ECE">
      <w:pPr>
        <w:pStyle w:val="ListParagraph"/>
        <w:numPr>
          <w:ilvl w:val="0"/>
          <w:numId w:val="1"/>
        </w:numPr>
        <w:tabs>
          <w:tab w:val="left" w:pos="1111"/>
        </w:tabs>
        <w:spacing w:before="182"/>
        <w:ind w:left="1111" w:hanging="360"/>
      </w:pPr>
      <w:r>
        <w:t>During</w:t>
      </w:r>
      <w:r>
        <w:rPr>
          <w:spacing w:val="-7"/>
        </w:rPr>
        <w:t xml:space="preserve"> </w:t>
      </w:r>
      <w:r>
        <w:t>the</w:t>
      </w:r>
      <w:r>
        <w:rPr>
          <w:spacing w:val="-5"/>
        </w:rPr>
        <w:t xml:space="preserve"> </w:t>
      </w:r>
      <w:r>
        <w:t>months</w:t>
      </w:r>
      <w:r>
        <w:rPr>
          <w:spacing w:val="-5"/>
        </w:rPr>
        <w:t xml:space="preserve"> </w:t>
      </w:r>
      <w:r>
        <w:t>of</w:t>
      </w:r>
      <w:r>
        <w:rPr>
          <w:spacing w:val="-2"/>
        </w:rPr>
        <w:t xml:space="preserve"> </w:t>
      </w:r>
      <w:r>
        <w:t>May</w:t>
      </w:r>
      <w:r>
        <w:rPr>
          <w:spacing w:val="-6"/>
        </w:rPr>
        <w:t xml:space="preserve"> </w:t>
      </w:r>
      <w:r>
        <w:t>and</w:t>
      </w:r>
      <w:r>
        <w:rPr>
          <w:spacing w:val="-4"/>
        </w:rPr>
        <w:t xml:space="preserve"> </w:t>
      </w:r>
      <w:r>
        <w:t>October,</w:t>
      </w:r>
      <w:r>
        <w:rPr>
          <w:spacing w:val="-5"/>
        </w:rPr>
        <w:t xml:space="preserve"> </w:t>
      </w:r>
      <w:r>
        <w:t>the</w:t>
      </w:r>
      <w:r>
        <w:rPr>
          <w:spacing w:val="-4"/>
        </w:rPr>
        <w:t xml:space="preserve"> </w:t>
      </w:r>
      <w:r>
        <w:t>school</w:t>
      </w:r>
      <w:r>
        <w:rPr>
          <w:spacing w:val="-5"/>
        </w:rPr>
        <w:t xml:space="preserve"> </w:t>
      </w:r>
      <w:r>
        <w:t>hold</w:t>
      </w:r>
      <w:r w:rsidR="009E7C0E">
        <w:t>s</w:t>
      </w:r>
      <w:r>
        <w:rPr>
          <w:spacing w:val="-4"/>
        </w:rPr>
        <w:t xml:space="preserve"> </w:t>
      </w:r>
      <w:r>
        <w:t>a</w:t>
      </w:r>
      <w:r>
        <w:rPr>
          <w:spacing w:val="-3"/>
        </w:rPr>
        <w:t xml:space="preserve"> </w:t>
      </w:r>
      <w:r>
        <w:t>lunchtime</w:t>
      </w:r>
      <w:r>
        <w:rPr>
          <w:spacing w:val="-4"/>
        </w:rPr>
        <w:t xml:space="preserve"> </w:t>
      </w:r>
      <w:r>
        <w:t>Rosary</w:t>
      </w:r>
      <w:r>
        <w:rPr>
          <w:spacing w:val="-2"/>
        </w:rPr>
        <w:t xml:space="preserve"> </w:t>
      </w:r>
      <w:r>
        <w:t>Club</w:t>
      </w:r>
      <w:r>
        <w:rPr>
          <w:spacing w:val="-6"/>
        </w:rPr>
        <w:t xml:space="preserve"> </w:t>
      </w:r>
      <w:r>
        <w:t>for</w:t>
      </w:r>
      <w:r>
        <w:rPr>
          <w:spacing w:val="-5"/>
        </w:rPr>
        <w:t xml:space="preserve"> </w:t>
      </w:r>
      <w:r>
        <w:t>pupils</w:t>
      </w:r>
      <w:r>
        <w:rPr>
          <w:spacing w:val="-3"/>
        </w:rPr>
        <w:t xml:space="preserve"> </w:t>
      </w:r>
      <w:r>
        <w:t>and</w:t>
      </w:r>
      <w:r>
        <w:rPr>
          <w:spacing w:val="-4"/>
        </w:rPr>
        <w:t xml:space="preserve"> </w:t>
      </w:r>
      <w:r>
        <w:rPr>
          <w:spacing w:val="-2"/>
        </w:rPr>
        <w:t>staff.</w:t>
      </w:r>
    </w:p>
    <w:p w:rsidR="00A75468" w:rsidRDefault="00AB0ECE">
      <w:pPr>
        <w:pStyle w:val="ListParagraph"/>
        <w:numPr>
          <w:ilvl w:val="0"/>
          <w:numId w:val="1"/>
        </w:numPr>
        <w:tabs>
          <w:tab w:val="left" w:pos="1111"/>
        </w:tabs>
        <w:spacing w:before="20"/>
        <w:ind w:left="1111" w:hanging="360"/>
      </w:pPr>
      <w:r>
        <w:t>Retreats</w:t>
      </w:r>
      <w:r>
        <w:rPr>
          <w:spacing w:val="-5"/>
        </w:rPr>
        <w:t xml:space="preserve"> </w:t>
      </w:r>
      <w:r>
        <w:t>such</w:t>
      </w:r>
      <w:r>
        <w:rPr>
          <w:spacing w:val="-5"/>
        </w:rPr>
        <w:t xml:space="preserve"> </w:t>
      </w:r>
      <w:r>
        <w:t>as</w:t>
      </w:r>
      <w:r>
        <w:rPr>
          <w:spacing w:val="-6"/>
        </w:rPr>
        <w:t xml:space="preserve"> </w:t>
      </w:r>
      <w:r>
        <w:t>the</w:t>
      </w:r>
      <w:r>
        <w:rPr>
          <w:spacing w:val="-5"/>
        </w:rPr>
        <w:t xml:space="preserve"> </w:t>
      </w:r>
      <w:r w:rsidR="009E7C0E">
        <w:rPr>
          <w:spacing w:val="-5"/>
        </w:rPr>
        <w:t xml:space="preserve">Year 6 Visit to </w:t>
      </w:r>
      <w:proofErr w:type="spellStart"/>
      <w:r w:rsidR="009E7C0E">
        <w:rPr>
          <w:spacing w:val="-5"/>
        </w:rPr>
        <w:t>Stonor</w:t>
      </w:r>
      <w:proofErr w:type="spellEnd"/>
      <w:r w:rsidR="009E7C0E">
        <w:rPr>
          <w:spacing w:val="-5"/>
        </w:rPr>
        <w:t xml:space="preserve"> in the summer </w:t>
      </w:r>
      <w:proofErr w:type="gramStart"/>
      <w:r w:rsidR="009E7C0E">
        <w:rPr>
          <w:spacing w:val="-5"/>
        </w:rPr>
        <w:t xml:space="preserve">term </w:t>
      </w:r>
      <w:r>
        <w:rPr>
          <w:spacing w:val="-3"/>
        </w:rPr>
        <w:t xml:space="preserve"> </w:t>
      </w:r>
      <w:r>
        <w:t>take</w:t>
      </w:r>
      <w:proofErr w:type="gramEnd"/>
      <w:r>
        <w:rPr>
          <w:spacing w:val="-5"/>
        </w:rPr>
        <w:t xml:space="preserve"> </w:t>
      </w:r>
      <w:r>
        <w:t>place</w:t>
      </w:r>
      <w:r>
        <w:rPr>
          <w:spacing w:val="-4"/>
        </w:rPr>
        <w:t xml:space="preserve"> </w:t>
      </w:r>
      <w:r>
        <w:t>within</w:t>
      </w:r>
      <w:r>
        <w:rPr>
          <w:spacing w:val="-3"/>
        </w:rPr>
        <w:t xml:space="preserve"> </w:t>
      </w:r>
      <w:r>
        <w:rPr>
          <w:spacing w:val="-2"/>
        </w:rPr>
        <w:t>school.</w:t>
      </w:r>
    </w:p>
    <w:p w:rsidR="00A75468" w:rsidRDefault="00AB0ECE">
      <w:pPr>
        <w:pStyle w:val="ListParagraph"/>
        <w:numPr>
          <w:ilvl w:val="0"/>
          <w:numId w:val="1"/>
        </w:numPr>
        <w:tabs>
          <w:tab w:val="left" w:pos="1111"/>
        </w:tabs>
        <w:spacing w:before="1" w:line="254" w:lineRule="auto"/>
        <w:ind w:left="1111" w:right="673"/>
      </w:pPr>
      <w:r>
        <w:t>Liturgical</w:t>
      </w:r>
      <w:r>
        <w:rPr>
          <w:spacing w:val="-4"/>
        </w:rPr>
        <w:t xml:space="preserve"> </w:t>
      </w:r>
      <w:r>
        <w:t>experiences</w:t>
      </w:r>
      <w:r>
        <w:rPr>
          <w:spacing w:val="-3"/>
        </w:rPr>
        <w:t xml:space="preserve"> </w:t>
      </w:r>
      <w:r>
        <w:t>such</w:t>
      </w:r>
      <w:r>
        <w:rPr>
          <w:spacing w:val="-3"/>
        </w:rPr>
        <w:t xml:space="preserve"> </w:t>
      </w:r>
      <w:r>
        <w:t>as</w:t>
      </w:r>
      <w:r>
        <w:rPr>
          <w:spacing w:val="-4"/>
        </w:rPr>
        <w:t xml:space="preserve"> </w:t>
      </w:r>
      <w:r>
        <w:t>the</w:t>
      </w:r>
      <w:r>
        <w:rPr>
          <w:spacing w:val="-5"/>
        </w:rPr>
        <w:t xml:space="preserve"> </w:t>
      </w:r>
      <w:r>
        <w:t>May</w:t>
      </w:r>
      <w:r>
        <w:rPr>
          <w:spacing w:val="-5"/>
        </w:rPr>
        <w:t xml:space="preserve"> </w:t>
      </w:r>
      <w:r>
        <w:t>Crowning</w:t>
      </w:r>
      <w:r>
        <w:rPr>
          <w:spacing w:val="-1"/>
        </w:rPr>
        <w:t xml:space="preserve"> </w:t>
      </w:r>
      <w:r>
        <w:t>and</w:t>
      </w:r>
      <w:r>
        <w:rPr>
          <w:spacing w:val="-3"/>
        </w:rPr>
        <w:t xml:space="preserve"> </w:t>
      </w:r>
      <w:r>
        <w:t>Stations</w:t>
      </w:r>
      <w:r>
        <w:rPr>
          <w:spacing w:val="-2"/>
        </w:rPr>
        <w:t xml:space="preserve"> </w:t>
      </w:r>
      <w:r>
        <w:t>of</w:t>
      </w:r>
      <w:r>
        <w:rPr>
          <w:spacing w:val="-1"/>
        </w:rPr>
        <w:t xml:space="preserve"> </w:t>
      </w:r>
      <w:r>
        <w:t>the</w:t>
      </w:r>
      <w:r>
        <w:rPr>
          <w:spacing w:val="-5"/>
        </w:rPr>
        <w:t xml:space="preserve"> </w:t>
      </w:r>
      <w:proofErr w:type="gramStart"/>
      <w:r>
        <w:t>Cross</w:t>
      </w:r>
      <w:r>
        <w:rPr>
          <w:spacing w:val="-2"/>
        </w:rPr>
        <w:t xml:space="preserve"> </w:t>
      </w:r>
      <w:r>
        <w:t>take</w:t>
      </w:r>
      <w:proofErr w:type="gramEnd"/>
      <w:r>
        <w:rPr>
          <w:spacing w:val="-5"/>
        </w:rPr>
        <w:t xml:space="preserve"> </w:t>
      </w:r>
      <w:r>
        <w:t>place</w:t>
      </w:r>
      <w:r>
        <w:rPr>
          <w:spacing w:val="-3"/>
        </w:rPr>
        <w:t xml:space="preserve"> </w:t>
      </w:r>
      <w:r>
        <w:t>within</w:t>
      </w:r>
      <w:r>
        <w:rPr>
          <w:spacing w:val="-3"/>
        </w:rPr>
        <w:t xml:space="preserve"> </w:t>
      </w:r>
      <w:r>
        <w:t>school to which families and parishioners are invited.</w:t>
      </w:r>
    </w:p>
    <w:p w:rsidR="00A75468" w:rsidRPr="001B244C" w:rsidRDefault="00AB0ECE">
      <w:pPr>
        <w:pStyle w:val="BodyText"/>
        <w:spacing w:before="167"/>
        <w:ind w:left="391"/>
        <w:rPr>
          <w:b/>
        </w:rPr>
      </w:pPr>
      <w:r w:rsidRPr="001B244C">
        <w:rPr>
          <w:b/>
          <w:u w:val="single"/>
        </w:rPr>
        <w:t>Links</w:t>
      </w:r>
      <w:r w:rsidRPr="001B244C">
        <w:rPr>
          <w:b/>
          <w:spacing w:val="-7"/>
          <w:u w:val="single"/>
        </w:rPr>
        <w:t xml:space="preserve"> </w:t>
      </w:r>
      <w:r w:rsidRPr="001B244C">
        <w:rPr>
          <w:b/>
          <w:u w:val="single"/>
        </w:rPr>
        <w:t>with</w:t>
      </w:r>
      <w:r w:rsidRPr="001B244C">
        <w:rPr>
          <w:b/>
          <w:spacing w:val="-4"/>
          <w:u w:val="single"/>
        </w:rPr>
        <w:t xml:space="preserve"> </w:t>
      </w:r>
      <w:r w:rsidRPr="001B244C">
        <w:rPr>
          <w:b/>
          <w:u w:val="single"/>
        </w:rPr>
        <w:t>the</w:t>
      </w:r>
      <w:r w:rsidRPr="001B244C">
        <w:rPr>
          <w:b/>
          <w:spacing w:val="-5"/>
          <w:u w:val="single"/>
        </w:rPr>
        <w:t xml:space="preserve"> </w:t>
      </w:r>
      <w:r w:rsidRPr="001B244C">
        <w:rPr>
          <w:b/>
          <w:u w:val="single"/>
        </w:rPr>
        <w:t>Parish,</w:t>
      </w:r>
      <w:r w:rsidRPr="001B244C">
        <w:rPr>
          <w:b/>
          <w:spacing w:val="-3"/>
          <w:u w:val="single"/>
        </w:rPr>
        <w:t xml:space="preserve"> </w:t>
      </w:r>
      <w:r w:rsidRPr="001B244C">
        <w:rPr>
          <w:b/>
          <w:u w:val="single"/>
        </w:rPr>
        <w:t>Community</w:t>
      </w:r>
      <w:r w:rsidRPr="001B244C">
        <w:rPr>
          <w:b/>
          <w:spacing w:val="-6"/>
          <w:u w:val="single"/>
        </w:rPr>
        <w:t xml:space="preserve"> </w:t>
      </w:r>
      <w:r w:rsidRPr="001B244C">
        <w:rPr>
          <w:b/>
          <w:u w:val="single"/>
        </w:rPr>
        <w:t>and</w:t>
      </w:r>
      <w:r w:rsidRPr="001B244C">
        <w:rPr>
          <w:b/>
          <w:spacing w:val="-6"/>
          <w:u w:val="single"/>
        </w:rPr>
        <w:t xml:space="preserve"> </w:t>
      </w:r>
      <w:r w:rsidRPr="001B244C">
        <w:rPr>
          <w:b/>
          <w:spacing w:val="-2"/>
          <w:u w:val="single"/>
        </w:rPr>
        <w:t>Families</w:t>
      </w:r>
    </w:p>
    <w:p w:rsidR="00A75468" w:rsidRDefault="00AB0ECE">
      <w:pPr>
        <w:pStyle w:val="ListParagraph"/>
        <w:numPr>
          <w:ilvl w:val="0"/>
          <w:numId w:val="1"/>
        </w:numPr>
        <w:tabs>
          <w:tab w:val="left" w:pos="1111"/>
        </w:tabs>
        <w:spacing w:before="1" w:line="259" w:lineRule="auto"/>
        <w:ind w:left="1111" w:right="724"/>
      </w:pPr>
      <w:r>
        <w:t>Every</w:t>
      </w:r>
      <w:r>
        <w:rPr>
          <w:spacing w:val="-2"/>
        </w:rPr>
        <w:t xml:space="preserve"> </w:t>
      </w:r>
      <w:r>
        <w:t>child</w:t>
      </w:r>
      <w:r>
        <w:rPr>
          <w:spacing w:val="-1"/>
        </w:rPr>
        <w:t xml:space="preserve"> </w:t>
      </w:r>
      <w:r>
        <w:t>has</w:t>
      </w:r>
      <w:r>
        <w:rPr>
          <w:spacing w:val="-1"/>
        </w:rPr>
        <w:t xml:space="preserve"> </w:t>
      </w:r>
      <w:r>
        <w:t>the</w:t>
      </w:r>
      <w:r>
        <w:rPr>
          <w:spacing w:val="-1"/>
        </w:rPr>
        <w:t xml:space="preserve"> </w:t>
      </w:r>
      <w:r>
        <w:t>opportunity</w:t>
      </w:r>
      <w:r>
        <w:rPr>
          <w:spacing w:val="-3"/>
        </w:rPr>
        <w:t xml:space="preserve"> </w:t>
      </w:r>
      <w:r>
        <w:t>throughout</w:t>
      </w:r>
      <w:r>
        <w:rPr>
          <w:spacing w:val="-2"/>
        </w:rPr>
        <w:t xml:space="preserve"> </w:t>
      </w:r>
      <w:r>
        <w:t>the</w:t>
      </w:r>
      <w:r>
        <w:rPr>
          <w:spacing w:val="-1"/>
        </w:rPr>
        <w:t xml:space="preserve"> </w:t>
      </w:r>
      <w:r>
        <w:t>year</w:t>
      </w:r>
      <w:r>
        <w:rPr>
          <w:spacing w:val="-2"/>
        </w:rPr>
        <w:t xml:space="preserve"> </w:t>
      </w:r>
      <w:r>
        <w:t>to</w:t>
      </w:r>
      <w:r>
        <w:rPr>
          <w:spacing w:val="-3"/>
        </w:rPr>
        <w:t xml:space="preserve"> </w:t>
      </w:r>
      <w:r>
        <w:t>take</w:t>
      </w:r>
      <w:r>
        <w:rPr>
          <w:spacing w:val="-1"/>
        </w:rPr>
        <w:t xml:space="preserve"> </w:t>
      </w:r>
      <w:r>
        <w:t>a</w:t>
      </w:r>
      <w:r>
        <w:rPr>
          <w:spacing w:val="-3"/>
        </w:rPr>
        <w:t xml:space="preserve"> </w:t>
      </w:r>
      <w:r>
        <w:t>prayer</w:t>
      </w:r>
      <w:r>
        <w:rPr>
          <w:spacing w:val="-2"/>
        </w:rPr>
        <w:t xml:space="preserve"> </w:t>
      </w:r>
      <w:r>
        <w:t>bag home.</w:t>
      </w:r>
      <w:r>
        <w:rPr>
          <w:spacing w:val="-4"/>
        </w:rPr>
        <w:t xml:space="preserve"> </w:t>
      </w:r>
      <w:r>
        <w:t>This bag</w:t>
      </w:r>
      <w:r>
        <w:rPr>
          <w:spacing w:val="-1"/>
        </w:rPr>
        <w:t xml:space="preserve"> </w:t>
      </w:r>
      <w:r>
        <w:t>contains</w:t>
      </w:r>
      <w:r>
        <w:rPr>
          <w:spacing w:val="-5"/>
        </w:rPr>
        <w:t xml:space="preserve"> </w:t>
      </w:r>
      <w:r>
        <w:t xml:space="preserve">a prayer journal and items to support the planning and delivery of a four-part liturgy. </w:t>
      </w:r>
    </w:p>
    <w:p w:rsidR="00A75468" w:rsidRDefault="00AB0ECE">
      <w:pPr>
        <w:pStyle w:val="ListParagraph"/>
        <w:numPr>
          <w:ilvl w:val="0"/>
          <w:numId w:val="1"/>
        </w:numPr>
        <w:tabs>
          <w:tab w:val="left" w:pos="1111"/>
        </w:tabs>
        <w:spacing w:line="253" w:lineRule="exact"/>
        <w:ind w:left="1111" w:hanging="360"/>
      </w:pPr>
      <w:r>
        <w:t>Families</w:t>
      </w:r>
      <w:r>
        <w:rPr>
          <w:spacing w:val="-6"/>
        </w:rPr>
        <w:t xml:space="preserve"> </w:t>
      </w:r>
      <w:r>
        <w:t>and</w:t>
      </w:r>
      <w:r>
        <w:rPr>
          <w:spacing w:val="-6"/>
        </w:rPr>
        <w:t xml:space="preserve"> </w:t>
      </w:r>
      <w:r>
        <w:t>Parishioners</w:t>
      </w:r>
      <w:r>
        <w:rPr>
          <w:spacing w:val="-5"/>
        </w:rPr>
        <w:t xml:space="preserve"> </w:t>
      </w:r>
      <w:r>
        <w:t>are</w:t>
      </w:r>
      <w:r>
        <w:rPr>
          <w:spacing w:val="-7"/>
        </w:rPr>
        <w:t xml:space="preserve"> </w:t>
      </w:r>
      <w:r>
        <w:t>invited</w:t>
      </w:r>
      <w:r>
        <w:rPr>
          <w:spacing w:val="-6"/>
        </w:rPr>
        <w:t xml:space="preserve"> </w:t>
      </w:r>
      <w:r>
        <w:t>to</w:t>
      </w:r>
      <w:r>
        <w:rPr>
          <w:spacing w:val="-5"/>
        </w:rPr>
        <w:t xml:space="preserve"> </w:t>
      </w:r>
      <w:r>
        <w:t>attend</w:t>
      </w:r>
      <w:r>
        <w:rPr>
          <w:spacing w:val="-8"/>
        </w:rPr>
        <w:t xml:space="preserve"> </w:t>
      </w:r>
      <w:r>
        <w:t>Masses</w:t>
      </w:r>
      <w:r>
        <w:rPr>
          <w:spacing w:val="-5"/>
        </w:rPr>
        <w:t xml:space="preserve"> </w:t>
      </w:r>
      <w:r>
        <w:t>and</w:t>
      </w:r>
      <w:r>
        <w:rPr>
          <w:spacing w:val="-7"/>
        </w:rPr>
        <w:t xml:space="preserve"> </w:t>
      </w:r>
      <w:r>
        <w:t>assemblies</w:t>
      </w:r>
      <w:r>
        <w:rPr>
          <w:spacing w:val="-6"/>
        </w:rPr>
        <w:t xml:space="preserve"> </w:t>
      </w:r>
      <w:r>
        <w:t>throughout</w:t>
      </w:r>
      <w:r>
        <w:rPr>
          <w:spacing w:val="-6"/>
        </w:rPr>
        <w:t xml:space="preserve"> </w:t>
      </w:r>
      <w:r>
        <w:t>the</w:t>
      </w:r>
      <w:r>
        <w:rPr>
          <w:spacing w:val="-8"/>
        </w:rPr>
        <w:t xml:space="preserve"> </w:t>
      </w:r>
      <w:r>
        <w:t>school</w:t>
      </w:r>
      <w:r>
        <w:rPr>
          <w:spacing w:val="-6"/>
        </w:rPr>
        <w:t xml:space="preserve"> </w:t>
      </w:r>
      <w:r>
        <w:rPr>
          <w:spacing w:val="-2"/>
        </w:rPr>
        <w:t>year.</w:t>
      </w:r>
    </w:p>
    <w:p w:rsidR="00A75468" w:rsidRDefault="00AB0ECE">
      <w:pPr>
        <w:pStyle w:val="ListParagraph"/>
        <w:numPr>
          <w:ilvl w:val="0"/>
          <w:numId w:val="1"/>
        </w:numPr>
        <w:tabs>
          <w:tab w:val="left" w:pos="1111"/>
        </w:tabs>
        <w:spacing w:before="20" w:line="256" w:lineRule="auto"/>
        <w:ind w:left="1111" w:right="723"/>
      </w:pPr>
      <w:r>
        <w:t>Families</w:t>
      </w:r>
      <w:r>
        <w:rPr>
          <w:spacing w:val="-2"/>
        </w:rPr>
        <w:t xml:space="preserve"> </w:t>
      </w:r>
      <w:r>
        <w:t>are</w:t>
      </w:r>
      <w:r>
        <w:rPr>
          <w:spacing w:val="-2"/>
        </w:rPr>
        <w:t xml:space="preserve"> </w:t>
      </w:r>
      <w:r>
        <w:t>invited</w:t>
      </w:r>
      <w:r>
        <w:rPr>
          <w:spacing w:val="-2"/>
        </w:rPr>
        <w:t xml:space="preserve"> </w:t>
      </w:r>
      <w:r>
        <w:t>into</w:t>
      </w:r>
      <w:r>
        <w:rPr>
          <w:spacing w:val="-6"/>
        </w:rPr>
        <w:t xml:space="preserve"> </w:t>
      </w:r>
      <w:r>
        <w:t>school</w:t>
      </w:r>
      <w:r>
        <w:rPr>
          <w:spacing w:val="-3"/>
        </w:rPr>
        <w:t xml:space="preserve"> </w:t>
      </w:r>
      <w:r>
        <w:t>to</w:t>
      </w:r>
      <w:r>
        <w:rPr>
          <w:spacing w:val="-4"/>
        </w:rPr>
        <w:t xml:space="preserve"> </w:t>
      </w:r>
      <w:r>
        <w:t>participate</w:t>
      </w:r>
      <w:r>
        <w:rPr>
          <w:spacing w:val="-2"/>
        </w:rPr>
        <w:t xml:space="preserve"> </w:t>
      </w:r>
      <w:r>
        <w:t>in</w:t>
      </w:r>
      <w:r>
        <w:rPr>
          <w:spacing w:val="-2"/>
        </w:rPr>
        <w:t xml:space="preserve"> </w:t>
      </w:r>
      <w:r>
        <w:t>Sacramental</w:t>
      </w:r>
      <w:r>
        <w:rPr>
          <w:spacing w:val="-5"/>
        </w:rPr>
        <w:t xml:space="preserve"> </w:t>
      </w:r>
      <w:r>
        <w:t>retreats</w:t>
      </w:r>
      <w:r>
        <w:rPr>
          <w:spacing w:val="-4"/>
        </w:rPr>
        <w:t xml:space="preserve"> </w:t>
      </w:r>
      <w:r>
        <w:t>in</w:t>
      </w:r>
      <w:r>
        <w:rPr>
          <w:spacing w:val="-2"/>
        </w:rPr>
        <w:t xml:space="preserve"> </w:t>
      </w:r>
      <w:r>
        <w:t>Years</w:t>
      </w:r>
      <w:r>
        <w:rPr>
          <w:spacing w:val="-1"/>
        </w:rPr>
        <w:t xml:space="preserve"> </w:t>
      </w:r>
      <w:r>
        <w:t>3</w:t>
      </w:r>
      <w:r>
        <w:rPr>
          <w:spacing w:val="-4"/>
        </w:rPr>
        <w:t xml:space="preserve"> </w:t>
      </w:r>
      <w:r>
        <w:t>(Reconciliation</w:t>
      </w:r>
      <w:r>
        <w:rPr>
          <w:spacing w:val="-2"/>
        </w:rPr>
        <w:t xml:space="preserve"> </w:t>
      </w:r>
      <w:r>
        <w:t>and First Holy Communion) and Year 6 (Confirmation).</w:t>
      </w:r>
    </w:p>
    <w:p w:rsidR="00A75468" w:rsidRDefault="00AB0ECE">
      <w:pPr>
        <w:pStyle w:val="ListParagraph"/>
        <w:numPr>
          <w:ilvl w:val="0"/>
          <w:numId w:val="1"/>
        </w:numPr>
        <w:tabs>
          <w:tab w:val="left" w:pos="1111"/>
        </w:tabs>
        <w:spacing w:before="4" w:line="259" w:lineRule="auto"/>
        <w:ind w:left="1111" w:right="1101"/>
      </w:pPr>
      <w:r>
        <w:t>The</w:t>
      </w:r>
      <w:r>
        <w:rPr>
          <w:spacing w:val="-4"/>
        </w:rPr>
        <w:t xml:space="preserve"> </w:t>
      </w:r>
      <w:r>
        <w:t>children</w:t>
      </w:r>
      <w:r>
        <w:rPr>
          <w:spacing w:val="-2"/>
        </w:rPr>
        <w:t xml:space="preserve"> </w:t>
      </w:r>
      <w:r>
        <w:t>in</w:t>
      </w:r>
      <w:r>
        <w:rPr>
          <w:spacing w:val="-2"/>
        </w:rPr>
        <w:t xml:space="preserve"> </w:t>
      </w:r>
      <w:r>
        <w:t>Year</w:t>
      </w:r>
      <w:r>
        <w:rPr>
          <w:spacing w:val="-1"/>
        </w:rPr>
        <w:t xml:space="preserve"> </w:t>
      </w:r>
      <w:r>
        <w:t>3</w:t>
      </w:r>
      <w:r>
        <w:rPr>
          <w:spacing w:val="-4"/>
        </w:rPr>
        <w:t xml:space="preserve"> </w:t>
      </w:r>
      <w:r>
        <w:t>receive</w:t>
      </w:r>
      <w:r>
        <w:rPr>
          <w:spacing w:val="-2"/>
        </w:rPr>
        <w:t xml:space="preserve"> </w:t>
      </w:r>
      <w:r>
        <w:t>Sacramental</w:t>
      </w:r>
      <w:r>
        <w:rPr>
          <w:spacing w:val="-5"/>
        </w:rPr>
        <w:t xml:space="preserve"> </w:t>
      </w:r>
      <w:r>
        <w:t>support</w:t>
      </w:r>
      <w:r>
        <w:rPr>
          <w:spacing w:val="-4"/>
        </w:rPr>
        <w:t xml:space="preserve"> </w:t>
      </w:r>
      <w:r>
        <w:t>from</w:t>
      </w:r>
      <w:r>
        <w:rPr>
          <w:spacing w:val="-3"/>
        </w:rPr>
        <w:t xml:space="preserve"> </w:t>
      </w:r>
      <w:r>
        <w:t>the</w:t>
      </w:r>
      <w:r>
        <w:rPr>
          <w:spacing w:val="-4"/>
        </w:rPr>
        <w:t xml:space="preserve"> </w:t>
      </w:r>
      <w:r>
        <w:t>Parish</w:t>
      </w:r>
      <w:r>
        <w:rPr>
          <w:spacing w:val="-5"/>
        </w:rPr>
        <w:t xml:space="preserve"> </w:t>
      </w:r>
      <w:r>
        <w:t>Catechist in</w:t>
      </w:r>
      <w:r>
        <w:rPr>
          <w:spacing w:val="-2"/>
        </w:rPr>
        <w:t xml:space="preserve"> </w:t>
      </w:r>
      <w:r>
        <w:t>preparation</w:t>
      </w:r>
      <w:r>
        <w:rPr>
          <w:spacing w:val="-4"/>
        </w:rPr>
        <w:t xml:space="preserve"> </w:t>
      </w:r>
      <w:r>
        <w:t>for receiving the Sacrament of Reconciliation and First Holy Communion.</w:t>
      </w:r>
    </w:p>
    <w:p w:rsidR="00A75468" w:rsidRDefault="00AB0ECE">
      <w:pPr>
        <w:pStyle w:val="ListParagraph"/>
        <w:numPr>
          <w:ilvl w:val="0"/>
          <w:numId w:val="1"/>
        </w:numPr>
        <w:tabs>
          <w:tab w:val="left" w:pos="1111"/>
        </w:tabs>
        <w:spacing w:before="1"/>
        <w:ind w:left="1111" w:hanging="360"/>
      </w:pPr>
      <w:r>
        <w:t>Families</w:t>
      </w:r>
      <w:r>
        <w:rPr>
          <w:spacing w:val="-7"/>
        </w:rPr>
        <w:t xml:space="preserve"> </w:t>
      </w:r>
      <w:r>
        <w:t>are</w:t>
      </w:r>
      <w:r>
        <w:rPr>
          <w:spacing w:val="-4"/>
        </w:rPr>
        <w:t xml:space="preserve"> </w:t>
      </w:r>
      <w:r>
        <w:t>invited</w:t>
      </w:r>
      <w:r>
        <w:rPr>
          <w:spacing w:val="-4"/>
        </w:rPr>
        <w:t xml:space="preserve"> </w:t>
      </w:r>
      <w:r>
        <w:t>to</w:t>
      </w:r>
      <w:r>
        <w:rPr>
          <w:spacing w:val="-7"/>
        </w:rPr>
        <w:t xml:space="preserve"> </w:t>
      </w:r>
      <w:r>
        <w:t>participate</w:t>
      </w:r>
      <w:r>
        <w:rPr>
          <w:spacing w:val="-6"/>
        </w:rPr>
        <w:t xml:space="preserve"> </w:t>
      </w:r>
      <w:r>
        <w:t>in</w:t>
      </w:r>
      <w:r>
        <w:rPr>
          <w:spacing w:val="-4"/>
        </w:rPr>
        <w:t xml:space="preserve"> </w:t>
      </w:r>
      <w:r>
        <w:t>classroom</w:t>
      </w:r>
      <w:r>
        <w:rPr>
          <w:spacing w:val="-5"/>
        </w:rPr>
        <w:t xml:space="preserve"> </w:t>
      </w:r>
      <w:r>
        <w:t>liturgies</w:t>
      </w:r>
      <w:r>
        <w:rPr>
          <w:spacing w:val="-7"/>
        </w:rPr>
        <w:t xml:space="preserve"> </w:t>
      </w:r>
      <w:r>
        <w:t>at</w:t>
      </w:r>
      <w:r>
        <w:rPr>
          <w:spacing w:val="-5"/>
        </w:rPr>
        <w:t xml:space="preserve"> </w:t>
      </w:r>
      <w:r>
        <w:t>least</w:t>
      </w:r>
      <w:r>
        <w:rPr>
          <w:spacing w:val="-5"/>
        </w:rPr>
        <w:t xml:space="preserve"> </w:t>
      </w:r>
      <w:r>
        <w:t>once</w:t>
      </w:r>
      <w:r>
        <w:rPr>
          <w:spacing w:val="-6"/>
        </w:rPr>
        <w:t xml:space="preserve"> </w:t>
      </w:r>
      <w:r>
        <w:t>a</w:t>
      </w:r>
      <w:r>
        <w:rPr>
          <w:spacing w:val="-4"/>
        </w:rPr>
        <w:t xml:space="preserve"> </w:t>
      </w:r>
      <w:r>
        <w:rPr>
          <w:spacing w:val="-2"/>
        </w:rPr>
        <w:t>year.</w:t>
      </w:r>
    </w:p>
    <w:p w:rsidR="00A75468" w:rsidRDefault="00A75468">
      <w:pPr>
        <w:pStyle w:val="BodyText"/>
      </w:pPr>
    </w:p>
    <w:p w:rsidR="00A75468" w:rsidRPr="001B244C" w:rsidRDefault="00A75468">
      <w:pPr>
        <w:pStyle w:val="BodyText"/>
        <w:spacing w:before="107"/>
        <w:rPr>
          <w:b/>
        </w:rPr>
      </w:pPr>
    </w:p>
    <w:p w:rsidR="00A75468" w:rsidRPr="001B244C" w:rsidRDefault="00AB0ECE">
      <w:pPr>
        <w:pStyle w:val="BodyText"/>
        <w:ind w:left="391"/>
        <w:rPr>
          <w:b/>
        </w:rPr>
      </w:pPr>
      <w:r w:rsidRPr="001B244C">
        <w:rPr>
          <w:b/>
          <w:u w:val="single"/>
        </w:rPr>
        <w:t>Raising</w:t>
      </w:r>
      <w:r w:rsidRPr="001B244C">
        <w:rPr>
          <w:b/>
          <w:spacing w:val="-4"/>
          <w:u w:val="single"/>
        </w:rPr>
        <w:t xml:space="preserve"> </w:t>
      </w:r>
      <w:r w:rsidRPr="001B244C">
        <w:rPr>
          <w:b/>
          <w:u w:val="single"/>
        </w:rPr>
        <w:t>Awareness</w:t>
      </w:r>
      <w:r w:rsidRPr="001B244C">
        <w:rPr>
          <w:b/>
          <w:spacing w:val="-4"/>
          <w:u w:val="single"/>
        </w:rPr>
        <w:t xml:space="preserve"> </w:t>
      </w:r>
      <w:r w:rsidRPr="001B244C">
        <w:rPr>
          <w:b/>
          <w:u w:val="single"/>
        </w:rPr>
        <w:t>of</w:t>
      </w:r>
      <w:r w:rsidRPr="001B244C">
        <w:rPr>
          <w:b/>
          <w:spacing w:val="-4"/>
          <w:u w:val="single"/>
        </w:rPr>
        <w:t xml:space="preserve"> </w:t>
      </w:r>
      <w:r w:rsidRPr="001B244C">
        <w:rPr>
          <w:b/>
          <w:u w:val="single"/>
        </w:rPr>
        <w:t>Prayer</w:t>
      </w:r>
      <w:r w:rsidRPr="001B244C">
        <w:rPr>
          <w:b/>
          <w:spacing w:val="-4"/>
          <w:u w:val="single"/>
        </w:rPr>
        <w:t xml:space="preserve"> </w:t>
      </w:r>
      <w:r w:rsidRPr="001B244C">
        <w:rPr>
          <w:b/>
          <w:u w:val="single"/>
        </w:rPr>
        <w:t>and</w:t>
      </w:r>
      <w:r w:rsidRPr="001B244C">
        <w:rPr>
          <w:b/>
          <w:spacing w:val="-4"/>
          <w:u w:val="single"/>
        </w:rPr>
        <w:t xml:space="preserve"> </w:t>
      </w:r>
      <w:r w:rsidRPr="001B244C">
        <w:rPr>
          <w:b/>
          <w:spacing w:val="-2"/>
          <w:u w:val="single"/>
        </w:rPr>
        <w:t>Liturgy</w:t>
      </w:r>
    </w:p>
    <w:p w:rsidR="00A75468" w:rsidRDefault="00AB0ECE">
      <w:pPr>
        <w:pStyle w:val="ListParagraph"/>
        <w:numPr>
          <w:ilvl w:val="0"/>
          <w:numId w:val="1"/>
        </w:numPr>
        <w:tabs>
          <w:tab w:val="left" w:pos="1111"/>
        </w:tabs>
        <w:spacing w:before="21" w:line="259" w:lineRule="auto"/>
        <w:ind w:left="1111" w:right="1504"/>
      </w:pPr>
      <w:r>
        <w:t>The</w:t>
      </w:r>
      <w:r>
        <w:rPr>
          <w:spacing w:val="-5"/>
        </w:rPr>
        <w:t xml:space="preserve"> </w:t>
      </w:r>
      <w:r>
        <w:t>newsletter</w:t>
      </w:r>
      <w:r w:rsidR="009E7C0E">
        <w:t>s regularly</w:t>
      </w:r>
      <w:r>
        <w:rPr>
          <w:spacing w:val="-2"/>
        </w:rPr>
        <w:t xml:space="preserve"> </w:t>
      </w:r>
      <w:r>
        <w:t>highlight</w:t>
      </w:r>
      <w:r>
        <w:rPr>
          <w:spacing w:val="-5"/>
        </w:rPr>
        <w:t xml:space="preserve"> </w:t>
      </w:r>
      <w:r>
        <w:t>the</w:t>
      </w:r>
      <w:r>
        <w:rPr>
          <w:spacing w:val="-3"/>
        </w:rPr>
        <w:t xml:space="preserve"> </w:t>
      </w:r>
      <w:r>
        <w:t>importance</w:t>
      </w:r>
      <w:r>
        <w:rPr>
          <w:spacing w:val="-3"/>
        </w:rPr>
        <w:t xml:space="preserve"> </w:t>
      </w:r>
      <w:r>
        <w:t>of</w:t>
      </w:r>
      <w:r>
        <w:rPr>
          <w:spacing w:val="-1"/>
        </w:rPr>
        <w:t xml:space="preserve"> </w:t>
      </w:r>
      <w:r>
        <w:t>Prayer</w:t>
      </w:r>
      <w:r>
        <w:rPr>
          <w:spacing w:val="-2"/>
        </w:rPr>
        <w:t xml:space="preserve"> </w:t>
      </w:r>
      <w:r>
        <w:t>and</w:t>
      </w:r>
      <w:r>
        <w:rPr>
          <w:spacing w:val="-5"/>
        </w:rPr>
        <w:t xml:space="preserve"> </w:t>
      </w:r>
      <w:r>
        <w:t>Liturgy</w:t>
      </w:r>
      <w:r>
        <w:rPr>
          <w:spacing w:val="-5"/>
        </w:rPr>
        <w:t xml:space="preserve"> </w:t>
      </w:r>
      <w:r>
        <w:t>in</w:t>
      </w:r>
      <w:r>
        <w:rPr>
          <w:spacing w:val="-3"/>
        </w:rPr>
        <w:t xml:space="preserve"> </w:t>
      </w:r>
      <w:r>
        <w:t>our</w:t>
      </w:r>
      <w:r>
        <w:rPr>
          <w:spacing w:val="-4"/>
        </w:rPr>
        <w:t xml:space="preserve"> </w:t>
      </w:r>
      <w:r>
        <w:t>school</w:t>
      </w:r>
      <w:r>
        <w:rPr>
          <w:spacing w:val="-4"/>
        </w:rPr>
        <w:t xml:space="preserve"> </w:t>
      </w:r>
      <w:r>
        <w:t>and examples are celebrated.</w:t>
      </w:r>
    </w:p>
    <w:p w:rsidR="00A75468" w:rsidRDefault="00AB0ECE">
      <w:pPr>
        <w:pStyle w:val="ListParagraph"/>
        <w:numPr>
          <w:ilvl w:val="0"/>
          <w:numId w:val="1"/>
        </w:numPr>
        <w:tabs>
          <w:tab w:val="left" w:pos="1111"/>
        </w:tabs>
        <w:spacing w:before="1" w:line="256" w:lineRule="auto"/>
        <w:ind w:left="1111" w:right="852"/>
      </w:pPr>
      <w:r>
        <w:t>The</w:t>
      </w:r>
      <w:r>
        <w:rPr>
          <w:spacing w:val="-4"/>
        </w:rPr>
        <w:t xml:space="preserve"> </w:t>
      </w:r>
      <w:r>
        <w:t>Headteacher</w:t>
      </w:r>
      <w:r>
        <w:rPr>
          <w:spacing w:val="-3"/>
        </w:rPr>
        <w:t xml:space="preserve"> </w:t>
      </w:r>
      <w:r>
        <w:t>report</w:t>
      </w:r>
      <w:r>
        <w:rPr>
          <w:spacing w:val="-3"/>
        </w:rPr>
        <w:t xml:space="preserve"> </w:t>
      </w:r>
      <w:r>
        <w:t>to</w:t>
      </w:r>
      <w:r>
        <w:rPr>
          <w:spacing w:val="-4"/>
        </w:rPr>
        <w:t xml:space="preserve"> </w:t>
      </w:r>
      <w:r>
        <w:t>Governors</w:t>
      </w:r>
      <w:r>
        <w:rPr>
          <w:spacing w:val="-3"/>
        </w:rPr>
        <w:t xml:space="preserve"> </w:t>
      </w:r>
      <w:r>
        <w:t>includes</w:t>
      </w:r>
      <w:r>
        <w:rPr>
          <w:spacing w:val="-2"/>
        </w:rPr>
        <w:t xml:space="preserve"> </w:t>
      </w:r>
      <w:r>
        <w:t>an</w:t>
      </w:r>
      <w:r>
        <w:rPr>
          <w:spacing w:val="-4"/>
        </w:rPr>
        <w:t xml:space="preserve"> </w:t>
      </w:r>
      <w:r>
        <w:t>overview</w:t>
      </w:r>
      <w:r>
        <w:rPr>
          <w:spacing w:val="-5"/>
        </w:rPr>
        <w:t xml:space="preserve"> </w:t>
      </w:r>
      <w:r>
        <w:t>of Prayer</w:t>
      </w:r>
      <w:r>
        <w:rPr>
          <w:spacing w:val="-1"/>
        </w:rPr>
        <w:t xml:space="preserve"> </w:t>
      </w:r>
      <w:r>
        <w:t>and</w:t>
      </w:r>
      <w:r>
        <w:rPr>
          <w:spacing w:val="-6"/>
        </w:rPr>
        <w:t xml:space="preserve"> </w:t>
      </w:r>
      <w:r>
        <w:t>Liturgy.</w:t>
      </w:r>
      <w:r>
        <w:rPr>
          <w:spacing w:val="-3"/>
        </w:rPr>
        <w:t xml:space="preserve"> </w:t>
      </w:r>
      <w:r>
        <w:t>This</w:t>
      </w:r>
      <w:r>
        <w:rPr>
          <w:spacing w:val="-1"/>
        </w:rPr>
        <w:t xml:space="preserve"> </w:t>
      </w:r>
      <w:r>
        <w:t>is</w:t>
      </w:r>
      <w:r>
        <w:rPr>
          <w:spacing w:val="-4"/>
        </w:rPr>
        <w:t xml:space="preserve"> </w:t>
      </w:r>
      <w:r>
        <w:t xml:space="preserve">reported </w:t>
      </w:r>
      <w:r>
        <w:rPr>
          <w:spacing w:val="-2"/>
        </w:rPr>
        <w:t>termly.</w:t>
      </w:r>
    </w:p>
    <w:p w:rsidR="00A75468" w:rsidRDefault="00A75468">
      <w:pPr>
        <w:pStyle w:val="ListParagraph"/>
        <w:spacing w:line="256" w:lineRule="auto"/>
        <w:sectPr w:rsidR="00A75468">
          <w:pgSz w:w="11910" w:h="16840"/>
          <w:pgMar w:top="1540" w:right="141" w:bottom="620" w:left="283" w:header="0" w:footer="424" w:gutter="0"/>
          <w:cols w:space="720"/>
        </w:sectPr>
      </w:pPr>
    </w:p>
    <w:p w:rsidR="00A75468" w:rsidRDefault="00AB0ECE">
      <w:pPr>
        <w:pStyle w:val="BodyText"/>
        <w:ind w:left="170"/>
        <w:rPr>
          <w:sz w:val="20"/>
        </w:rPr>
      </w:pPr>
      <w:r>
        <w:rPr>
          <w:noProof/>
          <w:sz w:val="20"/>
        </w:rPr>
        <w:lastRenderedPageBreak/>
        <mc:AlternateContent>
          <mc:Choice Requires="wps">
            <w:drawing>
              <wp:inline distT="0" distB="0" distL="0" distR="0">
                <wp:extent cx="6957059" cy="662305"/>
                <wp:effectExtent l="9525" t="0" r="5715" b="1397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hAnsi="Calibri"/>
                                <w:color w:val="000000"/>
                                <w:sz w:val="44"/>
                              </w:rPr>
                            </w:pPr>
                            <w:r>
                              <w:rPr>
                                <w:rFonts w:ascii="Calibri" w:hAnsi="Calibri"/>
                                <w:color w:val="FFFFFF"/>
                                <w:sz w:val="44"/>
                              </w:rPr>
                              <w:t>Planning</w:t>
                            </w:r>
                            <w:r>
                              <w:rPr>
                                <w:rFonts w:ascii="Calibri" w:hAnsi="Calibri"/>
                                <w:color w:val="FFFFFF"/>
                                <w:spacing w:val="-12"/>
                                <w:sz w:val="44"/>
                              </w:rPr>
                              <w:t xml:space="preserve"> </w:t>
                            </w:r>
                            <w:r>
                              <w:rPr>
                                <w:rFonts w:ascii="Calibri" w:hAnsi="Calibri"/>
                                <w:color w:val="FFFFFF"/>
                                <w:sz w:val="44"/>
                              </w:rPr>
                              <w:t>Prayer</w:t>
                            </w:r>
                            <w:r>
                              <w:rPr>
                                <w:rFonts w:ascii="Calibri" w:hAnsi="Calibri"/>
                                <w:color w:val="FFFFFF"/>
                                <w:spacing w:val="-9"/>
                                <w:sz w:val="44"/>
                              </w:rPr>
                              <w:t xml:space="preserve"> </w:t>
                            </w:r>
                            <w:r>
                              <w:rPr>
                                <w:rFonts w:ascii="Calibri" w:hAnsi="Calibri"/>
                                <w:color w:val="FFFFFF"/>
                                <w:sz w:val="44"/>
                              </w:rPr>
                              <w:t>and</w:t>
                            </w:r>
                            <w:r>
                              <w:rPr>
                                <w:rFonts w:ascii="Calibri" w:hAnsi="Calibri"/>
                                <w:color w:val="FFFFFF"/>
                                <w:spacing w:val="-7"/>
                                <w:sz w:val="44"/>
                              </w:rPr>
                              <w:t xml:space="preserve"> </w:t>
                            </w:r>
                            <w:r>
                              <w:rPr>
                                <w:rFonts w:ascii="Calibri" w:hAnsi="Calibri"/>
                                <w:color w:val="FFFFFF"/>
                                <w:sz w:val="44"/>
                              </w:rPr>
                              <w:t>Liturgy</w:t>
                            </w:r>
                            <w:r>
                              <w:rPr>
                                <w:rFonts w:ascii="Calibri" w:hAnsi="Calibri"/>
                                <w:color w:val="FFFFFF"/>
                                <w:spacing w:val="-7"/>
                                <w:sz w:val="44"/>
                              </w:rPr>
                              <w:t xml:space="preserve"> </w:t>
                            </w:r>
                            <w:r>
                              <w:rPr>
                                <w:rFonts w:ascii="Calibri" w:hAnsi="Calibri"/>
                                <w:color w:val="FFFFFF"/>
                                <w:sz w:val="44"/>
                              </w:rPr>
                              <w:t>–</w:t>
                            </w:r>
                            <w:r>
                              <w:rPr>
                                <w:rFonts w:ascii="Calibri" w:hAnsi="Calibri"/>
                                <w:color w:val="FFFFFF"/>
                                <w:spacing w:val="-8"/>
                                <w:sz w:val="44"/>
                              </w:rPr>
                              <w:t xml:space="preserve"> </w:t>
                            </w:r>
                            <w:r>
                              <w:rPr>
                                <w:rFonts w:ascii="Calibri" w:hAnsi="Calibri"/>
                                <w:color w:val="FFFFFF"/>
                                <w:sz w:val="44"/>
                              </w:rPr>
                              <w:t>The</w:t>
                            </w:r>
                            <w:r>
                              <w:rPr>
                                <w:rFonts w:ascii="Calibri" w:hAnsi="Calibri"/>
                                <w:color w:val="FFFFFF"/>
                                <w:spacing w:val="-7"/>
                                <w:sz w:val="44"/>
                              </w:rPr>
                              <w:t xml:space="preserve"> </w:t>
                            </w:r>
                            <w:proofErr w:type="gramStart"/>
                            <w:r>
                              <w:rPr>
                                <w:rFonts w:ascii="Calibri" w:hAnsi="Calibri"/>
                                <w:color w:val="FFFFFF"/>
                                <w:sz w:val="44"/>
                              </w:rPr>
                              <w:t>Four</w:t>
                            </w:r>
                            <w:r>
                              <w:rPr>
                                <w:rFonts w:ascii="Calibri" w:hAnsi="Calibri"/>
                                <w:color w:val="FFFFFF"/>
                                <w:spacing w:val="-8"/>
                                <w:sz w:val="44"/>
                              </w:rPr>
                              <w:t xml:space="preserve"> </w:t>
                            </w:r>
                            <w:r>
                              <w:rPr>
                                <w:rFonts w:ascii="Calibri" w:hAnsi="Calibri"/>
                                <w:color w:val="FFFFFF"/>
                                <w:sz w:val="44"/>
                              </w:rPr>
                              <w:t>Part</w:t>
                            </w:r>
                            <w:proofErr w:type="gramEnd"/>
                            <w:r>
                              <w:rPr>
                                <w:rFonts w:ascii="Calibri" w:hAnsi="Calibri"/>
                                <w:color w:val="FFFFFF"/>
                                <w:spacing w:val="-9"/>
                                <w:sz w:val="44"/>
                              </w:rPr>
                              <w:t xml:space="preserve"> </w:t>
                            </w:r>
                            <w:r>
                              <w:rPr>
                                <w:rFonts w:ascii="Calibri" w:hAnsi="Calibri"/>
                                <w:color w:val="FFFFFF"/>
                                <w:spacing w:val="-2"/>
                                <w:sz w:val="44"/>
                              </w:rPr>
                              <w:t>Model</w:t>
                            </w:r>
                          </w:p>
                        </w:txbxContent>
                      </wps:txbx>
                      <wps:bodyPr wrap="square" lIns="0" tIns="0" rIns="0" bIns="0" rtlCol="0">
                        <a:noAutofit/>
                      </wps:bodyPr>
                    </wps:wsp>
                  </a:graphicData>
                </a:graphic>
              </wp:inline>
            </w:drawing>
          </mc:Choice>
          <mc:Fallback>
            <w:pict>
              <v:shape id="Textbox 17" o:spid="_x0000_s1033"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" fillcolor="#4471c4" strokecolor="#2e528f" strokeweight="1pt">
                <v:path arrowok="t"/>
                <v:textbox inset="0,0,0,0">
                  <w:txbxContent>
                    <w:p w:rsidR="00A75468" w:rsidRDefault="00AB0ECE">
                      <w:pPr>
                        <w:spacing w:before="137"/>
                        <w:ind w:left="143"/>
                        <w:rPr>
                          <w:rFonts w:ascii="Calibri" w:hAnsi="Calibri"/>
                          <w:color w:val="000000"/>
                          <w:sz w:val="44"/>
                        </w:rPr>
                      </w:pPr>
                      <w:r>
                        <w:rPr>
                          <w:rFonts w:ascii="Calibri" w:hAnsi="Calibri"/>
                          <w:color w:val="FFFFFF"/>
                          <w:sz w:val="44"/>
                        </w:rPr>
                        <w:t>Planning</w:t>
                      </w:r>
                      <w:r>
                        <w:rPr>
                          <w:rFonts w:ascii="Calibri" w:hAnsi="Calibri"/>
                          <w:color w:val="FFFFFF"/>
                          <w:spacing w:val="-12"/>
                          <w:sz w:val="44"/>
                        </w:rPr>
                        <w:t xml:space="preserve"> </w:t>
                      </w:r>
                      <w:r>
                        <w:rPr>
                          <w:rFonts w:ascii="Calibri" w:hAnsi="Calibri"/>
                          <w:color w:val="FFFFFF"/>
                          <w:sz w:val="44"/>
                        </w:rPr>
                        <w:t>Prayer</w:t>
                      </w:r>
                      <w:r>
                        <w:rPr>
                          <w:rFonts w:ascii="Calibri" w:hAnsi="Calibri"/>
                          <w:color w:val="FFFFFF"/>
                          <w:spacing w:val="-9"/>
                          <w:sz w:val="44"/>
                        </w:rPr>
                        <w:t xml:space="preserve"> </w:t>
                      </w:r>
                      <w:r>
                        <w:rPr>
                          <w:rFonts w:ascii="Calibri" w:hAnsi="Calibri"/>
                          <w:color w:val="FFFFFF"/>
                          <w:sz w:val="44"/>
                        </w:rPr>
                        <w:t>and</w:t>
                      </w:r>
                      <w:r>
                        <w:rPr>
                          <w:rFonts w:ascii="Calibri" w:hAnsi="Calibri"/>
                          <w:color w:val="FFFFFF"/>
                          <w:spacing w:val="-7"/>
                          <w:sz w:val="44"/>
                        </w:rPr>
                        <w:t xml:space="preserve"> </w:t>
                      </w:r>
                      <w:r>
                        <w:rPr>
                          <w:rFonts w:ascii="Calibri" w:hAnsi="Calibri"/>
                          <w:color w:val="FFFFFF"/>
                          <w:sz w:val="44"/>
                        </w:rPr>
                        <w:t>Liturgy</w:t>
                      </w:r>
                      <w:r>
                        <w:rPr>
                          <w:rFonts w:ascii="Calibri" w:hAnsi="Calibri"/>
                          <w:color w:val="FFFFFF"/>
                          <w:spacing w:val="-7"/>
                          <w:sz w:val="44"/>
                        </w:rPr>
                        <w:t xml:space="preserve"> </w:t>
                      </w:r>
                      <w:r>
                        <w:rPr>
                          <w:rFonts w:ascii="Calibri" w:hAnsi="Calibri"/>
                          <w:color w:val="FFFFFF"/>
                          <w:sz w:val="44"/>
                        </w:rPr>
                        <w:t>–</w:t>
                      </w:r>
                      <w:r>
                        <w:rPr>
                          <w:rFonts w:ascii="Calibri" w:hAnsi="Calibri"/>
                          <w:color w:val="FFFFFF"/>
                          <w:spacing w:val="-8"/>
                          <w:sz w:val="44"/>
                        </w:rPr>
                        <w:t xml:space="preserve"> </w:t>
                      </w:r>
                      <w:r>
                        <w:rPr>
                          <w:rFonts w:ascii="Calibri" w:hAnsi="Calibri"/>
                          <w:color w:val="FFFFFF"/>
                          <w:sz w:val="44"/>
                        </w:rPr>
                        <w:t>The</w:t>
                      </w:r>
                      <w:r>
                        <w:rPr>
                          <w:rFonts w:ascii="Calibri" w:hAnsi="Calibri"/>
                          <w:color w:val="FFFFFF"/>
                          <w:spacing w:val="-7"/>
                          <w:sz w:val="44"/>
                        </w:rPr>
                        <w:t xml:space="preserve"> </w:t>
                      </w:r>
                      <w:proofErr w:type="gramStart"/>
                      <w:r>
                        <w:rPr>
                          <w:rFonts w:ascii="Calibri" w:hAnsi="Calibri"/>
                          <w:color w:val="FFFFFF"/>
                          <w:sz w:val="44"/>
                        </w:rPr>
                        <w:t>Four</w:t>
                      </w:r>
                      <w:r>
                        <w:rPr>
                          <w:rFonts w:ascii="Calibri" w:hAnsi="Calibri"/>
                          <w:color w:val="FFFFFF"/>
                          <w:spacing w:val="-8"/>
                          <w:sz w:val="44"/>
                        </w:rPr>
                        <w:t xml:space="preserve"> </w:t>
                      </w:r>
                      <w:r>
                        <w:rPr>
                          <w:rFonts w:ascii="Calibri" w:hAnsi="Calibri"/>
                          <w:color w:val="FFFFFF"/>
                          <w:sz w:val="44"/>
                        </w:rPr>
                        <w:t>Part</w:t>
                      </w:r>
                      <w:proofErr w:type="gramEnd"/>
                      <w:r>
                        <w:rPr>
                          <w:rFonts w:ascii="Calibri" w:hAnsi="Calibri"/>
                          <w:color w:val="FFFFFF"/>
                          <w:spacing w:val="-9"/>
                          <w:sz w:val="44"/>
                        </w:rPr>
                        <w:t xml:space="preserve"> </w:t>
                      </w:r>
                      <w:r>
                        <w:rPr>
                          <w:rFonts w:ascii="Calibri" w:hAnsi="Calibri"/>
                          <w:color w:val="FFFFFF"/>
                          <w:spacing w:val="-2"/>
                          <w:sz w:val="44"/>
                        </w:rPr>
                        <w:t>Model</w:t>
                      </w:r>
                    </w:p>
                  </w:txbxContent>
                </v:textbox>
                <w10:anchorlock/>
              </v:shape>
            </w:pict>
          </mc:Fallback>
        </mc:AlternateContent>
      </w:r>
    </w:p>
    <w:p w:rsidR="00A75468" w:rsidRDefault="00A75468">
      <w:pPr>
        <w:pStyle w:val="BodyText"/>
      </w:pPr>
    </w:p>
    <w:p w:rsidR="00A75468" w:rsidRDefault="00A75468">
      <w:pPr>
        <w:pStyle w:val="BodyText"/>
        <w:spacing w:before="132"/>
      </w:pPr>
    </w:p>
    <w:p w:rsidR="00A75468" w:rsidRPr="001B244C" w:rsidRDefault="00AB0ECE">
      <w:pPr>
        <w:pStyle w:val="BodyText"/>
        <w:spacing w:before="1" w:line="256" w:lineRule="auto"/>
        <w:ind w:left="473" w:right="715"/>
        <w:rPr>
          <w:rFonts w:ascii="Arial" w:hAnsi="Arial" w:cs="Arial"/>
        </w:rPr>
      </w:pPr>
      <w:r w:rsidRPr="001B244C">
        <w:rPr>
          <w:rFonts w:ascii="Arial" w:hAnsi="Arial" w:cs="Arial"/>
        </w:rPr>
        <w:t>In every act of communal Prayer and Liturgy, a four-fold model is to be observed. The model is based upon</w:t>
      </w:r>
      <w:r w:rsidRPr="001B244C">
        <w:rPr>
          <w:rFonts w:ascii="Arial" w:hAnsi="Arial" w:cs="Arial"/>
          <w:spacing w:val="-2"/>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principles</w:t>
      </w:r>
      <w:r w:rsidRPr="001B244C">
        <w:rPr>
          <w:rFonts w:ascii="Arial" w:hAnsi="Arial" w:cs="Arial"/>
          <w:spacing w:val="-2"/>
        </w:rPr>
        <w:t xml:space="preserve"> </w:t>
      </w:r>
      <w:r w:rsidRPr="001B244C">
        <w:rPr>
          <w:rFonts w:ascii="Arial" w:hAnsi="Arial" w:cs="Arial"/>
        </w:rPr>
        <w:t>of:</w:t>
      </w:r>
      <w:r w:rsidRPr="001B244C">
        <w:rPr>
          <w:rFonts w:ascii="Arial" w:hAnsi="Arial" w:cs="Arial"/>
          <w:spacing w:val="-3"/>
        </w:rPr>
        <w:t xml:space="preserve"> </w:t>
      </w:r>
      <w:r w:rsidRPr="001B244C">
        <w:rPr>
          <w:rFonts w:ascii="Arial" w:hAnsi="Arial" w:cs="Arial"/>
        </w:rPr>
        <w:t>Gather, Listen,</w:t>
      </w:r>
      <w:r w:rsidRPr="001B244C">
        <w:rPr>
          <w:rFonts w:ascii="Arial" w:hAnsi="Arial" w:cs="Arial"/>
          <w:spacing w:val="-3"/>
        </w:rPr>
        <w:t xml:space="preserve"> </w:t>
      </w:r>
      <w:r w:rsidRPr="001B244C">
        <w:rPr>
          <w:rFonts w:ascii="Arial" w:hAnsi="Arial" w:cs="Arial"/>
        </w:rPr>
        <w:t>Respond</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Go</w:t>
      </w:r>
      <w:r w:rsidRPr="001B244C">
        <w:rPr>
          <w:rFonts w:ascii="Arial" w:hAnsi="Arial" w:cs="Arial"/>
          <w:spacing w:val="-4"/>
        </w:rPr>
        <w:t xml:space="preserve"> </w:t>
      </w:r>
      <w:r w:rsidRPr="001B244C">
        <w:rPr>
          <w:rFonts w:ascii="Arial" w:hAnsi="Arial" w:cs="Arial"/>
        </w:rPr>
        <w:t>Forth.</w:t>
      </w:r>
      <w:r w:rsidRPr="001B244C">
        <w:rPr>
          <w:rFonts w:ascii="Arial" w:hAnsi="Arial" w:cs="Arial"/>
          <w:spacing w:val="-5"/>
        </w:rPr>
        <w:t xml:space="preserve"> </w:t>
      </w:r>
      <w:r w:rsidRPr="001B244C">
        <w:rPr>
          <w:rFonts w:ascii="Arial" w:hAnsi="Arial" w:cs="Arial"/>
        </w:rPr>
        <w:t>This</w:t>
      </w:r>
      <w:r w:rsidRPr="001B244C">
        <w:rPr>
          <w:rFonts w:ascii="Arial" w:hAnsi="Arial" w:cs="Arial"/>
          <w:spacing w:val="-1"/>
        </w:rPr>
        <w:t xml:space="preserve"> </w:t>
      </w:r>
      <w:r w:rsidRPr="001B244C">
        <w:rPr>
          <w:rFonts w:ascii="Arial" w:hAnsi="Arial" w:cs="Arial"/>
        </w:rPr>
        <w:t>structure</w:t>
      </w:r>
      <w:r w:rsidRPr="001B244C">
        <w:rPr>
          <w:rFonts w:ascii="Arial" w:hAnsi="Arial" w:cs="Arial"/>
          <w:spacing w:val="-2"/>
        </w:rPr>
        <w:t xml:space="preserve"> </w:t>
      </w:r>
      <w:r w:rsidRPr="001B244C">
        <w:rPr>
          <w:rFonts w:ascii="Arial" w:hAnsi="Arial" w:cs="Arial"/>
        </w:rPr>
        <w:t>reflects</w:t>
      </w:r>
      <w:r w:rsidRPr="001B244C">
        <w:rPr>
          <w:rFonts w:ascii="Arial" w:hAnsi="Arial" w:cs="Arial"/>
          <w:spacing w:val="-4"/>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four</w:t>
      </w:r>
      <w:r w:rsidRPr="001B244C">
        <w:rPr>
          <w:rFonts w:ascii="Arial" w:hAnsi="Arial" w:cs="Arial"/>
          <w:spacing w:val="-3"/>
        </w:rPr>
        <w:t xml:space="preserve"> </w:t>
      </w:r>
      <w:r w:rsidRPr="001B244C">
        <w:rPr>
          <w:rFonts w:ascii="Arial" w:hAnsi="Arial" w:cs="Arial"/>
        </w:rPr>
        <w:t>parts</w:t>
      </w:r>
      <w:r w:rsidRPr="001B244C">
        <w:rPr>
          <w:rFonts w:ascii="Arial" w:hAnsi="Arial" w:cs="Arial"/>
          <w:spacing w:val="-4"/>
        </w:rPr>
        <w:t xml:space="preserve"> </w:t>
      </w:r>
      <w:r w:rsidRPr="001B244C">
        <w:rPr>
          <w:rFonts w:ascii="Arial" w:hAnsi="Arial" w:cs="Arial"/>
        </w:rPr>
        <w:t xml:space="preserve">of the </w:t>
      </w:r>
      <w:r w:rsidRPr="001B244C">
        <w:rPr>
          <w:rFonts w:ascii="Arial" w:hAnsi="Arial" w:cs="Arial"/>
          <w:spacing w:val="-2"/>
        </w:rPr>
        <w:t>Mass.</w:t>
      </w:r>
    </w:p>
    <w:p w:rsidR="00A75468" w:rsidRPr="001B244C" w:rsidRDefault="00AB0ECE">
      <w:pPr>
        <w:pStyle w:val="BodyText"/>
        <w:spacing w:before="164" w:line="259" w:lineRule="auto"/>
        <w:ind w:left="473" w:right="647"/>
        <w:rPr>
          <w:rFonts w:ascii="Arial" w:hAnsi="Arial" w:cs="Arial"/>
        </w:rPr>
      </w:pPr>
      <w:r w:rsidRPr="001B244C">
        <w:rPr>
          <w:rFonts w:ascii="Arial" w:hAnsi="Arial" w:cs="Arial"/>
          <w:b/>
        </w:rPr>
        <w:t xml:space="preserve">Gather </w:t>
      </w:r>
      <w:r w:rsidRPr="001B244C">
        <w:rPr>
          <w:rFonts w:ascii="Arial" w:hAnsi="Arial" w:cs="Arial"/>
        </w:rPr>
        <w:t>– In our coming together for Prayer and Liturgy, we acknowledge the presence of Christ with us. Reflective music, lighting of candles and/or a procession can all contribute</w:t>
      </w:r>
      <w:r w:rsidRPr="001B244C">
        <w:rPr>
          <w:rFonts w:ascii="Arial" w:hAnsi="Arial" w:cs="Arial"/>
          <w:spacing w:val="-1"/>
        </w:rPr>
        <w:t xml:space="preserve"> </w:t>
      </w:r>
      <w:r w:rsidRPr="001B244C">
        <w:rPr>
          <w:rFonts w:ascii="Arial" w:hAnsi="Arial" w:cs="Arial"/>
        </w:rPr>
        <w:t>towards helping the community to enter into a time of prayer together. Making the sign of the cross will also signify entrance into a time of prayer. Consideration will be given to seating and posture for Prayer and Liturgy so that the community</w:t>
      </w:r>
      <w:r w:rsidRPr="001B244C">
        <w:rPr>
          <w:rFonts w:ascii="Arial" w:hAnsi="Arial" w:cs="Arial"/>
          <w:spacing w:val="40"/>
        </w:rPr>
        <w:t xml:space="preserve"> </w:t>
      </w:r>
      <w:r w:rsidRPr="001B244C">
        <w:rPr>
          <w:rFonts w:ascii="Arial" w:hAnsi="Arial" w:cs="Arial"/>
        </w:rPr>
        <w:t>has an</w:t>
      </w:r>
      <w:r w:rsidRPr="001B244C">
        <w:rPr>
          <w:rFonts w:ascii="Arial" w:hAnsi="Arial" w:cs="Arial"/>
          <w:spacing w:val="-1"/>
        </w:rPr>
        <w:t xml:space="preserve"> </w:t>
      </w:r>
      <w:r w:rsidRPr="001B244C">
        <w:rPr>
          <w:rFonts w:ascii="Arial" w:hAnsi="Arial" w:cs="Arial"/>
        </w:rPr>
        <w:t>awareness</w:t>
      </w:r>
      <w:r w:rsidRPr="001B244C">
        <w:rPr>
          <w:rFonts w:ascii="Arial" w:hAnsi="Arial" w:cs="Arial"/>
          <w:spacing w:val="-3"/>
        </w:rPr>
        <w:t xml:space="preserve"> </w:t>
      </w:r>
      <w:r w:rsidRPr="001B244C">
        <w:rPr>
          <w:rFonts w:ascii="Arial" w:hAnsi="Arial" w:cs="Arial"/>
        </w:rPr>
        <w:t>that it</w:t>
      </w:r>
      <w:r w:rsidRPr="001B244C">
        <w:rPr>
          <w:rFonts w:ascii="Arial" w:hAnsi="Arial" w:cs="Arial"/>
          <w:spacing w:val="-4"/>
        </w:rPr>
        <w:t xml:space="preserve"> </w:t>
      </w:r>
      <w:r w:rsidRPr="001B244C">
        <w:rPr>
          <w:rFonts w:ascii="Arial" w:hAnsi="Arial" w:cs="Arial"/>
        </w:rPr>
        <w:t>has</w:t>
      </w:r>
      <w:r w:rsidRPr="001B244C">
        <w:rPr>
          <w:rFonts w:ascii="Arial" w:hAnsi="Arial" w:cs="Arial"/>
          <w:spacing w:val="-3"/>
        </w:rPr>
        <w:t xml:space="preserve"> </w:t>
      </w:r>
      <w:r w:rsidRPr="001B244C">
        <w:rPr>
          <w:rFonts w:ascii="Arial" w:hAnsi="Arial" w:cs="Arial"/>
        </w:rPr>
        <w:t>gathered</w:t>
      </w:r>
      <w:r w:rsidRPr="001B244C">
        <w:rPr>
          <w:rFonts w:ascii="Arial" w:hAnsi="Arial" w:cs="Arial"/>
          <w:spacing w:val="-3"/>
        </w:rPr>
        <w:t xml:space="preserve"> </w:t>
      </w:r>
      <w:r w:rsidRPr="001B244C">
        <w:rPr>
          <w:rFonts w:ascii="Arial" w:hAnsi="Arial" w:cs="Arial"/>
        </w:rPr>
        <w:t>together</w:t>
      </w:r>
      <w:r w:rsidRPr="001B244C">
        <w:rPr>
          <w:rFonts w:ascii="Arial" w:hAnsi="Arial" w:cs="Arial"/>
          <w:spacing w:val="-2"/>
        </w:rPr>
        <w:t xml:space="preserve"> </w:t>
      </w:r>
      <w:r w:rsidRPr="001B244C">
        <w:rPr>
          <w:rFonts w:ascii="Arial" w:hAnsi="Arial" w:cs="Arial"/>
        </w:rPr>
        <w:t>to</w:t>
      </w:r>
      <w:r w:rsidRPr="001B244C">
        <w:rPr>
          <w:rFonts w:ascii="Arial" w:hAnsi="Arial" w:cs="Arial"/>
          <w:spacing w:val="-3"/>
        </w:rPr>
        <w:t xml:space="preserve"> </w:t>
      </w:r>
      <w:r w:rsidRPr="001B244C">
        <w:rPr>
          <w:rFonts w:ascii="Arial" w:hAnsi="Arial" w:cs="Arial"/>
        </w:rPr>
        <w:t>pray.</w:t>
      </w:r>
      <w:r w:rsidRPr="001B244C">
        <w:rPr>
          <w:rFonts w:ascii="Arial" w:hAnsi="Arial" w:cs="Arial"/>
          <w:spacing w:val="-2"/>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use</w:t>
      </w:r>
      <w:r w:rsidRPr="001B244C">
        <w:rPr>
          <w:rFonts w:ascii="Arial" w:hAnsi="Arial" w:cs="Arial"/>
          <w:spacing w:val="-3"/>
        </w:rPr>
        <w:t xml:space="preserve"> </w:t>
      </w:r>
      <w:r w:rsidRPr="001B244C">
        <w:rPr>
          <w:rFonts w:ascii="Arial" w:hAnsi="Arial" w:cs="Arial"/>
        </w:rPr>
        <w:t>of a</w:t>
      </w:r>
      <w:r w:rsidRPr="001B244C">
        <w:rPr>
          <w:rFonts w:ascii="Arial" w:hAnsi="Arial" w:cs="Arial"/>
          <w:spacing w:val="-3"/>
        </w:rPr>
        <w:t xml:space="preserve"> </w:t>
      </w:r>
      <w:r w:rsidRPr="001B244C">
        <w:rPr>
          <w:rFonts w:ascii="Arial" w:hAnsi="Arial" w:cs="Arial"/>
        </w:rPr>
        <w:t>focal</w:t>
      </w:r>
      <w:r w:rsidRPr="001B244C">
        <w:rPr>
          <w:rFonts w:ascii="Arial" w:hAnsi="Arial" w:cs="Arial"/>
          <w:spacing w:val="-4"/>
        </w:rPr>
        <w:t xml:space="preserve"> </w:t>
      </w:r>
      <w:r w:rsidRPr="001B244C">
        <w:rPr>
          <w:rFonts w:ascii="Arial" w:hAnsi="Arial" w:cs="Arial"/>
        </w:rPr>
        <w:t>point connected</w:t>
      </w:r>
      <w:r w:rsidRPr="001B244C">
        <w:rPr>
          <w:rFonts w:ascii="Arial" w:hAnsi="Arial" w:cs="Arial"/>
          <w:spacing w:val="-3"/>
        </w:rPr>
        <w:t xml:space="preserve"> </w:t>
      </w:r>
      <w:r w:rsidRPr="001B244C">
        <w:rPr>
          <w:rFonts w:ascii="Arial" w:hAnsi="Arial" w:cs="Arial"/>
        </w:rPr>
        <w:t>to</w:t>
      </w:r>
      <w:r w:rsidRPr="001B244C">
        <w:rPr>
          <w:rFonts w:ascii="Arial" w:hAnsi="Arial" w:cs="Arial"/>
          <w:spacing w:val="-3"/>
        </w:rPr>
        <w:t xml:space="preserve"> </w:t>
      </w:r>
      <w:r w:rsidRPr="001B244C">
        <w:rPr>
          <w:rFonts w:ascii="Arial" w:hAnsi="Arial" w:cs="Arial"/>
        </w:rPr>
        <w:t>the</w:t>
      </w:r>
      <w:r w:rsidRPr="001B244C">
        <w:rPr>
          <w:rFonts w:ascii="Arial" w:hAnsi="Arial" w:cs="Arial"/>
          <w:spacing w:val="-1"/>
        </w:rPr>
        <w:t xml:space="preserve"> </w:t>
      </w:r>
      <w:r w:rsidRPr="001B244C">
        <w:rPr>
          <w:rFonts w:ascii="Arial" w:hAnsi="Arial" w:cs="Arial"/>
        </w:rPr>
        <w:t>Liturgical season/appropriate feast day will support the gathering to pray.</w:t>
      </w:r>
    </w:p>
    <w:p w:rsidR="00A75468" w:rsidRPr="001B244C" w:rsidRDefault="00AB0ECE">
      <w:pPr>
        <w:pStyle w:val="BodyText"/>
        <w:spacing w:before="159" w:line="259" w:lineRule="auto"/>
        <w:ind w:left="473" w:right="668"/>
        <w:rPr>
          <w:rFonts w:ascii="Arial" w:hAnsi="Arial" w:cs="Arial"/>
        </w:rPr>
      </w:pPr>
      <w:r w:rsidRPr="001B244C">
        <w:rPr>
          <w:rFonts w:ascii="Arial" w:hAnsi="Arial" w:cs="Arial"/>
          <w:b/>
        </w:rPr>
        <w:t xml:space="preserve">Listen </w:t>
      </w:r>
      <w:r w:rsidRPr="001B244C">
        <w:rPr>
          <w:rFonts w:ascii="Arial" w:hAnsi="Arial" w:cs="Arial"/>
        </w:rPr>
        <w:t>– God’s word is proclaimed from the Scriptures. The chosen readings are closely associated with the current liturgical season, feast day or memorial. The</w:t>
      </w:r>
      <w:r w:rsidRPr="001B244C">
        <w:rPr>
          <w:rFonts w:ascii="Arial" w:hAnsi="Arial" w:cs="Arial"/>
          <w:spacing w:val="-1"/>
        </w:rPr>
        <w:t xml:space="preserve"> </w:t>
      </w:r>
      <w:r w:rsidRPr="001B244C">
        <w:rPr>
          <w:rFonts w:ascii="Arial" w:hAnsi="Arial" w:cs="Arial"/>
        </w:rPr>
        <w:t>Word of God is proclaimed from the Bible or the Lectionary, highlighting the reverence we give to the</w:t>
      </w:r>
      <w:r w:rsidRPr="001B244C">
        <w:rPr>
          <w:rFonts w:ascii="Arial" w:hAnsi="Arial" w:cs="Arial"/>
          <w:spacing w:val="-1"/>
        </w:rPr>
        <w:t xml:space="preserve"> </w:t>
      </w:r>
      <w:r w:rsidRPr="001B244C">
        <w:rPr>
          <w:rFonts w:ascii="Arial" w:hAnsi="Arial" w:cs="Arial"/>
        </w:rPr>
        <w:t>Word of God. The reader will always clearly announce where the reading comes from and will use the appropriate reading conclusion to which the community members makes the appropriate response. If the Gospel is proclaimed, it is accompanied by the</w:t>
      </w:r>
      <w:r w:rsidRPr="001B244C">
        <w:rPr>
          <w:rFonts w:ascii="Arial" w:hAnsi="Arial" w:cs="Arial"/>
          <w:spacing w:val="-1"/>
        </w:rPr>
        <w:t xml:space="preserve"> </w:t>
      </w:r>
      <w:r w:rsidRPr="001B244C">
        <w:rPr>
          <w:rFonts w:ascii="Arial" w:hAnsi="Arial" w:cs="Arial"/>
        </w:rPr>
        <w:t>action</w:t>
      </w:r>
      <w:r w:rsidRPr="001B244C">
        <w:rPr>
          <w:rFonts w:ascii="Arial" w:hAnsi="Arial" w:cs="Arial"/>
          <w:spacing w:val="-1"/>
        </w:rPr>
        <w:t xml:space="preserve"> </w:t>
      </w:r>
      <w:r w:rsidRPr="001B244C">
        <w:rPr>
          <w:rFonts w:ascii="Arial" w:hAnsi="Arial" w:cs="Arial"/>
        </w:rPr>
        <w:t>of</w:t>
      </w:r>
      <w:r w:rsidRPr="001B244C">
        <w:rPr>
          <w:rFonts w:ascii="Arial" w:hAnsi="Arial" w:cs="Arial"/>
          <w:spacing w:val="-2"/>
        </w:rPr>
        <w:t xml:space="preserve"> </w:t>
      </w:r>
      <w:r w:rsidRPr="001B244C">
        <w:rPr>
          <w:rFonts w:ascii="Arial" w:hAnsi="Arial" w:cs="Arial"/>
        </w:rPr>
        <w:t>making</w:t>
      </w:r>
      <w:r w:rsidRPr="001B244C">
        <w:rPr>
          <w:rFonts w:ascii="Arial" w:hAnsi="Arial" w:cs="Arial"/>
          <w:spacing w:val="-1"/>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sign</w:t>
      </w:r>
      <w:r w:rsidRPr="001B244C">
        <w:rPr>
          <w:rFonts w:ascii="Arial" w:hAnsi="Arial" w:cs="Arial"/>
          <w:spacing w:val="-1"/>
        </w:rPr>
        <w:t xml:space="preserve"> </w:t>
      </w:r>
      <w:r w:rsidRPr="001B244C">
        <w:rPr>
          <w:rFonts w:ascii="Arial" w:hAnsi="Arial" w:cs="Arial"/>
        </w:rPr>
        <w:t>of</w:t>
      </w:r>
      <w:r w:rsidRPr="001B244C">
        <w:rPr>
          <w:rFonts w:ascii="Arial" w:hAnsi="Arial" w:cs="Arial"/>
          <w:spacing w:val="-2"/>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cross</w:t>
      </w:r>
      <w:r w:rsidRPr="001B244C">
        <w:rPr>
          <w:rFonts w:ascii="Arial" w:hAnsi="Arial" w:cs="Arial"/>
          <w:spacing w:val="-3"/>
        </w:rPr>
        <w:t xml:space="preserve"> </w:t>
      </w:r>
      <w:r w:rsidRPr="001B244C">
        <w:rPr>
          <w:rFonts w:ascii="Arial" w:hAnsi="Arial" w:cs="Arial"/>
        </w:rPr>
        <w:t>on</w:t>
      </w:r>
      <w:r w:rsidRPr="001B244C">
        <w:rPr>
          <w:rFonts w:ascii="Arial" w:hAnsi="Arial" w:cs="Arial"/>
          <w:spacing w:val="-3"/>
        </w:rPr>
        <w:t xml:space="preserve"> </w:t>
      </w:r>
      <w:r w:rsidRPr="001B244C">
        <w:rPr>
          <w:rFonts w:ascii="Arial" w:hAnsi="Arial" w:cs="Arial"/>
        </w:rPr>
        <w:t>the</w:t>
      </w:r>
      <w:r w:rsidRPr="001B244C">
        <w:rPr>
          <w:rFonts w:ascii="Arial" w:hAnsi="Arial" w:cs="Arial"/>
          <w:spacing w:val="-6"/>
        </w:rPr>
        <w:t xml:space="preserve"> </w:t>
      </w:r>
      <w:r w:rsidRPr="001B244C">
        <w:rPr>
          <w:rFonts w:ascii="Arial" w:hAnsi="Arial" w:cs="Arial"/>
        </w:rPr>
        <w:t>forehead,</w:t>
      </w:r>
      <w:r w:rsidRPr="001B244C">
        <w:rPr>
          <w:rFonts w:ascii="Arial" w:hAnsi="Arial" w:cs="Arial"/>
          <w:spacing w:val="-2"/>
        </w:rPr>
        <w:t xml:space="preserve"> </w:t>
      </w:r>
      <w:r w:rsidRPr="001B244C">
        <w:rPr>
          <w:rFonts w:ascii="Arial" w:hAnsi="Arial" w:cs="Arial"/>
        </w:rPr>
        <w:t>lips</w:t>
      </w:r>
      <w:r w:rsidRPr="001B244C">
        <w:rPr>
          <w:rFonts w:ascii="Arial" w:hAnsi="Arial" w:cs="Arial"/>
          <w:spacing w:val="-1"/>
        </w:rPr>
        <w:t xml:space="preserve"> </w:t>
      </w:r>
      <w:r w:rsidRPr="001B244C">
        <w:rPr>
          <w:rFonts w:ascii="Arial" w:hAnsi="Arial" w:cs="Arial"/>
        </w:rPr>
        <w:t>and</w:t>
      </w:r>
      <w:r w:rsidRPr="001B244C">
        <w:rPr>
          <w:rFonts w:ascii="Arial" w:hAnsi="Arial" w:cs="Arial"/>
          <w:spacing w:val="-1"/>
        </w:rPr>
        <w:t xml:space="preserve"> </w:t>
      </w:r>
      <w:r w:rsidRPr="001B244C">
        <w:rPr>
          <w:rFonts w:ascii="Arial" w:hAnsi="Arial" w:cs="Arial"/>
        </w:rPr>
        <w:t>heart.</w:t>
      </w:r>
      <w:r w:rsidRPr="001B244C">
        <w:rPr>
          <w:rFonts w:ascii="Arial" w:hAnsi="Arial" w:cs="Arial"/>
          <w:spacing w:val="-2"/>
        </w:rPr>
        <w:t xml:space="preserve"> </w:t>
      </w:r>
      <w:r w:rsidRPr="001B244C">
        <w:rPr>
          <w:rFonts w:ascii="Arial" w:hAnsi="Arial" w:cs="Arial"/>
        </w:rPr>
        <w:t>A</w:t>
      </w:r>
      <w:r w:rsidRPr="001B244C">
        <w:rPr>
          <w:rFonts w:ascii="Arial" w:hAnsi="Arial" w:cs="Arial"/>
          <w:spacing w:val="-3"/>
        </w:rPr>
        <w:t xml:space="preserve"> </w:t>
      </w:r>
      <w:r w:rsidRPr="001B244C">
        <w:rPr>
          <w:rFonts w:ascii="Arial" w:hAnsi="Arial" w:cs="Arial"/>
        </w:rPr>
        <w:t>few</w:t>
      </w:r>
      <w:r w:rsidRPr="001B244C">
        <w:rPr>
          <w:rFonts w:ascii="Arial" w:hAnsi="Arial" w:cs="Arial"/>
          <w:spacing w:val="-4"/>
        </w:rPr>
        <w:t xml:space="preserve"> </w:t>
      </w:r>
      <w:r w:rsidRPr="001B244C">
        <w:rPr>
          <w:rFonts w:ascii="Arial" w:hAnsi="Arial" w:cs="Arial"/>
        </w:rPr>
        <w:t>moments</w:t>
      </w:r>
      <w:r w:rsidRPr="001B244C">
        <w:rPr>
          <w:rFonts w:ascii="Arial" w:hAnsi="Arial" w:cs="Arial"/>
          <w:spacing w:val="-3"/>
        </w:rPr>
        <w:t xml:space="preserve"> </w:t>
      </w:r>
      <w:r w:rsidRPr="001B244C">
        <w:rPr>
          <w:rFonts w:ascii="Arial" w:hAnsi="Arial" w:cs="Arial"/>
        </w:rPr>
        <w:t>of silence</w:t>
      </w:r>
      <w:r w:rsidRPr="001B244C">
        <w:rPr>
          <w:rFonts w:ascii="Arial" w:hAnsi="Arial" w:cs="Arial"/>
          <w:spacing w:val="-1"/>
        </w:rPr>
        <w:t xml:space="preserve"> </w:t>
      </w:r>
      <w:r w:rsidRPr="001B244C">
        <w:rPr>
          <w:rFonts w:ascii="Arial" w:hAnsi="Arial" w:cs="Arial"/>
        </w:rPr>
        <w:t>will</w:t>
      </w:r>
      <w:r w:rsidRPr="001B244C">
        <w:rPr>
          <w:rFonts w:ascii="Arial" w:hAnsi="Arial" w:cs="Arial"/>
          <w:spacing w:val="-1"/>
        </w:rPr>
        <w:t xml:space="preserve"> </w:t>
      </w:r>
      <w:r w:rsidRPr="001B244C">
        <w:rPr>
          <w:rFonts w:ascii="Arial" w:hAnsi="Arial" w:cs="Arial"/>
        </w:rPr>
        <w:t>be given following the reading to allow everybody to reflect on what they have heard.</w:t>
      </w:r>
    </w:p>
    <w:p w:rsidR="00A75468" w:rsidRPr="001B244C" w:rsidRDefault="00AB0ECE">
      <w:pPr>
        <w:pStyle w:val="BodyText"/>
        <w:spacing w:before="159" w:line="259" w:lineRule="auto"/>
        <w:ind w:left="473" w:right="668"/>
        <w:rPr>
          <w:rFonts w:ascii="Arial" w:hAnsi="Arial" w:cs="Arial"/>
        </w:rPr>
      </w:pPr>
      <w:r w:rsidRPr="001B244C">
        <w:rPr>
          <w:rFonts w:ascii="Arial" w:hAnsi="Arial" w:cs="Arial"/>
          <w:b/>
        </w:rPr>
        <w:t>Respond</w:t>
      </w:r>
      <w:r w:rsidRPr="001B244C">
        <w:rPr>
          <w:rFonts w:ascii="Arial" w:hAnsi="Arial" w:cs="Arial"/>
          <w:b/>
          <w:spacing w:val="-1"/>
        </w:rPr>
        <w:t xml:space="preserve"> </w:t>
      </w:r>
      <w:r w:rsidRPr="001B244C">
        <w:rPr>
          <w:rFonts w:ascii="Arial" w:hAnsi="Arial" w:cs="Arial"/>
        </w:rPr>
        <w:t>–</w:t>
      </w:r>
      <w:r w:rsidRPr="001B244C">
        <w:rPr>
          <w:rFonts w:ascii="Arial" w:hAnsi="Arial" w:cs="Arial"/>
          <w:spacing w:val="-3"/>
        </w:rPr>
        <w:t xml:space="preserve"> </w:t>
      </w:r>
      <w:r w:rsidRPr="001B244C">
        <w:rPr>
          <w:rFonts w:ascii="Arial" w:hAnsi="Arial" w:cs="Arial"/>
        </w:rPr>
        <w:t>This is</w:t>
      </w:r>
      <w:r w:rsidRPr="001B244C">
        <w:rPr>
          <w:rFonts w:ascii="Arial" w:hAnsi="Arial" w:cs="Arial"/>
          <w:spacing w:val="-3"/>
        </w:rPr>
        <w:t xml:space="preserve"> </w:t>
      </w:r>
      <w:r w:rsidRPr="001B244C">
        <w:rPr>
          <w:rFonts w:ascii="Arial" w:hAnsi="Arial" w:cs="Arial"/>
        </w:rPr>
        <w:t>a</w:t>
      </w:r>
      <w:r w:rsidRPr="001B244C">
        <w:rPr>
          <w:rFonts w:ascii="Arial" w:hAnsi="Arial" w:cs="Arial"/>
          <w:spacing w:val="-3"/>
        </w:rPr>
        <w:t xml:space="preserve"> </w:t>
      </w:r>
      <w:r w:rsidRPr="001B244C">
        <w:rPr>
          <w:rFonts w:ascii="Arial" w:hAnsi="Arial" w:cs="Arial"/>
        </w:rPr>
        <w:t>ritual</w:t>
      </w:r>
      <w:r w:rsidRPr="001B244C">
        <w:rPr>
          <w:rFonts w:ascii="Arial" w:hAnsi="Arial" w:cs="Arial"/>
          <w:spacing w:val="-2"/>
        </w:rPr>
        <w:t xml:space="preserve"> </w:t>
      </w:r>
      <w:r w:rsidRPr="001B244C">
        <w:rPr>
          <w:rFonts w:ascii="Arial" w:hAnsi="Arial" w:cs="Arial"/>
        </w:rPr>
        <w:t>movement</w:t>
      </w:r>
      <w:r w:rsidRPr="001B244C">
        <w:rPr>
          <w:rFonts w:ascii="Arial" w:hAnsi="Arial" w:cs="Arial"/>
          <w:spacing w:val="-2"/>
        </w:rPr>
        <w:t xml:space="preserve"> </w:t>
      </w:r>
      <w:r w:rsidRPr="001B244C">
        <w:rPr>
          <w:rFonts w:ascii="Arial" w:hAnsi="Arial" w:cs="Arial"/>
        </w:rPr>
        <w:t>that everyone</w:t>
      </w:r>
      <w:r w:rsidRPr="001B244C">
        <w:rPr>
          <w:rFonts w:ascii="Arial" w:hAnsi="Arial" w:cs="Arial"/>
          <w:spacing w:val="-1"/>
        </w:rPr>
        <w:t xml:space="preserve"> </w:t>
      </w:r>
      <w:r w:rsidRPr="001B244C">
        <w:rPr>
          <w:rFonts w:ascii="Arial" w:hAnsi="Arial" w:cs="Arial"/>
        </w:rPr>
        <w:t>can</w:t>
      </w:r>
      <w:r w:rsidRPr="001B244C">
        <w:rPr>
          <w:rFonts w:ascii="Arial" w:hAnsi="Arial" w:cs="Arial"/>
          <w:spacing w:val="-3"/>
        </w:rPr>
        <w:t xml:space="preserve"> </w:t>
      </w:r>
      <w:r w:rsidRPr="001B244C">
        <w:rPr>
          <w:rFonts w:ascii="Arial" w:hAnsi="Arial" w:cs="Arial"/>
        </w:rPr>
        <w:t>join</w:t>
      </w:r>
      <w:r w:rsidRPr="001B244C">
        <w:rPr>
          <w:rFonts w:ascii="Arial" w:hAnsi="Arial" w:cs="Arial"/>
          <w:spacing w:val="-1"/>
        </w:rPr>
        <w:t xml:space="preserve"> </w:t>
      </w:r>
      <w:r w:rsidRPr="001B244C">
        <w:rPr>
          <w:rFonts w:ascii="Arial" w:hAnsi="Arial" w:cs="Arial"/>
        </w:rPr>
        <w:t>in</w:t>
      </w:r>
      <w:r w:rsidRPr="001B244C">
        <w:rPr>
          <w:rFonts w:ascii="Arial" w:hAnsi="Arial" w:cs="Arial"/>
          <w:spacing w:val="-1"/>
        </w:rPr>
        <w:t xml:space="preserve"> </w:t>
      </w:r>
      <w:r w:rsidRPr="001B244C">
        <w:rPr>
          <w:rFonts w:ascii="Arial" w:hAnsi="Arial" w:cs="Arial"/>
        </w:rPr>
        <w:t>with, which</w:t>
      </w:r>
      <w:r w:rsidRPr="001B244C">
        <w:rPr>
          <w:rFonts w:ascii="Arial" w:hAnsi="Arial" w:cs="Arial"/>
          <w:spacing w:val="-3"/>
        </w:rPr>
        <w:t xml:space="preserve"> </w:t>
      </w:r>
      <w:r w:rsidRPr="001B244C">
        <w:rPr>
          <w:rFonts w:ascii="Arial" w:hAnsi="Arial" w:cs="Arial"/>
        </w:rPr>
        <w:t>fits</w:t>
      </w:r>
      <w:r w:rsidRPr="001B244C">
        <w:rPr>
          <w:rFonts w:ascii="Arial" w:hAnsi="Arial" w:cs="Arial"/>
          <w:spacing w:val="-3"/>
        </w:rPr>
        <w:t xml:space="preserve"> </w:t>
      </w:r>
      <w:r w:rsidRPr="001B244C">
        <w:rPr>
          <w:rFonts w:ascii="Arial" w:hAnsi="Arial" w:cs="Arial"/>
        </w:rPr>
        <w:t>in</w:t>
      </w:r>
      <w:r w:rsidRPr="001B244C">
        <w:rPr>
          <w:rFonts w:ascii="Arial" w:hAnsi="Arial" w:cs="Arial"/>
          <w:spacing w:val="-1"/>
        </w:rPr>
        <w:t xml:space="preserve"> </w:t>
      </w:r>
      <w:r w:rsidRPr="001B244C">
        <w:rPr>
          <w:rFonts w:ascii="Arial" w:hAnsi="Arial" w:cs="Arial"/>
        </w:rPr>
        <w:t>with</w:t>
      </w:r>
      <w:r w:rsidRPr="001B244C">
        <w:rPr>
          <w:rFonts w:ascii="Arial" w:hAnsi="Arial" w:cs="Arial"/>
          <w:spacing w:val="-1"/>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theme.</w:t>
      </w:r>
      <w:r w:rsidRPr="001B244C">
        <w:rPr>
          <w:rFonts w:ascii="Arial" w:hAnsi="Arial" w:cs="Arial"/>
          <w:spacing w:val="-4"/>
        </w:rPr>
        <w:t xml:space="preserve"> </w:t>
      </w:r>
      <w:r w:rsidRPr="001B244C">
        <w:rPr>
          <w:rFonts w:ascii="Arial" w:hAnsi="Arial" w:cs="Arial"/>
        </w:rPr>
        <w:t>This may include, but is not limited to, singing a hymn, silent personal reflection, prayers of intercession, guided meditation or a written response.</w:t>
      </w:r>
    </w:p>
    <w:p w:rsidR="00A75468" w:rsidRPr="001B244C" w:rsidRDefault="00AB0ECE">
      <w:pPr>
        <w:pStyle w:val="BodyText"/>
        <w:spacing w:before="159" w:line="259" w:lineRule="auto"/>
        <w:ind w:left="473" w:right="640"/>
        <w:rPr>
          <w:rFonts w:ascii="Arial" w:hAnsi="Arial" w:cs="Arial"/>
        </w:rPr>
      </w:pPr>
      <w:r w:rsidRPr="001B244C">
        <w:rPr>
          <w:rFonts w:ascii="Arial" w:hAnsi="Arial" w:cs="Arial"/>
          <w:b/>
        </w:rPr>
        <w:t xml:space="preserve">Go Forth </w:t>
      </w:r>
      <w:r w:rsidRPr="001B244C">
        <w:rPr>
          <w:rFonts w:ascii="Arial" w:hAnsi="Arial" w:cs="Arial"/>
        </w:rPr>
        <w:t>(mission) – In concluding a Prayer and Liturgy session, children are given something to hold</w:t>
      </w:r>
      <w:r w:rsidRPr="001B244C">
        <w:rPr>
          <w:rFonts w:ascii="Arial" w:hAnsi="Arial" w:cs="Arial"/>
          <w:spacing w:val="40"/>
        </w:rPr>
        <w:t xml:space="preserve"> </w:t>
      </w:r>
      <w:r w:rsidRPr="001B244C">
        <w:rPr>
          <w:rFonts w:ascii="Arial" w:hAnsi="Arial" w:cs="Arial"/>
        </w:rPr>
        <w:t>onto</w:t>
      </w:r>
      <w:r w:rsidRPr="001B244C">
        <w:rPr>
          <w:rFonts w:ascii="Arial" w:hAnsi="Arial" w:cs="Arial"/>
          <w:spacing w:val="-4"/>
        </w:rPr>
        <w:t xml:space="preserve"> </w:t>
      </w:r>
      <w:r w:rsidRPr="001B244C">
        <w:rPr>
          <w:rFonts w:ascii="Arial" w:hAnsi="Arial" w:cs="Arial"/>
        </w:rPr>
        <w:t>from</w:t>
      </w:r>
      <w:r w:rsidRPr="001B244C">
        <w:rPr>
          <w:rFonts w:ascii="Arial" w:hAnsi="Arial" w:cs="Arial"/>
          <w:spacing w:val="-3"/>
        </w:rPr>
        <w:t xml:space="preserve"> </w:t>
      </w:r>
      <w:r w:rsidRPr="001B244C">
        <w:rPr>
          <w:rFonts w:ascii="Arial" w:hAnsi="Arial" w:cs="Arial"/>
        </w:rPr>
        <w:t>their</w:t>
      </w:r>
      <w:r w:rsidRPr="001B244C">
        <w:rPr>
          <w:rFonts w:ascii="Arial" w:hAnsi="Arial" w:cs="Arial"/>
          <w:spacing w:val="-1"/>
        </w:rPr>
        <w:t xml:space="preserve"> </w:t>
      </w:r>
      <w:r w:rsidRPr="001B244C">
        <w:rPr>
          <w:rFonts w:ascii="Arial" w:hAnsi="Arial" w:cs="Arial"/>
        </w:rPr>
        <w:t>prayerful</w:t>
      </w:r>
      <w:r w:rsidRPr="001B244C">
        <w:rPr>
          <w:rFonts w:ascii="Arial" w:hAnsi="Arial" w:cs="Arial"/>
          <w:spacing w:val="-5"/>
        </w:rPr>
        <w:t xml:space="preserve"> </w:t>
      </w:r>
      <w:r w:rsidRPr="001B244C">
        <w:rPr>
          <w:rFonts w:ascii="Arial" w:hAnsi="Arial" w:cs="Arial"/>
        </w:rPr>
        <w:t>experience</w:t>
      </w:r>
      <w:r w:rsidRPr="001B244C">
        <w:rPr>
          <w:rFonts w:ascii="Arial" w:hAnsi="Arial" w:cs="Arial"/>
          <w:spacing w:val="-2"/>
        </w:rPr>
        <w:t xml:space="preserve"> </w:t>
      </w:r>
      <w:r w:rsidRPr="001B244C">
        <w:rPr>
          <w:rFonts w:ascii="Arial" w:hAnsi="Arial" w:cs="Arial"/>
        </w:rPr>
        <w:t>so</w:t>
      </w:r>
      <w:r w:rsidRPr="001B244C">
        <w:rPr>
          <w:rFonts w:ascii="Arial" w:hAnsi="Arial" w:cs="Arial"/>
          <w:spacing w:val="-1"/>
        </w:rPr>
        <w:t xml:space="preserve"> </w:t>
      </w:r>
      <w:r w:rsidRPr="001B244C">
        <w:rPr>
          <w:rFonts w:ascii="Arial" w:hAnsi="Arial" w:cs="Arial"/>
        </w:rPr>
        <w:t>that</w:t>
      </w:r>
      <w:r w:rsidRPr="001B244C">
        <w:rPr>
          <w:rFonts w:ascii="Arial" w:hAnsi="Arial" w:cs="Arial"/>
          <w:spacing w:val="-3"/>
        </w:rPr>
        <w:t xml:space="preserve"> </w:t>
      </w:r>
      <w:r w:rsidRPr="001B244C">
        <w:rPr>
          <w:rFonts w:ascii="Arial" w:hAnsi="Arial" w:cs="Arial"/>
        </w:rPr>
        <w:t>they</w:t>
      </w:r>
      <w:r w:rsidRPr="001B244C">
        <w:rPr>
          <w:rFonts w:ascii="Arial" w:hAnsi="Arial" w:cs="Arial"/>
          <w:spacing w:val="-4"/>
        </w:rPr>
        <w:t xml:space="preserve"> </w:t>
      </w:r>
      <w:r w:rsidRPr="001B244C">
        <w:rPr>
          <w:rFonts w:ascii="Arial" w:hAnsi="Arial" w:cs="Arial"/>
        </w:rPr>
        <w:t>can</w:t>
      </w:r>
      <w:r w:rsidRPr="001B244C">
        <w:rPr>
          <w:rFonts w:ascii="Arial" w:hAnsi="Arial" w:cs="Arial"/>
          <w:spacing w:val="-2"/>
        </w:rPr>
        <w:t xml:space="preserve"> </w:t>
      </w:r>
      <w:r w:rsidRPr="001B244C">
        <w:rPr>
          <w:rFonts w:ascii="Arial" w:hAnsi="Arial" w:cs="Arial"/>
        </w:rPr>
        <w:t>take</w:t>
      </w:r>
      <w:r w:rsidRPr="001B244C">
        <w:rPr>
          <w:rFonts w:ascii="Arial" w:hAnsi="Arial" w:cs="Arial"/>
          <w:spacing w:val="-4"/>
        </w:rPr>
        <w:t xml:space="preserve"> </w:t>
      </w:r>
      <w:r w:rsidRPr="001B244C">
        <w:rPr>
          <w:rFonts w:ascii="Arial" w:hAnsi="Arial" w:cs="Arial"/>
        </w:rPr>
        <w:t>the</w:t>
      </w:r>
      <w:r w:rsidRPr="001B244C">
        <w:rPr>
          <w:rFonts w:ascii="Arial" w:hAnsi="Arial" w:cs="Arial"/>
          <w:spacing w:val="-7"/>
        </w:rPr>
        <w:t xml:space="preserve"> </w:t>
      </w:r>
      <w:r w:rsidRPr="001B244C">
        <w:rPr>
          <w:rFonts w:ascii="Arial" w:hAnsi="Arial" w:cs="Arial"/>
        </w:rPr>
        <w:t>message</w:t>
      </w:r>
      <w:r w:rsidRPr="001B244C">
        <w:rPr>
          <w:rFonts w:ascii="Arial" w:hAnsi="Arial" w:cs="Arial"/>
          <w:spacing w:val="-2"/>
        </w:rPr>
        <w:t xml:space="preserve"> </w:t>
      </w:r>
      <w:r w:rsidRPr="001B244C">
        <w:rPr>
          <w:rFonts w:ascii="Arial" w:hAnsi="Arial" w:cs="Arial"/>
        </w:rPr>
        <w:t>and</w:t>
      </w:r>
      <w:r w:rsidRPr="001B244C">
        <w:rPr>
          <w:rFonts w:ascii="Arial" w:hAnsi="Arial" w:cs="Arial"/>
          <w:spacing w:val="-2"/>
        </w:rPr>
        <w:t xml:space="preserve"> </w:t>
      </w:r>
      <w:r w:rsidRPr="001B244C">
        <w:rPr>
          <w:rFonts w:ascii="Arial" w:hAnsi="Arial" w:cs="Arial"/>
        </w:rPr>
        <w:t>apply</w:t>
      </w:r>
      <w:r w:rsidRPr="001B244C">
        <w:rPr>
          <w:rFonts w:ascii="Arial" w:hAnsi="Arial" w:cs="Arial"/>
          <w:spacing w:val="-4"/>
        </w:rPr>
        <w:t xml:space="preserve"> </w:t>
      </w:r>
      <w:r w:rsidRPr="001B244C">
        <w:rPr>
          <w:rFonts w:ascii="Arial" w:hAnsi="Arial" w:cs="Arial"/>
        </w:rPr>
        <w:t>it in</w:t>
      </w:r>
      <w:r w:rsidRPr="001B244C">
        <w:rPr>
          <w:rFonts w:ascii="Arial" w:hAnsi="Arial" w:cs="Arial"/>
          <w:spacing w:val="-2"/>
        </w:rPr>
        <w:t xml:space="preserve"> </w:t>
      </w:r>
      <w:r w:rsidRPr="001B244C">
        <w:rPr>
          <w:rFonts w:ascii="Arial" w:hAnsi="Arial" w:cs="Arial"/>
        </w:rPr>
        <w:t>their</w:t>
      </w:r>
      <w:r w:rsidRPr="001B244C">
        <w:rPr>
          <w:rFonts w:ascii="Arial" w:hAnsi="Arial" w:cs="Arial"/>
          <w:spacing w:val="-3"/>
        </w:rPr>
        <w:t xml:space="preserve"> </w:t>
      </w:r>
      <w:r w:rsidRPr="001B244C">
        <w:rPr>
          <w:rFonts w:ascii="Arial" w:hAnsi="Arial" w:cs="Arial"/>
        </w:rPr>
        <w:t>lives.</w:t>
      </w:r>
      <w:r w:rsidRPr="001B244C">
        <w:rPr>
          <w:rFonts w:ascii="Arial" w:hAnsi="Arial" w:cs="Arial"/>
          <w:spacing w:val="-1"/>
        </w:rPr>
        <w:t xml:space="preserve"> </w:t>
      </w:r>
      <w:r w:rsidRPr="001B244C">
        <w:rPr>
          <w:rFonts w:ascii="Arial" w:hAnsi="Arial" w:cs="Arial"/>
        </w:rPr>
        <w:t>Examples may include a final prayer, a physical prompt to share at home with families or a mission task to complete.</w:t>
      </w:r>
    </w:p>
    <w:p w:rsidR="00A75468" w:rsidRPr="001B244C" w:rsidRDefault="00AB0ECE">
      <w:pPr>
        <w:pStyle w:val="BodyText"/>
        <w:spacing w:before="163" w:line="254" w:lineRule="auto"/>
        <w:ind w:left="473" w:right="715"/>
        <w:rPr>
          <w:rFonts w:ascii="Arial" w:hAnsi="Arial" w:cs="Arial"/>
        </w:rPr>
      </w:pPr>
      <w:r w:rsidRPr="001B244C">
        <w:rPr>
          <w:rFonts w:ascii="Arial" w:hAnsi="Arial" w:cs="Arial"/>
        </w:rPr>
        <w:t>In</w:t>
      </w:r>
      <w:r w:rsidRPr="001B244C">
        <w:rPr>
          <w:rFonts w:ascii="Arial" w:hAnsi="Arial" w:cs="Arial"/>
          <w:spacing w:val="-1"/>
        </w:rPr>
        <w:t xml:space="preserve"> </w:t>
      </w:r>
      <w:r w:rsidRPr="001B244C">
        <w:rPr>
          <w:rFonts w:ascii="Arial" w:hAnsi="Arial" w:cs="Arial"/>
        </w:rPr>
        <w:t>appendices</w:t>
      </w:r>
      <w:r w:rsidRPr="001B244C">
        <w:rPr>
          <w:rFonts w:ascii="Arial" w:hAnsi="Arial" w:cs="Arial"/>
          <w:spacing w:val="-2"/>
        </w:rPr>
        <w:t xml:space="preserve"> </w:t>
      </w:r>
      <w:r w:rsidRPr="001B244C">
        <w:rPr>
          <w:rFonts w:ascii="Arial" w:hAnsi="Arial" w:cs="Arial"/>
        </w:rPr>
        <w:t>6,</w:t>
      </w:r>
      <w:r w:rsidRPr="001B244C">
        <w:rPr>
          <w:rFonts w:ascii="Arial" w:hAnsi="Arial" w:cs="Arial"/>
          <w:spacing w:val="-2"/>
        </w:rPr>
        <w:t xml:space="preserve"> </w:t>
      </w:r>
      <w:r w:rsidRPr="001B244C">
        <w:rPr>
          <w:rFonts w:ascii="Arial" w:hAnsi="Arial" w:cs="Arial"/>
        </w:rPr>
        <w:t>7</w:t>
      </w:r>
      <w:r w:rsidRPr="001B244C">
        <w:rPr>
          <w:rFonts w:ascii="Arial" w:hAnsi="Arial" w:cs="Arial"/>
          <w:spacing w:val="-1"/>
        </w:rPr>
        <w:t xml:space="preserve"> </w:t>
      </w:r>
      <w:r w:rsidRPr="001B244C">
        <w:rPr>
          <w:rFonts w:ascii="Arial" w:hAnsi="Arial" w:cs="Arial"/>
        </w:rPr>
        <w:t>and</w:t>
      </w:r>
      <w:r w:rsidRPr="001B244C">
        <w:rPr>
          <w:rFonts w:ascii="Arial" w:hAnsi="Arial" w:cs="Arial"/>
          <w:spacing w:val="-3"/>
        </w:rPr>
        <w:t xml:space="preserve"> </w:t>
      </w:r>
      <w:r w:rsidRPr="001B244C">
        <w:rPr>
          <w:rFonts w:ascii="Arial" w:hAnsi="Arial" w:cs="Arial"/>
        </w:rPr>
        <w:t>8</w:t>
      </w:r>
      <w:r w:rsidRPr="001B244C">
        <w:rPr>
          <w:rFonts w:ascii="Arial" w:hAnsi="Arial" w:cs="Arial"/>
          <w:spacing w:val="-3"/>
        </w:rPr>
        <w:t xml:space="preserve"> </w:t>
      </w:r>
      <w:r w:rsidRPr="001B244C">
        <w:rPr>
          <w:rFonts w:ascii="Arial" w:hAnsi="Arial" w:cs="Arial"/>
        </w:rPr>
        <w:t>within</w:t>
      </w:r>
      <w:r w:rsidRPr="001B244C">
        <w:rPr>
          <w:rFonts w:ascii="Arial" w:hAnsi="Arial" w:cs="Arial"/>
          <w:spacing w:val="-1"/>
        </w:rPr>
        <w:t xml:space="preserve"> </w:t>
      </w:r>
      <w:r w:rsidRPr="001B244C">
        <w:rPr>
          <w:rFonts w:ascii="Arial" w:hAnsi="Arial" w:cs="Arial"/>
        </w:rPr>
        <w:t>this document,</w:t>
      </w:r>
      <w:r w:rsidRPr="001B244C">
        <w:rPr>
          <w:rFonts w:ascii="Arial" w:hAnsi="Arial" w:cs="Arial"/>
          <w:spacing w:val="-4"/>
        </w:rPr>
        <w:t xml:space="preserve"> </w:t>
      </w:r>
      <w:r w:rsidRPr="001B244C">
        <w:rPr>
          <w:rFonts w:ascii="Arial" w:hAnsi="Arial" w:cs="Arial"/>
        </w:rPr>
        <w:t>there is a</w:t>
      </w:r>
      <w:r w:rsidRPr="001B244C">
        <w:rPr>
          <w:rFonts w:ascii="Arial" w:hAnsi="Arial" w:cs="Arial"/>
          <w:spacing w:val="-5"/>
        </w:rPr>
        <w:t xml:space="preserve"> </w:t>
      </w:r>
      <w:r w:rsidRPr="001B244C">
        <w:rPr>
          <w:rFonts w:ascii="Arial" w:hAnsi="Arial" w:cs="Arial"/>
        </w:rPr>
        <w:t>guide</w:t>
      </w:r>
      <w:r w:rsidRPr="001B244C">
        <w:rPr>
          <w:rFonts w:ascii="Arial" w:hAnsi="Arial" w:cs="Arial"/>
          <w:spacing w:val="-1"/>
        </w:rPr>
        <w:t xml:space="preserve"> </w:t>
      </w:r>
      <w:r w:rsidRPr="001B244C">
        <w:rPr>
          <w:rFonts w:ascii="Arial" w:hAnsi="Arial" w:cs="Arial"/>
        </w:rPr>
        <w:t>and</w:t>
      </w:r>
      <w:r w:rsidRPr="001B244C">
        <w:rPr>
          <w:rFonts w:ascii="Arial" w:hAnsi="Arial" w:cs="Arial"/>
          <w:spacing w:val="-3"/>
        </w:rPr>
        <w:t xml:space="preserve"> </w:t>
      </w:r>
      <w:r w:rsidRPr="001B244C">
        <w:rPr>
          <w:rFonts w:ascii="Arial" w:hAnsi="Arial" w:cs="Arial"/>
        </w:rPr>
        <w:t>planning</w:t>
      </w:r>
      <w:r w:rsidRPr="001B244C">
        <w:rPr>
          <w:rFonts w:ascii="Arial" w:hAnsi="Arial" w:cs="Arial"/>
          <w:spacing w:val="-1"/>
        </w:rPr>
        <w:t xml:space="preserve"> </w:t>
      </w:r>
      <w:r w:rsidRPr="001B244C">
        <w:rPr>
          <w:rFonts w:ascii="Arial" w:hAnsi="Arial" w:cs="Arial"/>
        </w:rPr>
        <w:t>templates</w:t>
      </w:r>
      <w:r w:rsidRPr="001B244C">
        <w:rPr>
          <w:rFonts w:ascii="Arial" w:hAnsi="Arial" w:cs="Arial"/>
          <w:spacing w:val="-3"/>
        </w:rPr>
        <w:t xml:space="preserve"> </w:t>
      </w:r>
      <w:r w:rsidRPr="001B244C">
        <w:rPr>
          <w:rFonts w:ascii="Arial" w:hAnsi="Arial" w:cs="Arial"/>
        </w:rPr>
        <w:t>to</w:t>
      </w:r>
      <w:r w:rsidRPr="001B244C">
        <w:rPr>
          <w:rFonts w:ascii="Arial" w:hAnsi="Arial" w:cs="Arial"/>
          <w:spacing w:val="-3"/>
        </w:rPr>
        <w:t xml:space="preserve"> </w:t>
      </w:r>
      <w:r w:rsidRPr="001B244C">
        <w:rPr>
          <w:rFonts w:ascii="Arial" w:hAnsi="Arial" w:cs="Arial"/>
        </w:rPr>
        <w:t>assist</w:t>
      </w:r>
      <w:r w:rsidRPr="001B244C">
        <w:rPr>
          <w:rFonts w:ascii="Arial" w:hAnsi="Arial" w:cs="Arial"/>
          <w:spacing w:val="-2"/>
        </w:rPr>
        <w:t xml:space="preserve"> </w:t>
      </w:r>
      <w:r w:rsidRPr="001B244C">
        <w:rPr>
          <w:rFonts w:ascii="Arial" w:hAnsi="Arial" w:cs="Arial"/>
        </w:rPr>
        <w:t>teachers and pupils in the planning of their liturgies.</w:t>
      </w:r>
    </w:p>
    <w:p w:rsidR="00A75468" w:rsidRDefault="00A75468">
      <w:pPr>
        <w:pStyle w:val="BodyText"/>
        <w:rPr>
          <w:sz w:val="20"/>
        </w:rPr>
      </w:pPr>
    </w:p>
    <w:p w:rsidR="00A75468" w:rsidRDefault="00AB0ECE">
      <w:pPr>
        <w:pStyle w:val="BodyText"/>
        <w:spacing w:before="42"/>
        <w:rPr>
          <w:sz w:val="20"/>
        </w:rPr>
      </w:pPr>
      <w:r>
        <w:rPr>
          <w:noProof/>
          <w:sz w:val="20"/>
        </w:rPr>
        <mc:AlternateContent>
          <mc:Choice Requires="wps">
            <w:drawing>
              <wp:anchor distT="0" distB="0" distL="0" distR="0" simplePos="0" relativeHeight="251651584" behindDoc="1" locked="0" layoutInCell="1" allowOverlap="1">
                <wp:simplePos x="0" y="0"/>
                <wp:positionH relativeFrom="page">
                  <wp:posOffset>294004</wp:posOffset>
                </wp:positionH>
                <wp:positionV relativeFrom="paragraph">
                  <wp:posOffset>194797</wp:posOffset>
                </wp:positionV>
                <wp:extent cx="6957059" cy="66230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2"/>
                              <w:ind w:left="143"/>
                              <w:rPr>
                                <w:rFonts w:ascii="Calibri"/>
                                <w:color w:val="000000"/>
                                <w:sz w:val="44"/>
                              </w:rPr>
                            </w:pPr>
                            <w:r>
                              <w:rPr>
                                <w:rFonts w:ascii="Calibri"/>
                                <w:color w:val="FFFFFF"/>
                                <w:sz w:val="44"/>
                              </w:rPr>
                              <w:t>Planning</w:t>
                            </w:r>
                            <w:r>
                              <w:rPr>
                                <w:rFonts w:ascii="Calibri"/>
                                <w:color w:val="FFFFFF"/>
                                <w:spacing w:val="-12"/>
                                <w:sz w:val="44"/>
                              </w:rPr>
                              <w:t xml:space="preserve"> </w:t>
                            </w:r>
                            <w:r>
                              <w:rPr>
                                <w:rFonts w:ascii="Calibri"/>
                                <w:color w:val="FFFFFF"/>
                                <w:sz w:val="44"/>
                              </w:rPr>
                              <w:t>a</w:t>
                            </w:r>
                            <w:r>
                              <w:rPr>
                                <w:rFonts w:ascii="Calibri"/>
                                <w:color w:val="FFFFFF"/>
                                <w:spacing w:val="-6"/>
                                <w:sz w:val="44"/>
                              </w:rPr>
                              <w:t xml:space="preserve"> </w:t>
                            </w:r>
                            <w:r>
                              <w:rPr>
                                <w:rFonts w:ascii="Calibri"/>
                                <w:color w:val="FFFFFF"/>
                                <w:spacing w:val="-4"/>
                                <w:sz w:val="44"/>
                              </w:rPr>
                              <w:t>Mass</w:t>
                            </w:r>
                          </w:p>
                        </w:txbxContent>
                      </wps:txbx>
                      <wps:bodyPr wrap="square" lIns="0" tIns="0" rIns="0" bIns="0" rtlCol="0">
                        <a:noAutofit/>
                      </wps:bodyPr>
                    </wps:wsp>
                  </a:graphicData>
                </a:graphic>
              </wp:anchor>
            </w:drawing>
          </mc:Choice>
          <mc:Fallback>
            <w:pict>
              <v:shape id="Textbox 18" o:spid="_x0000_s1034" type="#_x0000_t202" style="position:absolute;margin-left:23.15pt;margin-top:15.35pt;width:547.8pt;height:52.15pt;z-index:-251664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" fillcolor="#4471c4" strokecolor="#2e528f" strokeweight="1pt">
                <v:path arrowok="t"/>
                <v:textbox inset="0,0,0,0">
                  <w:txbxContent>
                    <w:p w:rsidR="00A75468" w:rsidRDefault="00AB0ECE">
                      <w:pPr>
                        <w:spacing w:before="142"/>
                        <w:ind w:left="143"/>
                        <w:rPr>
                          <w:rFonts w:ascii="Calibri"/>
                          <w:color w:val="000000"/>
                          <w:sz w:val="44"/>
                        </w:rPr>
                      </w:pPr>
                      <w:r>
                        <w:rPr>
                          <w:rFonts w:ascii="Calibri"/>
                          <w:color w:val="FFFFFF"/>
                          <w:sz w:val="44"/>
                        </w:rPr>
                        <w:t>Planning</w:t>
                      </w:r>
                      <w:r>
                        <w:rPr>
                          <w:rFonts w:ascii="Calibri"/>
                          <w:color w:val="FFFFFF"/>
                          <w:spacing w:val="-12"/>
                          <w:sz w:val="44"/>
                        </w:rPr>
                        <w:t xml:space="preserve"> </w:t>
                      </w:r>
                      <w:r>
                        <w:rPr>
                          <w:rFonts w:ascii="Calibri"/>
                          <w:color w:val="FFFFFF"/>
                          <w:sz w:val="44"/>
                        </w:rPr>
                        <w:t>a</w:t>
                      </w:r>
                      <w:r>
                        <w:rPr>
                          <w:rFonts w:ascii="Calibri"/>
                          <w:color w:val="FFFFFF"/>
                          <w:spacing w:val="-6"/>
                          <w:sz w:val="44"/>
                        </w:rPr>
                        <w:t xml:space="preserve"> </w:t>
                      </w:r>
                      <w:r>
                        <w:rPr>
                          <w:rFonts w:ascii="Calibri"/>
                          <w:color w:val="FFFFFF"/>
                          <w:spacing w:val="-4"/>
                          <w:sz w:val="44"/>
                        </w:rPr>
                        <w:t>Mass</w:t>
                      </w:r>
                    </w:p>
                  </w:txbxContent>
                </v:textbox>
                <w10:wrap type="topAndBottom" anchorx="page"/>
              </v:shape>
            </w:pict>
          </mc:Fallback>
        </mc:AlternateContent>
      </w:r>
    </w:p>
    <w:p w:rsidR="00A75468" w:rsidRDefault="00A75468">
      <w:pPr>
        <w:pStyle w:val="BodyText"/>
        <w:spacing w:before="165"/>
      </w:pPr>
    </w:p>
    <w:p w:rsidR="00A75468" w:rsidRPr="001B244C" w:rsidRDefault="00AB0ECE">
      <w:pPr>
        <w:pStyle w:val="BodyText"/>
        <w:spacing w:line="259" w:lineRule="auto"/>
        <w:ind w:left="468" w:right="715"/>
        <w:rPr>
          <w:rFonts w:ascii="Arial" w:hAnsi="Arial" w:cs="Arial"/>
        </w:rPr>
      </w:pPr>
      <w:r w:rsidRPr="001B244C">
        <w:rPr>
          <w:rFonts w:ascii="Arial" w:hAnsi="Arial" w:cs="Arial"/>
        </w:rPr>
        <w:t xml:space="preserve">The celebration of the Eucharist is given a place of great importance in the life of </w:t>
      </w:r>
      <w:r w:rsidR="00EB4B24" w:rsidRPr="001B244C">
        <w:rPr>
          <w:rFonts w:ascii="Arial" w:hAnsi="Arial" w:cs="Arial"/>
        </w:rPr>
        <w:t>Sacred Heart</w:t>
      </w:r>
      <w:r w:rsidR="009E7C0E" w:rsidRPr="001B244C">
        <w:rPr>
          <w:rFonts w:ascii="Arial" w:hAnsi="Arial" w:cs="Arial"/>
        </w:rPr>
        <w:t xml:space="preserve"> </w:t>
      </w:r>
      <w:r w:rsidRPr="001B244C">
        <w:rPr>
          <w:rFonts w:ascii="Arial" w:hAnsi="Arial" w:cs="Arial"/>
        </w:rPr>
        <w:t>Catholic Primary School. It is an essential ingredient to the life of our Catholic community. The Religious Education/Prayer and Liturgy leader, alongside the Parish Priest, decide when the celebration of the Eucharist will take place throughout the school year. The following will be considered: the beginning and end</w:t>
      </w:r>
      <w:r w:rsidRPr="001B244C">
        <w:rPr>
          <w:rFonts w:ascii="Arial" w:hAnsi="Arial" w:cs="Arial"/>
          <w:spacing w:val="-2"/>
        </w:rPr>
        <w:t xml:space="preserve"> </w:t>
      </w:r>
      <w:r w:rsidRPr="001B244C">
        <w:rPr>
          <w:rFonts w:ascii="Arial" w:hAnsi="Arial" w:cs="Arial"/>
        </w:rPr>
        <w:t>of</w:t>
      </w:r>
      <w:r w:rsidRPr="001B244C">
        <w:rPr>
          <w:rFonts w:ascii="Arial" w:hAnsi="Arial" w:cs="Arial"/>
          <w:spacing w:val="-1"/>
        </w:rPr>
        <w:t xml:space="preserve"> </w:t>
      </w:r>
      <w:r w:rsidRPr="001B244C">
        <w:rPr>
          <w:rFonts w:ascii="Arial" w:hAnsi="Arial" w:cs="Arial"/>
        </w:rPr>
        <w:t>terms/school</w:t>
      </w:r>
      <w:r w:rsidRPr="001B244C">
        <w:rPr>
          <w:rFonts w:ascii="Arial" w:hAnsi="Arial" w:cs="Arial"/>
          <w:spacing w:val="-5"/>
        </w:rPr>
        <w:t xml:space="preserve"> </w:t>
      </w:r>
      <w:r w:rsidRPr="001B244C">
        <w:rPr>
          <w:rFonts w:ascii="Arial" w:hAnsi="Arial" w:cs="Arial"/>
        </w:rPr>
        <w:t>year</w:t>
      </w:r>
      <w:r w:rsidRPr="001B244C">
        <w:rPr>
          <w:rFonts w:ascii="Arial" w:hAnsi="Arial" w:cs="Arial"/>
          <w:spacing w:val="-1"/>
        </w:rPr>
        <w:t xml:space="preserve"> </w:t>
      </w:r>
      <w:r w:rsidRPr="001B244C">
        <w:rPr>
          <w:rFonts w:ascii="Arial" w:hAnsi="Arial" w:cs="Arial"/>
        </w:rPr>
        <w:t>as</w:t>
      </w:r>
      <w:r w:rsidRPr="001B244C">
        <w:rPr>
          <w:rFonts w:ascii="Arial" w:hAnsi="Arial" w:cs="Arial"/>
          <w:spacing w:val="-4"/>
        </w:rPr>
        <w:t xml:space="preserve"> </w:t>
      </w:r>
      <w:r w:rsidRPr="001B244C">
        <w:rPr>
          <w:rFonts w:ascii="Arial" w:hAnsi="Arial" w:cs="Arial"/>
        </w:rPr>
        <w:t>moments</w:t>
      </w:r>
      <w:r w:rsidRPr="001B244C">
        <w:rPr>
          <w:rFonts w:ascii="Arial" w:hAnsi="Arial" w:cs="Arial"/>
          <w:spacing w:val="-4"/>
        </w:rPr>
        <w:t xml:space="preserve"> </w:t>
      </w:r>
      <w:r w:rsidRPr="001B244C">
        <w:rPr>
          <w:rFonts w:ascii="Arial" w:hAnsi="Arial" w:cs="Arial"/>
        </w:rPr>
        <w:t>of</w:t>
      </w:r>
      <w:r w:rsidRPr="001B244C">
        <w:rPr>
          <w:rFonts w:ascii="Arial" w:hAnsi="Arial" w:cs="Arial"/>
          <w:spacing w:val="-1"/>
        </w:rPr>
        <w:t xml:space="preserve"> </w:t>
      </w:r>
      <w:r w:rsidRPr="001B244C">
        <w:rPr>
          <w:rFonts w:ascii="Arial" w:hAnsi="Arial" w:cs="Arial"/>
        </w:rPr>
        <w:t>dedication</w:t>
      </w:r>
      <w:r w:rsidRPr="001B244C">
        <w:rPr>
          <w:rFonts w:ascii="Arial" w:hAnsi="Arial" w:cs="Arial"/>
          <w:spacing w:val="-2"/>
        </w:rPr>
        <w:t xml:space="preserve"> </w:t>
      </w:r>
      <w:r w:rsidRPr="001B244C">
        <w:rPr>
          <w:rFonts w:ascii="Arial" w:hAnsi="Arial" w:cs="Arial"/>
        </w:rPr>
        <w:t>and</w:t>
      </w:r>
      <w:r w:rsidRPr="001B244C">
        <w:rPr>
          <w:rFonts w:ascii="Arial" w:hAnsi="Arial" w:cs="Arial"/>
          <w:spacing w:val="-4"/>
        </w:rPr>
        <w:t xml:space="preserve"> </w:t>
      </w:r>
      <w:r w:rsidRPr="001B244C">
        <w:rPr>
          <w:rFonts w:ascii="Arial" w:hAnsi="Arial" w:cs="Arial"/>
        </w:rPr>
        <w:t>thanksgiving</w:t>
      </w:r>
      <w:r w:rsidRPr="001B244C">
        <w:rPr>
          <w:rFonts w:ascii="Arial" w:hAnsi="Arial" w:cs="Arial"/>
          <w:spacing w:val="-2"/>
        </w:rPr>
        <w:t xml:space="preserve"> </w:t>
      </w:r>
      <w:r w:rsidRPr="001B244C">
        <w:rPr>
          <w:rFonts w:ascii="Arial" w:hAnsi="Arial" w:cs="Arial"/>
        </w:rPr>
        <w:t>to</w:t>
      </w:r>
      <w:r w:rsidRPr="001B244C">
        <w:rPr>
          <w:rFonts w:ascii="Arial" w:hAnsi="Arial" w:cs="Arial"/>
          <w:spacing w:val="-4"/>
        </w:rPr>
        <w:t xml:space="preserve"> </w:t>
      </w:r>
      <w:r w:rsidRPr="001B244C">
        <w:rPr>
          <w:rFonts w:ascii="Arial" w:hAnsi="Arial" w:cs="Arial"/>
        </w:rPr>
        <w:t>God;</w:t>
      </w:r>
      <w:r w:rsidRPr="001B244C">
        <w:rPr>
          <w:rFonts w:ascii="Arial" w:hAnsi="Arial" w:cs="Arial"/>
          <w:spacing w:val="-3"/>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major</w:t>
      </w:r>
      <w:r w:rsidRPr="001B244C">
        <w:rPr>
          <w:rFonts w:ascii="Arial" w:hAnsi="Arial" w:cs="Arial"/>
          <w:spacing w:val="-1"/>
        </w:rPr>
        <w:t xml:space="preserve"> </w:t>
      </w:r>
      <w:r w:rsidRPr="001B244C">
        <w:rPr>
          <w:rFonts w:ascii="Arial" w:hAnsi="Arial" w:cs="Arial"/>
        </w:rPr>
        <w:t>liturgical</w:t>
      </w:r>
      <w:r w:rsidRPr="001B244C">
        <w:rPr>
          <w:rFonts w:ascii="Arial" w:hAnsi="Arial" w:cs="Arial"/>
          <w:spacing w:val="-3"/>
        </w:rPr>
        <w:t xml:space="preserve"> </w:t>
      </w:r>
      <w:r w:rsidRPr="001B244C">
        <w:rPr>
          <w:rFonts w:ascii="Arial" w:hAnsi="Arial" w:cs="Arial"/>
        </w:rPr>
        <w:t>seasons of the Church year, especially Advent, Lent, Eastertide and Pentecost; and Holy days of obligation and other Feasts.</w:t>
      </w:r>
    </w:p>
    <w:p w:rsidR="00A75468" w:rsidRPr="001B244C" w:rsidRDefault="00AB0ECE">
      <w:pPr>
        <w:pStyle w:val="BodyText"/>
        <w:spacing w:before="159" w:line="259" w:lineRule="auto"/>
        <w:ind w:left="468" w:right="660"/>
        <w:rPr>
          <w:rFonts w:ascii="Arial" w:hAnsi="Arial" w:cs="Arial"/>
        </w:rPr>
      </w:pPr>
      <w:r w:rsidRPr="001B244C">
        <w:rPr>
          <w:rFonts w:ascii="Arial" w:hAnsi="Arial" w:cs="Arial"/>
        </w:rPr>
        <w:t>Whole school masses will take place in the school hall</w:t>
      </w:r>
      <w:r w:rsidR="009E7C0E" w:rsidRPr="001B244C">
        <w:rPr>
          <w:rFonts w:ascii="Arial" w:hAnsi="Arial" w:cs="Arial"/>
        </w:rPr>
        <w:t xml:space="preserve"> or church</w:t>
      </w:r>
      <w:r w:rsidRPr="001B244C">
        <w:rPr>
          <w:rFonts w:ascii="Arial" w:hAnsi="Arial" w:cs="Arial"/>
        </w:rPr>
        <w:t xml:space="preserve"> and are planned routinely throughout the year. It is the responsibility of the RE/Prayer and Liturgy leader, with support from the Catholic Life Leaders, to set up for Mass. Families</w:t>
      </w:r>
      <w:r w:rsidRPr="001B244C">
        <w:rPr>
          <w:rFonts w:ascii="Arial" w:hAnsi="Arial" w:cs="Arial"/>
          <w:spacing w:val="-2"/>
        </w:rPr>
        <w:t xml:space="preserve"> </w:t>
      </w:r>
      <w:r w:rsidRPr="001B244C">
        <w:rPr>
          <w:rFonts w:ascii="Arial" w:hAnsi="Arial" w:cs="Arial"/>
        </w:rPr>
        <w:t>are</w:t>
      </w:r>
      <w:r w:rsidRPr="001B244C">
        <w:rPr>
          <w:rFonts w:ascii="Arial" w:hAnsi="Arial" w:cs="Arial"/>
          <w:spacing w:val="-4"/>
        </w:rPr>
        <w:t xml:space="preserve"> </w:t>
      </w:r>
      <w:r w:rsidRPr="001B244C">
        <w:rPr>
          <w:rFonts w:ascii="Arial" w:hAnsi="Arial" w:cs="Arial"/>
        </w:rPr>
        <w:t>routinely</w:t>
      </w:r>
      <w:r w:rsidRPr="001B244C">
        <w:rPr>
          <w:rFonts w:ascii="Arial" w:hAnsi="Arial" w:cs="Arial"/>
          <w:spacing w:val="-4"/>
        </w:rPr>
        <w:t xml:space="preserve"> </w:t>
      </w:r>
      <w:r w:rsidRPr="001B244C">
        <w:rPr>
          <w:rFonts w:ascii="Arial" w:hAnsi="Arial" w:cs="Arial"/>
        </w:rPr>
        <w:t>invited</w:t>
      </w:r>
      <w:r w:rsidRPr="001B244C">
        <w:rPr>
          <w:rFonts w:ascii="Arial" w:hAnsi="Arial" w:cs="Arial"/>
          <w:spacing w:val="-2"/>
        </w:rPr>
        <w:t xml:space="preserve"> </w:t>
      </w:r>
      <w:r w:rsidRPr="001B244C">
        <w:rPr>
          <w:rFonts w:ascii="Arial" w:hAnsi="Arial" w:cs="Arial"/>
        </w:rPr>
        <w:t>to</w:t>
      </w:r>
      <w:r w:rsidRPr="001B244C">
        <w:rPr>
          <w:rFonts w:ascii="Arial" w:hAnsi="Arial" w:cs="Arial"/>
          <w:spacing w:val="-2"/>
        </w:rPr>
        <w:t xml:space="preserve"> </w:t>
      </w:r>
      <w:r w:rsidRPr="001B244C">
        <w:rPr>
          <w:rFonts w:ascii="Arial" w:hAnsi="Arial" w:cs="Arial"/>
        </w:rPr>
        <w:t>share</w:t>
      </w:r>
      <w:r w:rsidRPr="001B244C">
        <w:rPr>
          <w:rFonts w:ascii="Arial" w:hAnsi="Arial" w:cs="Arial"/>
          <w:spacing w:val="-2"/>
        </w:rPr>
        <w:t xml:space="preserve"> </w:t>
      </w:r>
      <w:r w:rsidRPr="001B244C">
        <w:rPr>
          <w:rFonts w:ascii="Arial" w:hAnsi="Arial" w:cs="Arial"/>
        </w:rPr>
        <w:t>in</w:t>
      </w:r>
      <w:r w:rsidRPr="001B244C">
        <w:rPr>
          <w:rFonts w:ascii="Arial" w:hAnsi="Arial" w:cs="Arial"/>
          <w:spacing w:val="-4"/>
        </w:rPr>
        <w:t xml:space="preserve"> </w:t>
      </w:r>
      <w:r w:rsidRPr="001B244C">
        <w:rPr>
          <w:rFonts w:ascii="Arial" w:hAnsi="Arial" w:cs="Arial"/>
        </w:rPr>
        <w:t>this</w:t>
      </w:r>
      <w:r w:rsidRPr="001B244C">
        <w:rPr>
          <w:rFonts w:ascii="Arial" w:hAnsi="Arial" w:cs="Arial"/>
          <w:spacing w:val="-4"/>
        </w:rPr>
        <w:t xml:space="preserve"> </w:t>
      </w:r>
      <w:r w:rsidRPr="001B244C">
        <w:rPr>
          <w:rFonts w:ascii="Arial" w:hAnsi="Arial" w:cs="Arial"/>
        </w:rPr>
        <w:t>celebration</w:t>
      </w:r>
      <w:r w:rsidRPr="001B244C">
        <w:rPr>
          <w:rFonts w:ascii="Arial" w:hAnsi="Arial" w:cs="Arial"/>
          <w:spacing w:val="-2"/>
        </w:rPr>
        <w:t xml:space="preserve"> </w:t>
      </w:r>
      <w:r w:rsidRPr="001B244C">
        <w:rPr>
          <w:rFonts w:ascii="Arial" w:hAnsi="Arial" w:cs="Arial"/>
        </w:rPr>
        <w:t>of</w:t>
      </w:r>
      <w:r w:rsidRPr="001B244C">
        <w:rPr>
          <w:rFonts w:ascii="Arial" w:hAnsi="Arial" w:cs="Arial"/>
          <w:spacing w:val="-3"/>
        </w:rPr>
        <w:t xml:space="preserve"> </w:t>
      </w:r>
      <w:r w:rsidRPr="001B244C">
        <w:rPr>
          <w:rFonts w:ascii="Arial" w:hAnsi="Arial" w:cs="Arial"/>
        </w:rPr>
        <w:t>the</w:t>
      </w:r>
      <w:r w:rsidRPr="001B244C">
        <w:rPr>
          <w:rFonts w:ascii="Arial" w:hAnsi="Arial" w:cs="Arial"/>
          <w:spacing w:val="-4"/>
        </w:rPr>
        <w:t xml:space="preserve"> </w:t>
      </w:r>
      <w:r w:rsidRPr="001B244C">
        <w:rPr>
          <w:rFonts w:ascii="Arial" w:hAnsi="Arial" w:cs="Arial"/>
        </w:rPr>
        <w:t>Eucharist.</w:t>
      </w:r>
    </w:p>
    <w:p w:rsidR="00A75468" w:rsidRDefault="00A75468">
      <w:pPr>
        <w:pStyle w:val="BodyText"/>
        <w:spacing w:line="259" w:lineRule="auto"/>
        <w:sectPr w:rsidR="00A75468">
          <w:pgSz w:w="11910" w:h="16840"/>
          <w:pgMar w:top="800" w:right="141" w:bottom="620" w:left="283" w:header="0" w:footer="424" w:gutter="0"/>
          <w:cols w:space="720"/>
        </w:sectPr>
      </w:pPr>
    </w:p>
    <w:p w:rsidR="00A75468" w:rsidRPr="001B244C" w:rsidRDefault="00AB0ECE">
      <w:pPr>
        <w:pStyle w:val="BodyText"/>
        <w:spacing w:before="81" w:line="259" w:lineRule="auto"/>
        <w:ind w:left="477" w:right="715"/>
        <w:rPr>
          <w:rFonts w:ascii="Arial" w:hAnsi="Arial" w:cs="Arial"/>
        </w:rPr>
      </w:pPr>
      <w:r w:rsidRPr="001B244C">
        <w:rPr>
          <w:rFonts w:ascii="Arial" w:hAnsi="Arial" w:cs="Arial"/>
        </w:rPr>
        <w:lastRenderedPageBreak/>
        <w:t xml:space="preserve">Class Masses will take place in </w:t>
      </w:r>
      <w:r w:rsidR="009E7C0E" w:rsidRPr="001B244C">
        <w:rPr>
          <w:rFonts w:ascii="Arial" w:hAnsi="Arial" w:cs="Arial"/>
        </w:rPr>
        <w:t>the classrooms</w:t>
      </w:r>
      <w:r w:rsidRPr="001B244C">
        <w:rPr>
          <w:rFonts w:ascii="Arial" w:hAnsi="Arial" w:cs="Arial"/>
        </w:rPr>
        <w:t xml:space="preserve"> These masses are planned on a </w:t>
      </w:r>
      <w:proofErr w:type="spellStart"/>
      <w:r w:rsidRPr="001B244C">
        <w:rPr>
          <w:rFonts w:ascii="Arial" w:hAnsi="Arial" w:cs="Arial"/>
        </w:rPr>
        <w:t>rota</w:t>
      </w:r>
      <w:proofErr w:type="spellEnd"/>
      <w:r w:rsidRPr="001B244C">
        <w:rPr>
          <w:rFonts w:ascii="Arial" w:hAnsi="Arial" w:cs="Arial"/>
        </w:rPr>
        <w:t xml:space="preserve"> basis throughout the school year by the RE/Prayer and Liturgy leader and Parish Priest. It is the responsibility of the class teacher, with</w:t>
      </w:r>
      <w:r w:rsidRPr="001B244C">
        <w:rPr>
          <w:rFonts w:ascii="Arial" w:hAnsi="Arial" w:cs="Arial"/>
          <w:spacing w:val="-1"/>
        </w:rPr>
        <w:t xml:space="preserve"> </w:t>
      </w:r>
      <w:r w:rsidRPr="001B244C">
        <w:rPr>
          <w:rFonts w:ascii="Arial" w:hAnsi="Arial" w:cs="Arial"/>
        </w:rPr>
        <w:t>support</w:t>
      </w:r>
      <w:r w:rsidRPr="001B244C">
        <w:rPr>
          <w:rFonts w:ascii="Arial" w:hAnsi="Arial" w:cs="Arial"/>
          <w:spacing w:val="-4"/>
        </w:rPr>
        <w:t xml:space="preserve"> </w:t>
      </w:r>
      <w:r w:rsidRPr="001B244C">
        <w:rPr>
          <w:rFonts w:ascii="Arial" w:hAnsi="Arial" w:cs="Arial"/>
        </w:rPr>
        <w:t>from pupils,</w:t>
      </w:r>
      <w:r w:rsidRPr="001B244C">
        <w:rPr>
          <w:rFonts w:ascii="Arial" w:hAnsi="Arial" w:cs="Arial"/>
          <w:spacing w:val="-2"/>
        </w:rPr>
        <w:t xml:space="preserve"> </w:t>
      </w:r>
      <w:r w:rsidRPr="001B244C">
        <w:rPr>
          <w:rFonts w:ascii="Arial" w:hAnsi="Arial" w:cs="Arial"/>
        </w:rPr>
        <w:t>to</w:t>
      </w:r>
      <w:r w:rsidRPr="001B244C">
        <w:rPr>
          <w:rFonts w:ascii="Arial" w:hAnsi="Arial" w:cs="Arial"/>
          <w:spacing w:val="-3"/>
        </w:rPr>
        <w:t xml:space="preserve"> </w:t>
      </w:r>
      <w:r w:rsidRPr="001B244C">
        <w:rPr>
          <w:rFonts w:ascii="Arial" w:hAnsi="Arial" w:cs="Arial"/>
        </w:rPr>
        <w:t>plan and</w:t>
      </w:r>
      <w:r w:rsidRPr="001B244C">
        <w:rPr>
          <w:rFonts w:ascii="Arial" w:hAnsi="Arial" w:cs="Arial"/>
          <w:spacing w:val="-3"/>
        </w:rPr>
        <w:t xml:space="preserve"> </w:t>
      </w:r>
      <w:r w:rsidRPr="001B244C">
        <w:rPr>
          <w:rFonts w:ascii="Arial" w:hAnsi="Arial" w:cs="Arial"/>
        </w:rPr>
        <w:t>set</w:t>
      </w:r>
      <w:r w:rsidRPr="001B244C">
        <w:rPr>
          <w:rFonts w:ascii="Arial" w:hAnsi="Arial" w:cs="Arial"/>
          <w:spacing w:val="-4"/>
        </w:rPr>
        <w:t xml:space="preserve"> </w:t>
      </w:r>
      <w:r w:rsidRPr="001B244C">
        <w:rPr>
          <w:rFonts w:ascii="Arial" w:hAnsi="Arial" w:cs="Arial"/>
        </w:rPr>
        <w:t>up</w:t>
      </w:r>
      <w:r w:rsidRPr="001B244C">
        <w:rPr>
          <w:rFonts w:ascii="Arial" w:hAnsi="Arial" w:cs="Arial"/>
          <w:spacing w:val="-3"/>
        </w:rPr>
        <w:t xml:space="preserve"> </w:t>
      </w:r>
      <w:r w:rsidRPr="001B244C">
        <w:rPr>
          <w:rFonts w:ascii="Arial" w:hAnsi="Arial" w:cs="Arial"/>
        </w:rPr>
        <w:t>for</w:t>
      </w:r>
      <w:r w:rsidRPr="001B244C">
        <w:rPr>
          <w:rFonts w:ascii="Arial" w:hAnsi="Arial" w:cs="Arial"/>
          <w:spacing w:val="-2"/>
        </w:rPr>
        <w:t xml:space="preserve"> </w:t>
      </w:r>
      <w:r w:rsidRPr="001B244C">
        <w:rPr>
          <w:rFonts w:ascii="Arial" w:hAnsi="Arial" w:cs="Arial"/>
        </w:rPr>
        <w:t>the</w:t>
      </w:r>
      <w:r w:rsidRPr="001B244C">
        <w:rPr>
          <w:rFonts w:ascii="Arial" w:hAnsi="Arial" w:cs="Arial"/>
          <w:spacing w:val="-3"/>
        </w:rPr>
        <w:t xml:space="preserve"> </w:t>
      </w:r>
      <w:r w:rsidRPr="001B244C">
        <w:rPr>
          <w:rFonts w:ascii="Arial" w:hAnsi="Arial" w:cs="Arial"/>
        </w:rPr>
        <w:t>mass.</w:t>
      </w:r>
      <w:r w:rsidRPr="001B244C">
        <w:rPr>
          <w:rFonts w:ascii="Arial" w:hAnsi="Arial" w:cs="Arial"/>
          <w:spacing w:val="-2"/>
        </w:rPr>
        <w:t xml:space="preserve"> </w:t>
      </w:r>
      <w:r w:rsidRPr="001B244C">
        <w:rPr>
          <w:rFonts w:ascii="Arial" w:hAnsi="Arial" w:cs="Arial"/>
        </w:rPr>
        <w:t>In</w:t>
      </w:r>
      <w:r w:rsidRPr="001B244C">
        <w:rPr>
          <w:rFonts w:ascii="Arial" w:hAnsi="Arial" w:cs="Arial"/>
          <w:spacing w:val="-1"/>
        </w:rPr>
        <w:t xml:space="preserve"> </w:t>
      </w:r>
      <w:r w:rsidRPr="001B244C">
        <w:rPr>
          <w:rFonts w:ascii="Arial" w:hAnsi="Arial" w:cs="Arial"/>
        </w:rPr>
        <w:t>appendix</w:t>
      </w:r>
      <w:r w:rsidRPr="001B244C">
        <w:rPr>
          <w:rFonts w:ascii="Arial" w:hAnsi="Arial" w:cs="Arial"/>
          <w:spacing w:val="-3"/>
        </w:rPr>
        <w:t xml:space="preserve"> </w:t>
      </w:r>
      <w:r w:rsidRPr="001B244C">
        <w:rPr>
          <w:rFonts w:ascii="Arial" w:hAnsi="Arial" w:cs="Arial"/>
        </w:rPr>
        <w:t>3</w:t>
      </w:r>
      <w:r w:rsidRPr="001B244C">
        <w:rPr>
          <w:rFonts w:ascii="Arial" w:hAnsi="Arial" w:cs="Arial"/>
          <w:spacing w:val="-1"/>
        </w:rPr>
        <w:t xml:space="preserve"> </w:t>
      </w:r>
      <w:r w:rsidRPr="001B244C">
        <w:rPr>
          <w:rFonts w:ascii="Arial" w:hAnsi="Arial" w:cs="Arial"/>
        </w:rPr>
        <w:t>in</w:t>
      </w:r>
      <w:r w:rsidRPr="001B244C">
        <w:rPr>
          <w:rFonts w:ascii="Arial" w:hAnsi="Arial" w:cs="Arial"/>
          <w:spacing w:val="-1"/>
        </w:rPr>
        <w:t xml:space="preserve"> </w:t>
      </w:r>
      <w:r w:rsidRPr="001B244C">
        <w:rPr>
          <w:rFonts w:ascii="Arial" w:hAnsi="Arial" w:cs="Arial"/>
        </w:rPr>
        <w:t>this document,</w:t>
      </w:r>
      <w:r w:rsidRPr="001B244C">
        <w:rPr>
          <w:rFonts w:ascii="Arial" w:hAnsi="Arial" w:cs="Arial"/>
          <w:spacing w:val="-2"/>
        </w:rPr>
        <w:t xml:space="preserve"> </w:t>
      </w:r>
      <w:r w:rsidRPr="001B244C">
        <w:rPr>
          <w:rFonts w:ascii="Arial" w:hAnsi="Arial" w:cs="Arial"/>
        </w:rPr>
        <w:t>there</w:t>
      </w:r>
      <w:r w:rsidRPr="001B244C">
        <w:rPr>
          <w:rFonts w:ascii="Arial" w:hAnsi="Arial" w:cs="Arial"/>
          <w:spacing w:val="-1"/>
        </w:rPr>
        <w:t xml:space="preserve"> </w:t>
      </w:r>
      <w:r w:rsidRPr="001B244C">
        <w:rPr>
          <w:rFonts w:ascii="Arial" w:hAnsi="Arial" w:cs="Arial"/>
        </w:rPr>
        <w:t>is a guide and planning templates to assist teachers and pupils in the planning of the Mass.</w:t>
      </w:r>
    </w:p>
    <w:p w:rsidR="00A75468" w:rsidRDefault="00A75468">
      <w:pPr>
        <w:pStyle w:val="BodyText"/>
      </w:pPr>
    </w:p>
    <w:p w:rsidR="00A75468" w:rsidRDefault="00A75468">
      <w:pPr>
        <w:pStyle w:val="BodyText"/>
        <w:spacing w:before="86"/>
      </w:pPr>
    </w:p>
    <w:p w:rsidR="00A75468" w:rsidRDefault="00AB0ECE" w:rsidP="009E7C0E">
      <w:pPr>
        <w:pStyle w:val="BodyText"/>
        <w:spacing w:before="167"/>
      </w:pPr>
      <w:r>
        <w:rPr>
          <w:noProof/>
          <w:sz w:val="20"/>
        </w:rPr>
        <mc:AlternateContent>
          <mc:Choice Requires="wps">
            <w:drawing>
              <wp:anchor distT="0" distB="0" distL="0" distR="0" simplePos="0" relativeHeight="487595520" behindDoc="1" locked="0" layoutInCell="1" allowOverlap="1">
                <wp:simplePos x="0" y="0"/>
                <wp:positionH relativeFrom="page">
                  <wp:posOffset>294004</wp:posOffset>
                </wp:positionH>
                <wp:positionV relativeFrom="paragraph">
                  <wp:posOffset>273764</wp:posOffset>
                </wp:positionV>
                <wp:extent cx="6957059" cy="66230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color w:val="000000"/>
                                <w:sz w:val="44"/>
                              </w:rPr>
                            </w:pPr>
                            <w:r>
                              <w:rPr>
                                <w:rFonts w:ascii="Calibri"/>
                                <w:color w:val="FFFFFF"/>
                                <w:sz w:val="44"/>
                              </w:rPr>
                              <w:t>Prayer</w:t>
                            </w:r>
                            <w:r>
                              <w:rPr>
                                <w:rFonts w:ascii="Calibri"/>
                                <w:color w:val="FFFFFF"/>
                                <w:spacing w:val="-12"/>
                                <w:sz w:val="44"/>
                              </w:rPr>
                              <w:t xml:space="preserve"> </w:t>
                            </w:r>
                            <w:r>
                              <w:rPr>
                                <w:rFonts w:ascii="Calibri"/>
                                <w:color w:val="FFFFFF"/>
                                <w:spacing w:val="-2"/>
                                <w:sz w:val="44"/>
                              </w:rPr>
                              <w:t>Areas</w:t>
                            </w:r>
                          </w:p>
                        </w:txbxContent>
                      </wps:txbx>
                      <wps:bodyPr wrap="square" lIns="0" tIns="0" rIns="0" bIns="0" rtlCol="0">
                        <a:noAutofit/>
                      </wps:bodyPr>
                    </wps:wsp>
                  </a:graphicData>
                </a:graphic>
              </wp:anchor>
            </w:drawing>
          </mc:Choice>
          <mc:Fallback>
            <w:pict>
              <v:shape id="Textbox 19" o:spid="_x0000_s1035" type="#_x0000_t202" style="position:absolute;margin-left:23.15pt;margin-top:21.55pt;width:547.8pt;height:52.1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" fillcolor="#4471c4" strokecolor="#2e528f" strokeweight="1pt">
                <v:path arrowok="t"/>
                <v:textbox inset="0,0,0,0">
                  <w:txbxContent>
                    <w:p w:rsidR="00A75468" w:rsidRDefault="00AB0ECE">
                      <w:pPr>
                        <w:spacing w:before="137"/>
                        <w:ind w:left="143"/>
                        <w:rPr>
                          <w:rFonts w:ascii="Calibri"/>
                          <w:color w:val="000000"/>
                          <w:sz w:val="44"/>
                        </w:rPr>
                      </w:pPr>
                      <w:r>
                        <w:rPr>
                          <w:rFonts w:ascii="Calibri"/>
                          <w:color w:val="FFFFFF"/>
                          <w:sz w:val="44"/>
                        </w:rPr>
                        <w:t>Prayer</w:t>
                      </w:r>
                      <w:r>
                        <w:rPr>
                          <w:rFonts w:ascii="Calibri"/>
                          <w:color w:val="FFFFFF"/>
                          <w:spacing w:val="-12"/>
                          <w:sz w:val="44"/>
                        </w:rPr>
                        <w:t xml:space="preserve"> </w:t>
                      </w:r>
                      <w:r>
                        <w:rPr>
                          <w:rFonts w:ascii="Calibri"/>
                          <w:color w:val="FFFFFF"/>
                          <w:spacing w:val="-2"/>
                          <w:sz w:val="44"/>
                        </w:rPr>
                        <w:t>Areas</w:t>
                      </w:r>
                    </w:p>
                  </w:txbxContent>
                </v:textbox>
                <w10:wrap type="topAndBottom" anchorx="page"/>
              </v:shape>
            </w:pict>
          </mc:Fallback>
        </mc:AlternateContent>
      </w:r>
    </w:p>
    <w:p w:rsidR="009E7C0E" w:rsidRDefault="009E7C0E" w:rsidP="009E7C0E">
      <w:pPr>
        <w:pStyle w:val="BodyText"/>
        <w:spacing w:before="167"/>
      </w:pPr>
    </w:p>
    <w:p w:rsidR="00A75468" w:rsidRPr="001B244C" w:rsidRDefault="00AB0ECE">
      <w:pPr>
        <w:pStyle w:val="BodyText"/>
        <w:spacing w:line="259" w:lineRule="auto"/>
        <w:ind w:left="477" w:right="668"/>
        <w:rPr>
          <w:rFonts w:ascii="Arial" w:hAnsi="Arial" w:cs="Arial"/>
        </w:rPr>
      </w:pPr>
      <w:r w:rsidRPr="001B244C">
        <w:rPr>
          <w:rFonts w:ascii="Arial" w:hAnsi="Arial" w:cs="Arial"/>
        </w:rPr>
        <w:t>Each classroom has a prominent prayer area which is in keeping with the liturgical colours of the Church (see</w:t>
      </w:r>
      <w:r w:rsidRPr="001B244C">
        <w:rPr>
          <w:rFonts w:ascii="Arial" w:hAnsi="Arial" w:cs="Arial"/>
          <w:spacing w:val="-2"/>
        </w:rPr>
        <w:t xml:space="preserve"> </w:t>
      </w:r>
      <w:r w:rsidRPr="001B244C">
        <w:rPr>
          <w:rFonts w:ascii="Arial" w:hAnsi="Arial" w:cs="Arial"/>
        </w:rPr>
        <w:t>appendix</w:t>
      </w:r>
      <w:r w:rsidRPr="001B244C">
        <w:rPr>
          <w:rFonts w:ascii="Arial" w:hAnsi="Arial" w:cs="Arial"/>
          <w:spacing w:val="-4"/>
        </w:rPr>
        <w:t xml:space="preserve"> </w:t>
      </w:r>
      <w:r w:rsidRPr="001B244C">
        <w:rPr>
          <w:rFonts w:ascii="Arial" w:hAnsi="Arial" w:cs="Arial"/>
        </w:rPr>
        <w:t>1</w:t>
      </w:r>
      <w:r w:rsidRPr="001B244C">
        <w:rPr>
          <w:rFonts w:ascii="Arial" w:hAnsi="Arial" w:cs="Arial"/>
          <w:spacing w:val="-4"/>
        </w:rPr>
        <w:t xml:space="preserve"> </w:t>
      </w:r>
      <w:r w:rsidRPr="001B244C">
        <w:rPr>
          <w:rFonts w:ascii="Arial" w:hAnsi="Arial" w:cs="Arial"/>
        </w:rPr>
        <w:t>for</w:t>
      </w:r>
      <w:r w:rsidRPr="001B244C">
        <w:rPr>
          <w:rFonts w:ascii="Arial" w:hAnsi="Arial" w:cs="Arial"/>
          <w:spacing w:val="-6"/>
        </w:rPr>
        <w:t xml:space="preserve"> </w:t>
      </w:r>
      <w:r w:rsidRPr="001B244C">
        <w:rPr>
          <w:rFonts w:ascii="Arial" w:hAnsi="Arial" w:cs="Arial"/>
        </w:rPr>
        <w:t>guidance</w:t>
      </w:r>
      <w:r w:rsidRPr="001B244C">
        <w:rPr>
          <w:rFonts w:ascii="Arial" w:hAnsi="Arial" w:cs="Arial"/>
          <w:spacing w:val="-2"/>
        </w:rPr>
        <w:t xml:space="preserve"> </w:t>
      </w:r>
      <w:r w:rsidRPr="001B244C">
        <w:rPr>
          <w:rFonts w:ascii="Arial" w:hAnsi="Arial" w:cs="Arial"/>
        </w:rPr>
        <w:t>on</w:t>
      </w:r>
      <w:r w:rsidRPr="001B244C">
        <w:rPr>
          <w:rFonts w:ascii="Arial" w:hAnsi="Arial" w:cs="Arial"/>
          <w:spacing w:val="-2"/>
        </w:rPr>
        <w:t xml:space="preserve"> </w:t>
      </w:r>
      <w:r w:rsidRPr="001B244C">
        <w:rPr>
          <w:rFonts w:ascii="Arial" w:hAnsi="Arial" w:cs="Arial"/>
        </w:rPr>
        <w:t>Liturgical</w:t>
      </w:r>
      <w:r w:rsidRPr="001B244C">
        <w:rPr>
          <w:rFonts w:ascii="Arial" w:hAnsi="Arial" w:cs="Arial"/>
          <w:spacing w:val="-3"/>
        </w:rPr>
        <w:t xml:space="preserve"> </w:t>
      </w:r>
      <w:r w:rsidRPr="001B244C">
        <w:rPr>
          <w:rFonts w:ascii="Arial" w:hAnsi="Arial" w:cs="Arial"/>
        </w:rPr>
        <w:t>colours).</w:t>
      </w:r>
      <w:r w:rsidRPr="001B244C">
        <w:rPr>
          <w:rFonts w:ascii="Arial" w:hAnsi="Arial" w:cs="Arial"/>
          <w:spacing w:val="-5"/>
        </w:rPr>
        <w:t xml:space="preserve"> </w:t>
      </w:r>
      <w:r w:rsidRPr="001B244C">
        <w:rPr>
          <w:rFonts w:ascii="Arial" w:hAnsi="Arial" w:cs="Arial"/>
        </w:rPr>
        <w:t>The</w:t>
      </w:r>
      <w:r w:rsidRPr="001B244C">
        <w:rPr>
          <w:rFonts w:ascii="Arial" w:hAnsi="Arial" w:cs="Arial"/>
          <w:spacing w:val="-2"/>
        </w:rPr>
        <w:t xml:space="preserve"> </w:t>
      </w:r>
      <w:r w:rsidRPr="001B244C">
        <w:rPr>
          <w:rFonts w:ascii="Arial" w:hAnsi="Arial" w:cs="Arial"/>
        </w:rPr>
        <w:t>Liturgical</w:t>
      </w:r>
      <w:r w:rsidRPr="001B244C">
        <w:rPr>
          <w:rFonts w:ascii="Arial" w:hAnsi="Arial" w:cs="Arial"/>
          <w:spacing w:val="-3"/>
        </w:rPr>
        <w:t xml:space="preserve"> </w:t>
      </w:r>
      <w:r w:rsidRPr="001B244C">
        <w:rPr>
          <w:rFonts w:ascii="Arial" w:hAnsi="Arial" w:cs="Arial"/>
        </w:rPr>
        <w:t>year</w:t>
      </w:r>
      <w:r w:rsidRPr="001B244C">
        <w:rPr>
          <w:rFonts w:ascii="Arial" w:hAnsi="Arial" w:cs="Arial"/>
          <w:spacing w:val="-1"/>
        </w:rPr>
        <w:t xml:space="preserve"> </w:t>
      </w:r>
      <w:r w:rsidRPr="001B244C">
        <w:rPr>
          <w:rFonts w:ascii="Arial" w:hAnsi="Arial" w:cs="Arial"/>
        </w:rPr>
        <w:t>cycle</w:t>
      </w:r>
      <w:r w:rsidRPr="001B244C">
        <w:rPr>
          <w:rFonts w:ascii="Arial" w:hAnsi="Arial" w:cs="Arial"/>
          <w:spacing w:val="-2"/>
        </w:rPr>
        <w:t xml:space="preserve"> </w:t>
      </w:r>
      <w:r w:rsidRPr="001B244C">
        <w:rPr>
          <w:rFonts w:ascii="Arial" w:hAnsi="Arial" w:cs="Arial"/>
        </w:rPr>
        <w:t>is</w:t>
      </w:r>
      <w:r w:rsidRPr="001B244C">
        <w:rPr>
          <w:rFonts w:ascii="Arial" w:hAnsi="Arial" w:cs="Arial"/>
          <w:spacing w:val="-2"/>
        </w:rPr>
        <w:t xml:space="preserve"> </w:t>
      </w:r>
      <w:r w:rsidRPr="001B244C">
        <w:rPr>
          <w:rFonts w:ascii="Arial" w:hAnsi="Arial" w:cs="Arial"/>
        </w:rPr>
        <w:t>displayed</w:t>
      </w:r>
      <w:r w:rsidRPr="001B244C">
        <w:rPr>
          <w:rFonts w:ascii="Arial" w:hAnsi="Arial" w:cs="Arial"/>
          <w:spacing w:val="-2"/>
        </w:rPr>
        <w:t xml:space="preserve"> </w:t>
      </w:r>
      <w:r w:rsidRPr="001B244C">
        <w:rPr>
          <w:rFonts w:ascii="Arial" w:hAnsi="Arial" w:cs="Arial"/>
        </w:rPr>
        <w:t>at</w:t>
      </w:r>
      <w:r w:rsidRPr="001B244C">
        <w:rPr>
          <w:rFonts w:ascii="Arial" w:hAnsi="Arial" w:cs="Arial"/>
          <w:spacing w:val="-1"/>
        </w:rPr>
        <w:t xml:space="preserve"> </w:t>
      </w:r>
      <w:r w:rsidRPr="001B244C">
        <w:rPr>
          <w:rFonts w:ascii="Arial" w:hAnsi="Arial" w:cs="Arial"/>
        </w:rPr>
        <w:t>all</w:t>
      </w:r>
      <w:r w:rsidRPr="001B244C">
        <w:rPr>
          <w:rFonts w:ascii="Arial" w:hAnsi="Arial" w:cs="Arial"/>
          <w:spacing w:val="-2"/>
        </w:rPr>
        <w:t xml:space="preserve"> </w:t>
      </w:r>
      <w:r w:rsidRPr="001B244C">
        <w:rPr>
          <w:rFonts w:ascii="Arial" w:hAnsi="Arial" w:cs="Arial"/>
        </w:rPr>
        <w:t>times</w:t>
      </w:r>
      <w:r w:rsidRPr="001B244C">
        <w:rPr>
          <w:rFonts w:ascii="Arial" w:hAnsi="Arial" w:cs="Arial"/>
          <w:spacing w:val="-2"/>
        </w:rPr>
        <w:t xml:space="preserve"> </w:t>
      </w:r>
      <w:r w:rsidRPr="001B244C">
        <w:rPr>
          <w:rFonts w:ascii="Arial" w:hAnsi="Arial" w:cs="Arial"/>
        </w:rPr>
        <w:t>along with the relevant poster highlighting the key dates and themes for the specific part in the Church’s year, along with appropriate prayer and hymn ideas. Each prayer area will contain a range of relevant religious artefacts and reflect the</w:t>
      </w:r>
      <w:r w:rsidRPr="001B244C">
        <w:rPr>
          <w:rFonts w:ascii="Arial" w:hAnsi="Arial" w:cs="Arial"/>
          <w:spacing w:val="-1"/>
        </w:rPr>
        <w:t xml:space="preserve"> </w:t>
      </w:r>
      <w:r w:rsidRPr="001B244C">
        <w:rPr>
          <w:rFonts w:ascii="Arial" w:hAnsi="Arial" w:cs="Arial"/>
        </w:rPr>
        <w:t>Catholic Schools Pupil Profile virtues of the half term. The Holy Bible is displayed in each prayer area and is opened at a relevant page, namely the Sunday Gospel reading. Prayer areas are</w:t>
      </w:r>
      <w:r w:rsidRPr="001B244C">
        <w:rPr>
          <w:rFonts w:ascii="Arial" w:hAnsi="Arial" w:cs="Arial"/>
          <w:spacing w:val="-1"/>
        </w:rPr>
        <w:t xml:space="preserve"> </w:t>
      </w:r>
      <w:r w:rsidRPr="001B244C">
        <w:rPr>
          <w:rFonts w:ascii="Arial" w:hAnsi="Arial" w:cs="Arial"/>
        </w:rPr>
        <w:t>regularly</w:t>
      </w:r>
      <w:r w:rsidRPr="001B244C">
        <w:rPr>
          <w:rFonts w:ascii="Arial" w:hAnsi="Arial" w:cs="Arial"/>
          <w:spacing w:val="-1"/>
        </w:rPr>
        <w:t xml:space="preserve"> </w:t>
      </w:r>
      <w:r w:rsidRPr="001B244C">
        <w:rPr>
          <w:rFonts w:ascii="Arial" w:hAnsi="Arial" w:cs="Arial"/>
        </w:rPr>
        <w:t>monitored</w:t>
      </w:r>
      <w:r w:rsidRPr="001B244C">
        <w:rPr>
          <w:rFonts w:ascii="Arial" w:hAnsi="Arial" w:cs="Arial"/>
          <w:spacing w:val="-1"/>
        </w:rPr>
        <w:t xml:space="preserve"> </w:t>
      </w:r>
      <w:r w:rsidRPr="001B244C">
        <w:rPr>
          <w:rFonts w:ascii="Arial" w:hAnsi="Arial" w:cs="Arial"/>
        </w:rPr>
        <w:t>by</w:t>
      </w:r>
      <w:r w:rsidRPr="001B244C">
        <w:rPr>
          <w:rFonts w:ascii="Arial" w:hAnsi="Arial" w:cs="Arial"/>
          <w:spacing w:val="-1"/>
        </w:rPr>
        <w:t xml:space="preserve"> </w:t>
      </w:r>
      <w:r w:rsidRPr="001B244C">
        <w:rPr>
          <w:rFonts w:ascii="Arial" w:hAnsi="Arial" w:cs="Arial"/>
        </w:rPr>
        <w:t>the RE/Prayer and Liturgy</w:t>
      </w:r>
      <w:r w:rsidRPr="001B244C">
        <w:rPr>
          <w:rFonts w:ascii="Arial" w:hAnsi="Arial" w:cs="Arial"/>
          <w:spacing w:val="-1"/>
        </w:rPr>
        <w:t xml:space="preserve"> </w:t>
      </w:r>
      <w:r w:rsidRPr="001B244C">
        <w:rPr>
          <w:rFonts w:ascii="Arial" w:hAnsi="Arial" w:cs="Arial"/>
        </w:rPr>
        <w:t>lead and</w:t>
      </w:r>
      <w:r w:rsidRPr="001B244C">
        <w:rPr>
          <w:rFonts w:ascii="Arial" w:hAnsi="Arial" w:cs="Arial"/>
          <w:spacing w:val="-1"/>
        </w:rPr>
        <w:t xml:space="preserve"> </w:t>
      </w:r>
      <w:r w:rsidRPr="001B244C">
        <w:rPr>
          <w:rFonts w:ascii="Arial" w:hAnsi="Arial" w:cs="Arial"/>
        </w:rPr>
        <w:t>pupil Catholic Life Leaders and</w:t>
      </w:r>
      <w:r w:rsidRPr="001B244C">
        <w:rPr>
          <w:rFonts w:ascii="Arial" w:hAnsi="Arial" w:cs="Arial"/>
          <w:spacing w:val="-3"/>
        </w:rPr>
        <w:t xml:space="preserve"> </w:t>
      </w:r>
      <w:r w:rsidRPr="001B244C">
        <w:rPr>
          <w:rFonts w:ascii="Arial" w:hAnsi="Arial" w:cs="Arial"/>
        </w:rPr>
        <w:t>feedback is routinely given to staff.</w:t>
      </w:r>
    </w:p>
    <w:p w:rsidR="001B244C" w:rsidRDefault="001B244C">
      <w:pPr>
        <w:pStyle w:val="BodyText"/>
        <w:spacing w:line="259" w:lineRule="auto"/>
        <w:ind w:left="477" w:right="668"/>
      </w:pPr>
    </w:p>
    <w:p w:rsidR="009E7C0E" w:rsidRDefault="009E7C0E">
      <w:pPr>
        <w:pStyle w:val="BodyText"/>
        <w:spacing w:line="259" w:lineRule="auto"/>
        <w:ind w:left="477" w:right="668"/>
      </w:pPr>
      <w:r>
        <w:rPr>
          <w:noProof/>
          <w:sz w:val="20"/>
        </w:rPr>
        <mc:AlternateContent>
          <mc:Choice Requires="wps">
            <w:drawing>
              <wp:anchor distT="0" distB="0" distL="0" distR="0" simplePos="0" relativeHeight="251662848" behindDoc="1" locked="0" layoutInCell="1" allowOverlap="1" wp14:anchorId="47A94FA4" wp14:editId="45612882">
                <wp:simplePos x="0" y="0"/>
                <wp:positionH relativeFrom="page">
                  <wp:posOffset>179705</wp:posOffset>
                </wp:positionH>
                <wp:positionV relativeFrom="paragraph">
                  <wp:posOffset>171450</wp:posOffset>
                </wp:positionV>
                <wp:extent cx="6957059" cy="662305"/>
                <wp:effectExtent l="0" t="0" r="0" b="0"/>
                <wp:wrapTopAndBottom/>
                <wp:docPr id="67"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9E7C0E" w:rsidRDefault="009E7C0E" w:rsidP="009E7C0E">
                            <w:pPr>
                              <w:spacing w:before="142"/>
                              <w:ind w:left="143"/>
                              <w:rPr>
                                <w:rFonts w:ascii="Calibri"/>
                                <w:color w:val="000000"/>
                                <w:sz w:val="44"/>
                              </w:rPr>
                            </w:pPr>
                            <w:r>
                              <w:rPr>
                                <w:rFonts w:ascii="Calibri"/>
                                <w:color w:val="FFFFFF"/>
                                <w:spacing w:val="-2"/>
                                <w:sz w:val="44"/>
                              </w:rPr>
                              <w:t>Resourcing</w:t>
                            </w:r>
                          </w:p>
                        </w:txbxContent>
                      </wps:txbx>
                      <wps:bodyPr wrap="square" lIns="0" tIns="0" rIns="0" bIns="0" rtlCol="0">
                        <a:noAutofit/>
                      </wps:bodyPr>
                    </wps:wsp>
                  </a:graphicData>
                </a:graphic>
              </wp:anchor>
            </w:drawing>
          </mc:Choice>
          <mc:Fallback>
            <w:pict>
              <v:shape w14:anchorId="47A94FA4" id="Textbox 20" o:spid="_x0000_s1036" type="#_x0000_t202" style="position:absolute;left:0;text-align:left;margin-left:14.15pt;margin-top:13.5pt;width:547.8pt;height:52.15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" fillcolor="#4471c4" strokecolor="#2e528f" strokeweight="1pt">
                <v:path arrowok="t"/>
                <v:textbox inset="0,0,0,0">
                  <w:txbxContent>
                    <w:p w:rsidR="009E7C0E" w:rsidRDefault="009E7C0E" w:rsidP="009E7C0E">
                      <w:pPr>
                        <w:spacing w:before="142"/>
                        <w:ind w:left="143"/>
                        <w:rPr>
                          <w:rFonts w:ascii="Calibri"/>
                          <w:color w:val="000000"/>
                          <w:sz w:val="44"/>
                        </w:rPr>
                      </w:pPr>
                      <w:r>
                        <w:rPr>
                          <w:rFonts w:ascii="Calibri"/>
                          <w:color w:val="FFFFFF"/>
                          <w:spacing w:val="-2"/>
                          <w:sz w:val="44"/>
                        </w:rPr>
                        <w:t>Resourcing</w:t>
                      </w:r>
                    </w:p>
                  </w:txbxContent>
                </v:textbox>
                <w10:wrap type="topAndBottom" anchorx="page"/>
              </v:shape>
            </w:pict>
          </mc:Fallback>
        </mc:AlternateContent>
      </w:r>
    </w:p>
    <w:p w:rsidR="001B244C" w:rsidRPr="007F27B3" w:rsidRDefault="001B244C" w:rsidP="001B244C"/>
    <w:p w:rsidR="001B244C" w:rsidRDefault="001B244C" w:rsidP="001B244C">
      <w:r w:rsidRPr="007F27B3">
        <w:t xml:space="preserve"> Prayer and liturgy are central to the school’s understanding of itself as a Catholic school,</w:t>
      </w:r>
      <w:r>
        <w:t xml:space="preserve"> </w:t>
      </w:r>
      <w:r w:rsidRPr="007F27B3">
        <w:t>and this is reflected in the annual budget allocation and available resources, including</w:t>
      </w:r>
      <w:r>
        <w:t xml:space="preserve"> </w:t>
      </w:r>
      <w:r w:rsidRPr="007F27B3">
        <w:t>staff time, chaplaincy provision, and dedicated spaces for prayer and liturgy. The Catholic</w:t>
      </w:r>
      <w:r>
        <w:t xml:space="preserve"> </w:t>
      </w:r>
      <w:r w:rsidRPr="007F27B3">
        <w:t>character of the school is reflected in religious artefacts and images on display throughout</w:t>
      </w:r>
      <w:r>
        <w:t xml:space="preserve"> </w:t>
      </w:r>
      <w:r w:rsidRPr="007F27B3">
        <w:t>the building. Dedicated spaces for prayer and liturgy will be furnished and maintained as</w:t>
      </w:r>
      <w:r>
        <w:t xml:space="preserve"> </w:t>
      </w:r>
      <w:r w:rsidRPr="007F27B3">
        <w:t>such, and updated to reflect the Church’s liturgical season. Staff training and formation</w:t>
      </w:r>
      <w:r>
        <w:t xml:space="preserve"> </w:t>
      </w:r>
      <w:r w:rsidRPr="007F27B3">
        <w:t>costs will be funded separately to ensure that all staff are able to fulfil their responsibility to</w:t>
      </w:r>
      <w:r>
        <w:t xml:space="preserve"> </w:t>
      </w:r>
      <w:r w:rsidRPr="007F27B3">
        <w:t>contribute to the prayer and liturgical life of the school.</w:t>
      </w:r>
    </w:p>
    <w:p w:rsidR="001B244C" w:rsidRDefault="001B244C" w:rsidP="001B244C"/>
    <w:p w:rsidR="001B244C" w:rsidRPr="007F27B3" w:rsidRDefault="001B244C" w:rsidP="001B244C">
      <w:r>
        <w:rPr>
          <w:noProof/>
          <w:sz w:val="20"/>
        </w:rPr>
        <mc:AlternateContent>
          <mc:Choice Requires="wps">
            <w:drawing>
              <wp:anchor distT="0" distB="0" distL="0" distR="0" simplePos="0" relativeHeight="251663872" behindDoc="1" locked="0" layoutInCell="1" allowOverlap="1" wp14:anchorId="7A77CD12" wp14:editId="61033541">
                <wp:simplePos x="0" y="0"/>
                <wp:positionH relativeFrom="page">
                  <wp:posOffset>179705</wp:posOffset>
                </wp:positionH>
                <wp:positionV relativeFrom="paragraph">
                  <wp:posOffset>161290</wp:posOffset>
                </wp:positionV>
                <wp:extent cx="6957059" cy="662305"/>
                <wp:effectExtent l="0" t="0" r="0" b="0"/>
                <wp:wrapTopAndBottom/>
                <wp:docPr id="68"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1B244C" w:rsidRDefault="001B244C" w:rsidP="001B244C">
                            <w:pPr>
                              <w:spacing w:before="142"/>
                              <w:ind w:left="143"/>
                              <w:rPr>
                                <w:rFonts w:ascii="Calibri"/>
                                <w:color w:val="000000"/>
                                <w:sz w:val="44"/>
                              </w:rPr>
                            </w:pPr>
                            <w:r>
                              <w:rPr>
                                <w:rFonts w:ascii="Calibri"/>
                                <w:color w:val="FFFFFF"/>
                                <w:spacing w:val="-2"/>
                                <w:sz w:val="44"/>
                              </w:rPr>
                              <w:t>Training and Formation</w:t>
                            </w:r>
                          </w:p>
                        </w:txbxContent>
                      </wps:txbx>
                      <wps:bodyPr wrap="square" lIns="0" tIns="0" rIns="0" bIns="0" rtlCol="0">
                        <a:noAutofit/>
                      </wps:bodyPr>
                    </wps:wsp>
                  </a:graphicData>
                </a:graphic>
              </wp:anchor>
            </w:drawing>
          </mc:Choice>
          <mc:Fallback>
            <w:pict>
              <v:shape w14:anchorId="7A77CD12" id="_x0000_s1037" type="#_x0000_t202" style="position:absolute;margin-left:14.15pt;margin-top:12.7pt;width:547.8pt;height:52.1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" fillcolor="#4471c4" strokecolor="#2e528f" strokeweight="1pt">
                <v:path arrowok="t"/>
                <v:textbox inset="0,0,0,0">
                  <w:txbxContent>
                    <w:p w:rsidR="001B244C" w:rsidRDefault="001B244C" w:rsidP="001B244C">
                      <w:pPr>
                        <w:spacing w:before="142"/>
                        <w:ind w:left="143"/>
                        <w:rPr>
                          <w:rFonts w:ascii="Calibri"/>
                          <w:color w:val="000000"/>
                          <w:sz w:val="44"/>
                        </w:rPr>
                      </w:pPr>
                      <w:r>
                        <w:rPr>
                          <w:rFonts w:ascii="Calibri"/>
                          <w:color w:val="FFFFFF"/>
                          <w:spacing w:val="-2"/>
                          <w:sz w:val="44"/>
                        </w:rPr>
                        <w:t>Training and Formation</w:t>
                      </w:r>
                    </w:p>
                  </w:txbxContent>
                </v:textbox>
                <w10:wrap type="topAndBottom" anchorx="page"/>
              </v:shape>
            </w:pict>
          </mc:Fallback>
        </mc:AlternateContent>
      </w:r>
    </w:p>
    <w:p w:rsidR="009E7C0E" w:rsidRDefault="009E7C0E">
      <w:pPr>
        <w:pStyle w:val="BodyText"/>
        <w:spacing w:line="259" w:lineRule="auto"/>
        <w:ind w:left="477" w:right="668"/>
      </w:pPr>
    </w:p>
    <w:p w:rsidR="009E7C0E" w:rsidRPr="001B244C" w:rsidRDefault="009E7C0E" w:rsidP="001B244C">
      <w:pPr>
        <w:pStyle w:val="BodyText"/>
      </w:pPr>
    </w:p>
    <w:p w:rsidR="001B244C" w:rsidRPr="001B244C" w:rsidRDefault="001B244C" w:rsidP="001B244C">
      <w:pPr>
        <w:pStyle w:val="BodyText"/>
      </w:pPr>
      <w:r w:rsidRPr="001B244C">
        <w:t>All new staff will be supported during induction and beyond, so that they fully understand the responsibility they carry within their individual role for leading prayer and liturgy in the school. Any individual training needs will be identified and addressed through training and formation. There will also be the opportunity for whole-staff professional development at least once a year, so that all staff understand the importance of prayer and liturgy and relevant staff are well supported to lead as required.</w:t>
      </w:r>
    </w:p>
    <w:p w:rsidR="009E7C0E" w:rsidRDefault="009E7C0E">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1B244C" w:rsidRDefault="001B244C">
      <w:pPr>
        <w:pStyle w:val="BodyText"/>
        <w:spacing w:line="259" w:lineRule="auto"/>
        <w:ind w:left="477" w:right="668"/>
      </w:pPr>
    </w:p>
    <w:p w:rsidR="00A75468" w:rsidRDefault="00AB0ECE">
      <w:pPr>
        <w:pStyle w:val="BodyText"/>
        <w:spacing w:before="159"/>
        <w:rPr>
          <w:sz w:val="20"/>
        </w:rPr>
      </w:pPr>
      <w:r>
        <w:rPr>
          <w:noProof/>
          <w:sz w:val="20"/>
        </w:rPr>
        <w:lastRenderedPageBreak/>
        <mc:AlternateContent>
          <mc:Choice Requires="wps">
            <w:drawing>
              <wp:anchor distT="0" distB="0" distL="0" distR="0" simplePos="0" relativeHeight="487596032" behindDoc="1" locked="0" layoutInCell="1" allowOverlap="1">
                <wp:simplePos x="0" y="0"/>
                <wp:positionH relativeFrom="page">
                  <wp:posOffset>294004</wp:posOffset>
                </wp:positionH>
                <wp:positionV relativeFrom="paragraph">
                  <wp:posOffset>268871</wp:posOffset>
                </wp:positionV>
                <wp:extent cx="6957059" cy="66230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2"/>
                              <w:ind w:left="143"/>
                              <w:rPr>
                                <w:rFonts w:ascii="Calibri"/>
                                <w:color w:val="000000"/>
                                <w:sz w:val="44"/>
                              </w:rPr>
                            </w:pPr>
                            <w:r>
                              <w:rPr>
                                <w:rFonts w:ascii="Calibri"/>
                                <w:color w:val="FFFFFF"/>
                                <w:spacing w:val="-2"/>
                                <w:sz w:val="44"/>
                              </w:rPr>
                              <w:t>Monitoring</w:t>
                            </w:r>
                          </w:p>
                        </w:txbxContent>
                      </wps:txbx>
                      <wps:bodyPr wrap="square" lIns="0" tIns="0" rIns="0" bIns="0" rtlCol="0">
                        <a:noAutofit/>
                      </wps:bodyPr>
                    </wps:wsp>
                  </a:graphicData>
                </a:graphic>
              </wp:anchor>
            </w:drawing>
          </mc:Choice>
          <mc:Fallback>
            <w:pict>
              <v:shape id="_x0000_s1038" type="#_x0000_t202" style="position:absolute;margin-left:23.15pt;margin-top:21.15pt;width:547.8pt;height:52.1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" fillcolor="#4471c4" strokecolor="#2e528f" strokeweight="1pt">
                <v:path arrowok="t"/>
                <v:textbox inset="0,0,0,0">
                  <w:txbxContent>
                    <w:p w:rsidR="00A75468" w:rsidRDefault="00AB0ECE">
                      <w:pPr>
                        <w:spacing w:before="142"/>
                        <w:ind w:left="143"/>
                        <w:rPr>
                          <w:rFonts w:ascii="Calibri"/>
                          <w:color w:val="000000"/>
                          <w:sz w:val="44"/>
                        </w:rPr>
                      </w:pPr>
                      <w:r>
                        <w:rPr>
                          <w:rFonts w:ascii="Calibri"/>
                          <w:color w:val="FFFFFF"/>
                          <w:spacing w:val="-2"/>
                          <w:sz w:val="44"/>
                        </w:rPr>
                        <w:t>Monitoring</w:t>
                      </w:r>
                    </w:p>
                  </w:txbxContent>
                </v:textbox>
                <w10:wrap type="topAndBottom" anchorx="page"/>
              </v:shape>
            </w:pict>
          </mc:Fallback>
        </mc:AlternateContent>
      </w:r>
    </w:p>
    <w:p w:rsidR="00A75468" w:rsidRDefault="00A75468">
      <w:pPr>
        <w:pStyle w:val="BodyText"/>
        <w:spacing w:before="153"/>
      </w:pPr>
    </w:p>
    <w:p w:rsidR="00A75468" w:rsidRDefault="00AB0ECE">
      <w:pPr>
        <w:pStyle w:val="BodyText"/>
        <w:spacing w:before="1" w:line="259" w:lineRule="auto"/>
        <w:ind w:left="477" w:right="668"/>
      </w:pPr>
      <w:r>
        <w:t>The school’s provision of Prayer and Liturgy is evaluated termly, in accordance with the school’s monitoring timetable. Monitoring</w:t>
      </w:r>
      <w:r>
        <w:rPr>
          <w:spacing w:val="-2"/>
        </w:rPr>
        <w:t xml:space="preserve"> </w:t>
      </w:r>
      <w:r>
        <w:t>considers</w:t>
      </w:r>
      <w:r>
        <w:rPr>
          <w:spacing w:val="-1"/>
        </w:rPr>
        <w:t xml:space="preserve"> </w:t>
      </w:r>
      <w:r>
        <w:t>how</w:t>
      </w:r>
      <w:r>
        <w:rPr>
          <w:spacing w:val="-5"/>
        </w:rPr>
        <w:t xml:space="preserve"> </w:t>
      </w:r>
      <w:r>
        <w:t>our</w:t>
      </w:r>
      <w:r>
        <w:rPr>
          <w:spacing w:val="-1"/>
        </w:rPr>
        <w:t xml:space="preserve"> </w:t>
      </w:r>
      <w:r>
        <w:t>provision</w:t>
      </w:r>
      <w:r>
        <w:rPr>
          <w:spacing w:val="-2"/>
        </w:rPr>
        <w:t xml:space="preserve"> </w:t>
      </w:r>
      <w:r>
        <w:t>meets</w:t>
      </w:r>
      <w:r>
        <w:rPr>
          <w:spacing w:val="-4"/>
        </w:rPr>
        <w:t xml:space="preserve"> </w:t>
      </w:r>
      <w:r>
        <w:t>the</w:t>
      </w:r>
      <w:r>
        <w:rPr>
          <w:spacing w:val="-7"/>
        </w:rPr>
        <w:t xml:space="preserve"> </w:t>
      </w:r>
      <w:r>
        <w:t>needs</w:t>
      </w:r>
      <w:r>
        <w:rPr>
          <w:spacing w:val="-1"/>
        </w:rPr>
        <w:t xml:space="preserve"> </w:t>
      </w:r>
      <w:r>
        <w:t>of pupils and whether it truly reflects the aims and mission of the school. This may be in the form of observations of child/teacher led liturgy, prayer bag monitoring, liturgy folder monitoring or pupil voice.</w:t>
      </w:r>
    </w:p>
    <w:p w:rsidR="009E7C0E" w:rsidRDefault="00AB0ECE" w:rsidP="009E7C0E">
      <w:pPr>
        <w:pStyle w:val="BodyText"/>
        <w:spacing w:line="259" w:lineRule="auto"/>
        <w:ind w:left="477" w:right="715"/>
      </w:pPr>
      <w:r>
        <w:t xml:space="preserve">Monitoring of prayer areas and the school environment are also carried out by the </w:t>
      </w:r>
      <w:r w:rsidR="008D2BEB">
        <w:t>School Council. O</w:t>
      </w:r>
      <w:r>
        <w:t>utcomes</w:t>
      </w:r>
      <w:r>
        <w:rPr>
          <w:spacing w:val="-4"/>
        </w:rPr>
        <w:t xml:space="preserve"> </w:t>
      </w:r>
      <w:r>
        <w:t>of all</w:t>
      </w:r>
      <w:r>
        <w:rPr>
          <w:spacing w:val="-2"/>
        </w:rPr>
        <w:t xml:space="preserve"> </w:t>
      </w:r>
      <w:r>
        <w:t>monitoring are</w:t>
      </w:r>
      <w:r>
        <w:rPr>
          <w:spacing w:val="-2"/>
        </w:rPr>
        <w:t xml:space="preserve"> </w:t>
      </w:r>
      <w:r>
        <w:t>shared</w:t>
      </w:r>
      <w:r>
        <w:rPr>
          <w:spacing w:val="-2"/>
        </w:rPr>
        <w:t xml:space="preserve"> </w:t>
      </w:r>
      <w:r>
        <w:t>with</w:t>
      </w:r>
      <w:r>
        <w:rPr>
          <w:spacing w:val="-2"/>
        </w:rPr>
        <w:t xml:space="preserve"> </w:t>
      </w:r>
      <w:r>
        <w:t>the</w:t>
      </w:r>
      <w:r>
        <w:rPr>
          <w:spacing w:val="-4"/>
        </w:rPr>
        <w:t xml:space="preserve"> </w:t>
      </w:r>
      <w:r>
        <w:t>School</w:t>
      </w:r>
      <w:r>
        <w:rPr>
          <w:spacing w:val="-3"/>
        </w:rPr>
        <w:t xml:space="preserve"> </w:t>
      </w:r>
      <w:r>
        <w:t>Leadership</w:t>
      </w:r>
      <w:r>
        <w:rPr>
          <w:spacing w:val="-4"/>
        </w:rPr>
        <w:t xml:space="preserve"> </w:t>
      </w:r>
      <w:r>
        <w:t>Team, school</w:t>
      </w:r>
      <w:r>
        <w:rPr>
          <w:spacing w:val="-3"/>
        </w:rPr>
        <w:t xml:space="preserve"> </w:t>
      </w:r>
      <w:r>
        <w:t>teaching</w:t>
      </w:r>
      <w:r>
        <w:rPr>
          <w:spacing w:val="-2"/>
        </w:rPr>
        <w:t xml:space="preserve"> </w:t>
      </w:r>
      <w:r>
        <w:t xml:space="preserve">staff and Governors. </w:t>
      </w: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9E7C0E" w:rsidRDefault="009E7C0E" w:rsidP="009E7C0E">
      <w:pPr>
        <w:pStyle w:val="BodyText"/>
        <w:spacing w:line="259" w:lineRule="auto"/>
        <w:ind w:left="477" w:right="715"/>
        <w:rPr>
          <w:sz w:val="20"/>
        </w:rPr>
      </w:pPr>
    </w:p>
    <w:p w:rsidR="001B244C" w:rsidRDefault="001B244C">
      <w:pPr>
        <w:rPr>
          <w:sz w:val="20"/>
        </w:rPr>
      </w:pPr>
      <w:r>
        <w:rPr>
          <w:sz w:val="20"/>
        </w:rPr>
        <w:br w:type="page"/>
      </w:r>
    </w:p>
    <w:p w:rsidR="00A75468" w:rsidRDefault="00AB0ECE" w:rsidP="009E7C0E">
      <w:pPr>
        <w:pStyle w:val="BodyText"/>
        <w:spacing w:line="259" w:lineRule="auto"/>
        <w:ind w:left="477" w:right="715"/>
        <w:rPr>
          <w:sz w:val="20"/>
        </w:rPr>
      </w:pPr>
      <w:r>
        <w:rPr>
          <w:noProof/>
          <w:sz w:val="20"/>
        </w:rPr>
        <w:lastRenderedPageBreak/>
        <mc:AlternateContent>
          <mc:Choice Requires="wps">
            <w:drawing>
              <wp:inline distT="0" distB="0" distL="0" distR="0">
                <wp:extent cx="6957059" cy="662305"/>
                <wp:effectExtent l="9525" t="0" r="5715" b="13970"/>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11"/>
                                <w:sz w:val="44"/>
                              </w:rPr>
                              <w:t xml:space="preserve"> </w:t>
                            </w:r>
                            <w:r>
                              <w:rPr>
                                <w:rFonts w:ascii="Calibri" w:hAnsi="Calibri"/>
                                <w:color w:val="FFFFFF"/>
                                <w:sz w:val="44"/>
                              </w:rPr>
                              <w:t>1</w:t>
                            </w:r>
                            <w:r>
                              <w:rPr>
                                <w:rFonts w:ascii="Calibri" w:hAnsi="Calibri"/>
                                <w:color w:val="FFFFFF"/>
                                <w:spacing w:val="-11"/>
                                <w:sz w:val="44"/>
                              </w:rPr>
                              <w:t xml:space="preserve"> </w:t>
                            </w:r>
                            <w:r>
                              <w:rPr>
                                <w:rFonts w:ascii="Calibri" w:hAnsi="Calibri"/>
                                <w:color w:val="FFFFFF"/>
                                <w:sz w:val="44"/>
                              </w:rPr>
                              <w:t>–</w:t>
                            </w:r>
                            <w:r>
                              <w:rPr>
                                <w:rFonts w:ascii="Calibri" w:hAnsi="Calibri"/>
                                <w:color w:val="FFFFFF"/>
                                <w:spacing w:val="-7"/>
                                <w:sz w:val="44"/>
                              </w:rPr>
                              <w:t xml:space="preserve"> </w:t>
                            </w:r>
                            <w:r>
                              <w:rPr>
                                <w:rFonts w:ascii="Calibri" w:hAnsi="Calibri"/>
                                <w:color w:val="FFFFFF"/>
                                <w:sz w:val="44"/>
                              </w:rPr>
                              <w:t>Liturgical</w:t>
                            </w:r>
                            <w:r>
                              <w:rPr>
                                <w:rFonts w:ascii="Calibri" w:hAnsi="Calibri"/>
                                <w:color w:val="FFFFFF"/>
                                <w:spacing w:val="-11"/>
                                <w:sz w:val="44"/>
                              </w:rPr>
                              <w:t xml:space="preserve"> </w:t>
                            </w:r>
                            <w:r>
                              <w:rPr>
                                <w:rFonts w:ascii="Calibri" w:hAnsi="Calibri"/>
                                <w:color w:val="FFFFFF"/>
                                <w:spacing w:val="-2"/>
                                <w:sz w:val="44"/>
                              </w:rPr>
                              <w:t>Colours</w:t>
                            </w:r>
                          </w:p>
                        </w:txbxContent>
                      </wps:txbx>
                      <wps:bodyPr wrap="square" lIns="0" tIns="0" rIns="0" bIns="0" rtlCol="0">
                        <a:noAutofit/>
                      </wps:bodyPr>
                    </wps:wsp>
                  </a:graphicData>
                </a:graphic>
              </wp:inline>
            </w:drawing>
          </mc:Choice>
          <mc:Fallback>
            <w:pict>
              <v:shape id="Textbox 21" o:spid="_x0000_s1039"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" fillcolor="#4471c4" strokecolor="#2e528f" strokeweight="1pt">
                <v:path arrowok="t"/>
                <v:textbox inset="0,0,0,0">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11"/>
                          <w:sz w:val="44"/>
                        </w:rPr>
                        <w:t xml:space="preserve"> </w:t>
                      </w:r>
                      <w:r>
                        <w:rPr>
                          <w:rFonts w:ascii="Calibri" w:hAnsi="Calibri"/>
                          <w:color w:val="FFFFFF"/>
                          <w:sz w:val="44"/>
                        </w:rPr>
                        <w:t>1</w:t>
                      </w:r>
                      <w:r>
                        <w:rPr>
                          <w:rFonts w:ascii="Calibri" w:hAnsi="Calibri"/>
                          <w:color w:val="FFFFFF"/>
                          <w:spacing w:val="-11"/>
                          <w:sz w:val="44"/>
                        </w:rPr>
                        <w:t xml:space="preserve"> </w:t>
                      </w:r>
                      <w:r>
                        <w:rPr>
                          <w:rFonts w:ascii="Calibri" w:hAnsi="Calibri"/>
                          <w:color w:val="FFFFFF"/>
                          <w:sz w:val="44"/>
                        </w:rPr>
                        <w:t>–</w:t>
                      </w:r>
                      <w:r>
                        <w:rPr>
                          <w:rFonts w:ascii="Calibri" w:hAnsi="Calibri"/>
                          <w:color w:val="FFFFFF"/>
                          <w:spacing w:val="-7"/>
                          <w:sz w:val="44"/>
                        </w:rPr>
                        <w:t xml:space="preserve"> </w:t>
                      </w:r>
                      <w:r>
                        <w:rPr>
                          <w:rFonts w:ascii="Calibri" w:hAnsi="Calibri"/>
                          <w:color w:val="FFFFFF"/>
                          <w:sz w:val="44"/>
                        </w:rPr>
                        <w:t>Liturgical</w:t>
                      </w:r>
                      <w:r>
                        <w:rPr>
                          <w:rFonts w:ascii="Calibri" w:hAnsi="Calibri"/>
                          <w:color w:val="FFFFFF"/>
                          <w:spacing w:val="-11"/>
                          <w:sz w:val="44"/>
                        </w:rPr>
                        <w:t xml:space="preserve"> </w:t>
                      </w:r>
                      <w:r>
                        <w:rPr>
                          <w:rFonts w:ascii="Calibri" w:hAnsi="Calibri"/>
                          <w:color w:val="FFFFFF"/>
                          <w:spacing w:val="-2"/>
                          <w:sz w:val="44"/>
                        </w:rPr>
                        <w:t>Colours</w:t>
                      </w:r>
                    </w:p>
                  </w:txbxContent>
                </v:textbox>
                <w10:anchorlock/>
              </v:shape>
            </w:pict>
          </mc:Fallback>
        </mc:AlternateContent>
      </w:r>
    </w:p>
    <w:p w:rsidR="00A75468" w:rsidRDefault="00AB0ECE">
      <w:pPr>
        <w:pStyle w:val="BodyText"/>
        <w:spacing w:before="248"/>
        <w:ind w:left="4654"/>
      </w:pPr>
      <w:r>
        <w:rPr>
          <w:noProof/>
        </w:rPr>
        <w:drawing>
          <wp:anchor distT="0" distB="0" distL="0" distR="0" simplePos="0" relativeHeight="15737856" behindDoc="0" locked="0" layoutInCell="1" allowOverlap="1">
            <wp:simplePos x="0" y="0"/>
            <wp:positionH relativeFrom="page">
              <wp:posOffset>319677</wp:posOffset>
            </wp:positionH>
            <wp:positionV relativeFrom="paragraph">
              <wp:posOffset>197624</wp:posOffset>
            </wp:positionV>
            <wp:extent cx="2646134" cy="2650529"/>
            <wp:effectExtent l="0" t="0" r="0" b="0"/>
            <wp:wrapNone/>
            <wp:docPr id="22" name="Image 22" descr="Why There's a Liturgical Calendar and How It Benefits YOU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Why There's a Liturgical Calendar and How It Benefits YOU ..."/>
                    <pic:cNvPicPr/>
                  </pic:nvPicPr>
                  <pic:blipFill>
                    <a:blip r:embed="rId11" cstate="print"/>
                    <a:stretch>
                      <a:fillRect/>
                    </a:stretch>
                  </pic:blipFill>
                  <pic:spPr>
                    <a:xfrm>
                      <a:off x="0" y="0"/>
                      <a:ext cx="2646134" cy="2650529"/>
                    </a:xfrm>
                    <a:prstGeom prst="rect">
                      <a:avLst/>
                    </a:prstGeom>
                  </pic:spPr>
                </pic:pic>
              </a:graphicData>
            </a:graphic>
          </wp:anchor>
        </w:drawing>
      </w:r>
      <w:r>
        <w:rPr>
          <w:u w:val="single"/>
        </w:rPr>
        <w:t>What</w:t>
      </w:r>
      <w:r>
        <w:rPr>
          <w:spacing w:val="-5"/>
          <w:u w:val="single"/>
        </w:rPr>
        <w:t xml:space="preserve"> </w:t>
      </w:r>
      <w:r>
        <w:rPr>
          <w:u w:val="single"/>
        </w:rPr>
        <w:t>is</w:t>
      </w:r>
      <w:r>
        <w:rPr>
          <w:spacing w:val="-3"/>
          <w:u w:val="single"/>
        </w:rPr>
        <w:t xml:space="preserve"> </w:t>
      </w:r>
      <w:r>
        <w:rPr>
          <w:u w:val="single"/>
        </w:rPr>
        <w:t>a</w:t>
      </w:r>
      <w:r>
        <w:rPr>
          <w:spacing w:val="-3"/>
          <w:u w:val="single"/>
        </w:rPr>
        <w:t xml:space="preserve"> </w:t>
      </w:r>
      <w:r>
        <w:rPr>
          <w:u w:val="single"/>
        </w:rPr>
        <w:t>Liturgical</w:t>
      </w:r>
      <w:r>
        <w:rPr>
          <w:spacing w:val="-4"/>
          <w:u w:val="single"/>
        </w:rPr>
        <w:t xml:space="preserve"> </w:t>
      </w:r>
      <w:r>
        <w:rPr>
          <w:spacing w:val="-2"/>
          <w:u w:val="single"/>
        </w:rPr>
        <w:t>Calendar?</w:t>
      </w:r>
    </w:p>
    <w:p w:rsidR="00A75468" w:rsidRDefault="00A75468">
      <w:pPr>
        <w:pStyle w:val="BodyText"/>
        <w:spacing w:before="48"/>
      </w:pPr>
    </w:p>
    <w:p w:rsidR="00A75468" w:rsidRDefault="00AB0ECE">
      <w:pPr>
        <w:pStyle w:val="BodyText"/>
        <w:spacing w:before="1"/>
        <w:ind w:left="4654" w:right="1307"/>
      </w:pPr>
      <w:r>
        <w:rPr>
          <w:color w:val="2C2C2C"/>
        </w:rPr>
        <w:t>The Liturgical Calendar begins every year during the month of November on the First Sunday of Advent and runs through to the Solemnity of Christ the King.</w:t>
      </w:r>
    </w:p>
    <w:p w:rsidR="00A75468" w:rsidRDefault="00A75468">
      <w:pPr>
        <w:pStyle w:val="BodyText"/>
        <w:spacing w:before="27"/>
      </w:pPr>
    </w:p>
    <w:p w:rsidR="00A75468" w:rsidRDefault="00AB0ECE">
      <w:pPr>
        <w:pStyle w:val="BodyText"/>
        <w:ind w:left="4654" w:right="1307"/>
      </w:pPr>
      <w:r>
        <w:rPr>
          <w:color w:val="2C2C2C"/>
        </w:rPr>
        <w:t>The "Lectionary," the Mass readings from the Holy</w:t>
      </w:r>
      <w:r>
        <w:rPr>
          <w:color w:val="2C2C2C"/>
          <w:spacing w:val="80"/>
        </w:rPr>
        <w:t xml:space="preserve"> </w:t>
      </w:r>
      <w:r>
        <w:rPr>
          <w:color w:val="2C2C2C"/>
        </w:rPr>
        <w:t>Bible, follows a Sunday cycle and a weekday cycle. The Liturgical Calendar follows a three-year cycle, each year being</w:t>
      </w:r>
      <w:r>
        <w:rPr>
          <w:color w:val="2C2C2C"/>
          <w:spacing w:val="21"/>
        </w:rPr>
        <w:t xml:space="preserve"> </w:t>
      </w:r>
      <w:r>
        <w:rPr>
          <w:color w:val="2C2C2C"/>
        </w:rPr>
        <w:t>represented by the letters,</w:t>
      </w:r>
      <w:r>
        <w:rPr>
          <w:color w:val="2C2C2C"/>
          <w:spacing w:val="21"/>
        </w:rPr>
        <w:t xml:space="preserve"> </w:t>
      </w:r>
      <w:r>
        <w:rPr>
          <w:color w:val="2C2C2C"/>
        </w:rPr>
        <w:t>A,</w:t>
      </w:r>
      <w:r>
        <w:rPr>
          <w:color w:val="2C2C2C"/>
          <w:spacing w:val="23"/>
        </w:rPr>
        <w:t xml:space="preserve"> </w:t>
      </w:r>
      <w:r>
        <w:rPr>
          <w:color w:val="2C2C2C"/>
        </w:rPr>
        <w:t>B,</w:t>
      </w:r>
      <w:r>
        <w:rPr>
          <w:color w:val="2C2C2C"/>
          <w:spacing w:val="21"/>
        </w:rPr>
        <w:t xml:space="preserve"> </w:t>
      </w:r>
      <w:r>
        <w:rPr>
          <w:color w:val="2C2C2C"/>
        </w:rPr>
        <w:t>and C. During</w:t>
      </w:r>
      <w:r>
        <w:rPr>
          <w:color w:val="2C2C2C"/>
          <w:spacing w:val="40"/>
        </w:rPr>
        <w:t xml:space="preserve"> </w:t>
      </w:r>
      <w:r>
        <w:rPr>
          <w:color w:val="2C2C2C"/>
        </w:rPr>
        <w:t>the year A cycle, the Gospel of Matthew is the primary Gospel that is used for the readings. In year B, Mark is the primary Gospel. In year C, Luke is the primary Gospel. The Gospel of John is proclaimed on particular Sundays in each of the years.</w:t>
      </w:r>
    </w:p>
    <w:p w:rsidR="00A75468" w:rsidRDefault="00A75468">
      <w:pPr>
        <w:pStyle w:val="BodyText"/>
      </w:pPr>
    </w:p>
    <w:p w:rsidR="00A75468" w:rsidRDefault="00A75468">
      <w:pPr>
        <w:pStyle w:val="BodyText"/>
        <w:spacing w:before="47"/>
      </w:pPr>
    </w:p>
    <w:p w:rsidR="00A75468" w:rsidRDefault="00AB0ECE">
      <w:pPr>
        <w:pStyle w:val="BodyText"/>
        <w:ind w:left="1157"/>
      </w:pPr>
      <w:r>
        <w:rPr>
          <w:u w:val="single"/>
        </w:rPr>
        <w:t>Seasons</w:t>
      </w:r>
      <w:r>
        <w:rPr>
          <w:spacing w:val="-1"/>
          <w:u w:val="single"/>
        </w:rPr>
        <w:t xml:space="preserve"> </w:t>
      </w:r>
      <w:r>
        <w:rPr>
          <w:u w:val="single"/>
        </w:rPr>
        <w:t>of</w:t>
      </w:r>
      <w:r>
        <w:rPr>
          <w:spacing w:val="3"/>
          <w:u w:val="single"/>
        </w:rPr>
        <w:t xml:space="preserve"> </w:t>
      </w:r>
      <w:r>
        <w:rPr>
          <w:u w:val="single"/>
        </w:rPr>
        <w:t>the</w:t>
      </w:r>
      <w:r>
        <w:rPr>
          <w:spacing w:val="-1"/>
          <w:u w:val="single"/>
        </w:rPr>
        <w:t xml:space="preserve"> </w:t>
      </w:r>
      <w:r>
        <w:rPr>
          <w:u w:val="single"/>
        </w:rPr>
        <w:t xml:space="preserve">Liturgical </w:t>
      </w:r>
      <w:r>
        <w:rPr>
          <w:spacing w:val="-2"/>
          <w:u w:val="single"/>
        </w:rPr>
        <w:t>Calendar</w:t>
      </w:r>
    </w:p>
    <w:p w:rsidR="00A75468" w:rsidRDefault="00AB0ECE">
      <w:pPr>
        <w:pStyle w:val="BodyText"/>
        <w:spacing w:before="151"/>
        <w:ind w:left="1157"/>
      </w:pPr>
      <w:r>
        <w:rPr>
          <w:color w:val="2C2C2C"/>
        </w:rPr>
        <w:t>In each cycle</w:t>
      </w:r>
      <w:r>
        <w:rPr>
          <w:color w:val="2C2C2C"/>
          <w:spacing w:val="3"/>
        </w:rPr>
        <w:t xml:space="preserve"> </w:t>
      </w:r>
      <w:r>
        <w:rPr>
          <w:color w:val="2C2C2C"/>
        </w:rPr>
        <w:t>of</w:t>
      </w:r>
      <w:r>
        <w:rPr>
          <w:color w:val="2C2C2C"/>
          <w:spacing w:val="4"/>
        </w:rPr>
        <w:t xml:space="preserve"> </w:t>
      </w:r>
      <w:r>
        <w:rPr>
          <w:color w:val="2C2C2C"/>
        </w:rPr>
        <w:t>the Liturgical Calendar,</w:t>
      </w:r>
      <w:r>
        <w:rPr>
          <w:color w:val="2C2C2C"/>
          <w:spacing w:val="6"/>
        </w:rPr>
        <w:t xml:space="preserve"> </w:t>
      </w:r>
      <w:r>
        <w:rPr>
          <w:color w:val="2C2C2C"/>
        </w:rPr>
        <w:t>there are</w:t>
      </w:r>
      <w:r>
        <w:rPr>
          <w:color w:val="2C2C2C"/>
          <w:spacing w:val="3"/>
        </w:rPr>
        <w:t xml:space="preserve"> </w:t>
      </w:r>
      <w:r>
        <w:rPr>
          <w:color w:val="2C2C2C"/>
        </w:rPr>
        <w:t xml:space="preserve">six </w:t>
      </w:r>
      <w:r>
        <w:rPr>
          <w:color w:val="2C2C2C"/>
          <w:spacing w:val="-2"/>
        </w:rPr>
        <w:t>Seasons:</w:t>
      </w:r>
    </w:p>
    <w:p w:rsidR="00A75468" w:rsidRDefault="00A75468">
      <w:pPr>
        <w:pStyle w:val="BodyText"/>
        <w:spacing w:before="26"/>
      </w:pPr>
    </w:p>
    <w:p w:rsidR="00A75468" w:rsidRDefault="00AB0ECE">
      <w:pPr>
        <w:pStyle w:val="ListParagraph"/>
        <w:numPr>
          <w:ilvl w:val="1"/>
          <w:numId w:val="1"/>
        </w:numPr>
        <w:tabs>
          <w:tab w:val="left" w:pos="1877"/>
        </w:tabs>
        <w:spacing w:line="252" w:lineRule="exact"/>
      </w:pPr>
      <w:r>
        <w:rPr>
          <w:color w:val="2C2C2C"/>
          <w:spacing w:val="-2"/>
        </w:rPr>
        <w:t>Advent</w:t>
      </w:r>
    </w:p>
    <w:p w:rsidR="00A75468" w:rsidRDefault="00AB0ECE">
      <w:pPr>
        <w:pStyle w:val="ListParagraph"/>
        <w:numPr>
          <w:ilvl w:val="1"/>
          <w:numId w:val="1"/>
        </w:numPr>
        <w:tabs>
          <w:tab w:val="left" w:pos="1877"/>
        </w:tabs>
        <w:spacing w:line="252" w:lineRule="exact"/>
      </w:pPr>
      <w:r>
        <w:rPr>
          <w:color w:val="2C2C2C"/>
          <w:spacing w:val="-2"/>
        </w:rPr>
        <w:t>Christmas</w:t>
      </w:r>
    </w:p>
    <w:p w:rsidR="00A75468" w:rsidRDefault="00AB0ECE">
      <w:pPr>
        <w:pStyle w:val="ListParagraph"/>
        <w:numPr>
          <w:ilvl w:val="1"/>
          <w:numId w:val="1"/>
        </w:numPr>
        <w:tabs>
          <w:tab w:val="left" w:pos="1877"/>
        </w:tabs>
        <w:spacing w:before="2" w:line="252" w:lineRule="exact"/>
      </w:pPr>
      <w:r>
        <w:rPr>
          <w:color w:val="2C2C2C"/>
          <w:spacing w:val="-4"/>
        </w:rPr>
        <w:t>Lent</w:t>
      </w:r>
    </w:p>
    <w:p w:rsidR="00A75468" w:rsidRDefault="00AB0ECE">
      <w:pPr>
        <w:pStyle w:val="ListParagraph"/>
        <w:numPr>
          <w:ilvl w:val="1"/>
          <w:numId w:val="1"/>
        </w:numPr>
        <w:tabs>
          <w:tab w:val="left" w:pos="1877"/>
        </w:tabs>
        <w:spacing w:line="252" w:lineRule="exact"/>
      </w:pPr>
      <w:r>
        <w:rPr>
          <w:color w:val="2C2C2C"/>
          <w:spacing w:val="-2"/>
        </w:rPr>
        <w:t>Triduum</w:t>
      </w:r>
    </w:p>
    <w:p w:rsidR="00A75468" w:rsidRDefault="00AB0ECE">
      <w:pPr>
        <w:pStyle w:val="ListParagraph"/>
        <w:numPr>
          <w:ilvl w:val="1"/>
          <w:numId w:val="1"/>
        </w:numPr>
        <w:tabs>
          <w:tab w:val="left" w:pos="1877"/>
        </w:tabs>
        <w:spacing w:line="252" w:lineRule="exact"/>
      </w:pPr>
      <w:r>
        <w:rPr>
          <w:color w:val="2C2C2C"/>
          <w:spacing w:val="-2"/>
        </w:rPr>
        <w:t>Easter</w:t>
      </w:r>
    </w:p>
    <w:p w:rsidR="00A75468" w:rsidRDefault="00AB0ECE">
      <w:pPr>
        <w:pStyle w:val="ListParagraph"/>
        <w:numPr>
          <w:ilvl w:val="1"/>
          <w:numId w:val="1"/>
        </w:numPr>
        <w:tabs>
          <w:tab w:val="left" w:pos="1877"/>
        </w:tabs>
        <w:spacing w:before="1"/>
      </w:pPr>
      <w:r>
        <w:rPr>
          <w:color w:val="2C2C2C"/>
        </w:rPr>
        <w:t>Ordinary</w:t>
      </w:r>
      <w:r>
        <w:rPr>
          <w:color w:val="2C2C2C"/>
          <w:spacing w:val="-2"/>
        </w:rPr>
        <w:t xml:space="preserve"> </w:t>
      </w:r>
      <w:r>
        <w:rPr>
          <w:color w:val="2C2C2C"/>
          <w:spacing w:val="-4"/>
        </w:rPr>
        <w:t>Time</w:t>
      </w:r>
    </w:p>
    <w:p w:rsidR="00A75468" w:rsidRDefault="00A75468">
      <w:pPr>
        <w:pStyle w:val="ListParagraph"/>
        <w:numPr>
          <w:ilvl w:val="1"/>
          <w:numId w:val="1"/>
        </w:numPr>
        <w:tabs>
          <w:tab w:val="left" w:pos="1608"/>
        </w:tabs>
        <w:spacing w:before="5"/>
        <w:ind w:left="1608" w:hanging="91"/>
        <w:rPr>
          <w:rFonts w:ascii="Symbol" w:hAnsi="Symbol"/>
          <w:sz w:val="20"/>
        </w:rPr>
      </w:pPr>
    </w:p>
    <w:p w:rsidR="00A75468" w:rsidRDefault="00AB0ECE">
      <w:pPr>
        <w:pStyle w:val="BodyText"/>
        <w:spacing w:before="4"/>
        <w:ind w:left="1157" w:right="1367"/>
        <w:jc w:val="both"/>
      </w:pPr>
      <w:r>
        <w:rPr>
          <w:color w:val="2C2C2C"/>
        </w:rPr>
        <w:t>During the year, in addition to the Sunday worship, the Church also celebrates Solemnities, Feasts, and Memorials, which may</w:t>
      </w:r>
      <w:r>
        <w:rPr>
          <w:color w:val="2C2C2C"/>
          <w:spacing w:val="-1"/>
        </w:rPr>
        <w:t xml:space="preserve"> </w:t>
      </w:r>
      <w:r>
        <w:rPr>
          <w:color w:val="2C2C2C"/>
        </w:rPr>
        <w:t>be on any</w:t>
      </w:r>
      <w:r>
        <w:rPr>
          <w:color w:val="2C2C2C"/>
          <w:spacing w:val="-1"/>
        </w:rPr>
        <w:t xml:space="preserve"> </w:t>
      </w:r>
      <w:r>
        <w:rPr>
          <w:color w:val="2C2C2C"/>
        </w:rPr>
        <w:t>day of the week. These occur during the year to commemorate special events or persons that are highly revered by the Catholic Church.</w:t>
      </w:r>
    </w:p>
    <w:p w:rsidR="00A75468" w:rsidRDefault="00AB0ECE">
      <w:pPr>
        <w:pStyle w:val="BodyText"/>
        <w:spacing w:before="160"/>
        <w:ind w:left="1157" w:right="1530"/>
      </w:pPr>
      <w:r>
        <w:rPr>
          <w:color w:val="2C2C2C"/>
        </w:rPr>
        <w:t>The colour of the priest’s vestments and other garments around the Church change at different times in the Church’s liturgical calendar. The prayer areas and religious displays around the school should also change, in line with the liturgical colours of the Church. The liturgical year cycle is displayed at all times, in every classroom, along with a relevant poster to highlight key dates and themes within a particular season.</w:t>
      </w:r>
    </w:p>
    <w:p w:rsidR="00A75468" w:rsidRDefault="00AB0ECE">
      <w:pPr>
        <w:pStyle w:val="BodyText"/>
        <w:spacing w:before="159"/>
        <w:ind w:left="1157"/>
        <w:jc w:val="both"/>
      </w:pPr>
      <w:r>
        <w:rPr>
          <w:color w:val="2C2C2C"/>
          <w:u w:val="single" w:color="2C2C2C"/>
        </w:rPr>
        <w:t>Liturgical</w:t>
      </w:r>
      <w:r>
        <w:rPr>
          <w:color w:val="2C2C2C"/>
          <w:spacing w:val="-1"/>
          <w:u w:val="single" w:color="2C2C2C"/>
        </w:rPr>
        <w:t xml:space="preserve"> </w:t>
      </w:r>
      <w:r>
        <w:rPr>
          <w:color w:val="2C2C2C"/>
          <w:u w:val="single" w:color="2C2C2C"/>
        </w:rPr>
        <w:t>Displays/Prayer</w:t>
      </w:r>
      <w:r>
        <w:rPr>
          <w:color w:val="2C2C2C"/>
          <w:spacing w:val="-1"/>
          <w:u w:val="single" w:color="2C2C2C"/>
        </w:rPr>
        <w:t xml:space="preserve"> </w:t>
      </w:r>
      <w:r>
        <w:rPr>
          <w:color w:val="2C2C2C"/>
          <w:spacing w:val="-4"/>
          <w:u w:val="single" w:color="2C2C2C"/>
        </w:rPr>
        <w:t>Areas</w:t>
      </w:r>
    </w:p>
    <w:p w:rsidR="00A75468" w:rsidRDefault="00AB0ECE">
      <w:pPr>
        <w:pStyle w:val="BodyText"/>
        <w:spacing w:before="157"/>
        <w:ind w:left="1157"/>
        <w:jc w:val="both"/>
      </w:pPr>
      <w:r>
        <w:rPr>
          <w:rFonts w:ascii="Arial" w:hAnsi="Arial"/>
          <w:b/>
          <w:color w:val="2C2C2C"/>
        </w:rPr>
        <w:t>Green</w:t>
      </w:r>
      <w:r>
        <w:rPr>
          <w:rFonts w:ascii="Arial" w:hAnsi="Arial"/>
          <w:b/>
          <w:color w:val="2C2C2C"/>
          <w:spacing w:val="-3"/>
        </w:rPr>
        <w:t xml:space="preserve"> </w:t>
      </w:r>
      <w:r>
        <w:rPr>
          <w:color w:val="2C2C2C"/>
        </w:rPr>
        <w:t xml:space="preserve">– </w:t>
      </w:r>
      <w:proofErr w:type="spellStart"/>
      <w:r>
        <w:rPr>
          <w:color w:val="2C2C2C"/>
        </w:rPr>
        <w:t>symbolising</w:t>
      </w:r>
      <w:proofErr w:type="spellEnd"/>
      <w:r>
        <w:rPr>
          <w:color w:val="2C2C2C"/>
          <w:spacing w:val="1"/>
        </w:rPr>
        <w:t xml:space="preserve"> </w:t>
      </w:r>
      <w:r>
        <w:rPr>
          <w:color w:val="2C2C2C"/>
        </w:rPr>
        <w:t>life,</w:t>
      </w:r>
      <w:r>
        <w:rPr>
          <w:color w:val="2C2C2C"/>
          <w:spacing w:val="1"/>
        </w:rPr>
        <w:t xml:space="preserve"> </w:t>
      </w:r>
      <w:r>
        <w:rPr>
          <w:color w:val="2C2C2C"/>
        </w:rPr>
        <w:t>hope</w:t>
      </w:r>
      <w:r>
        <w:rPr>
          <w:color w:val="2C2C2C"/>
          <w:spacing w:val="2"/>
        </w:rPr>
        <w:t xml:space="preserve"> </w:t>
      </w:r>
      <w:r>
        <w:rPr>
          <w:color w:val="2C2C2C"/>
        </w:rPr>
        <w:t>and</w:t>
      </w:r>
      <w:r>
        <w:rPr>
          <w:color w:val="2C2C2C"/>
          <w:spacing w:val="-1"/>
        </w:rPr>
        <w:t xml:space="preserve"> </w:t>
      </w:r>
      <w:r>
        <w:rPr>
          <w:color w:val="2C2C2C"/>
        </w:rPr>
        <w:t>growth.</w:t>
      </w:r>
      <w:r>
        <w:rPr>
          <w:color w:val="2C2C2C"/>
          <w:spacing w:val="1"/>
        </w:rPr>
        <w:t xml:space="preserve"> </w:t>
      </w:r>
      <w:r>
        <w:rPr>
          <w:color w:val="2C2C2C"/>
        </w:rPr>
        <w:t>This</w:t>
      </w:r>
      <w:r>
        <w:rPr>
          <w:color w:val="2C2C2C"/>
          <w:spacing w:val="1"/>
        </w:rPr>
        <w:t xml:space="preserve"> </w:t>
      </w:r>
      <w:r>
        <w:rPr>
          <w:color w:val="2C2C2C"/>
        </w:rPr>
        <w:t>is to be used</w:t>
      </w:r>
      <w:r>
        <w:rPr>
          <w:color w:val="2C2C2C"/>
          <w:spacing w:val="1"/>
        </w:rPr>
        <w:t xml:space="preserve"> </w:t>
      </w:r>
      <w:r>
        <w:rPr>
          <w:color w:val="2C2C2C"/>
        </w:rPr>
        <w:t>during</w:t>
      </w:r>
      <w:r>
        <w:rPr>
          <w:color w:val="2C2C2C"/>
          <w:spacing w:val="2"/>
        </w:rPr>
        <w:t xml:space="preserve"> </w:t>
      </w:r>
      <w:r>
        <w:rPr>
          <w:color w:val="2C2C2C"/>
        </w:rPr>
        <w:t>Ordinary</w:t>
      </w:r>
      <w:r>
        <w:rPr>
          <w:color w:val="2C2C2C"/>
          <w:spacing w:val="-2"/>
        </w:rPr>
        <w:t xml:space="preserve"> Time.</w:t>
      </w:r>
    </w:p>
    <w:p w:rsidR="00A75468" w:rsidRDefault="00AB0ECE">
      <w:pPr>
        <w:pStyle w:val="BodyText"/>
        <w:spacing w:before="160"/>
        <w:ind w:left="1157"/>
        <w:jc w:val="both"/>
      </w:pPr>
      <w:r>
        <w:rPr>
          <w:rFonts w:ascii="Arial" w:hAnsi="Arial"/>
          <w:b/>
          <w:color w:val="2C2C2C"/>
        </w:rPr>
        <w:t xml:space="preserve">Purple </w:t>
      </w:r>
      <w:r>
        <w:rPr>
          <w:color w:val="2C2C2C"/>
        </w:rPr>
        <w:t xml:space="preserve">– </w:t>
      </w:r>
      <w:proofErr w:type="spellStart"/>
      <w:r>
        <w:rPr>
          <w:color w:val="2C2C2C"/>
        </w:rPr>
        <w:t>symbolising</w:t>
      </w:r>
      <w:proofErr w:type="spellEnd"/>
      <w:r>
        <w:rPr>
          <w:color w:val="2C2C2C"/>
          <w:spacing w:val="3"/>
        </w:rPr>
        <w:t xml:space="preserve"> </w:t>
      </w:r>
      <w:r>
        <w:rPr>
          <w:color w:val="2C2C2C"/>
        </w:rPr>
        <w:t>penance and preparation.</w:t>
      </w:r>
      <w:r>
        <w:rPr>
          <w:color w:val="2C2C2C"/>
          <w:spacing w:val="3"/>
        </w:rPr>
        <w:t xml:space="preserve"> </w:t>
      </w:r>
      <w:r>
        <w:rPr>
          <w:color w:val="2C2C2C"/>
        </w:rPr>
        <w:t>This</w:t>
      </w:r>
      <w:r>
        <w:rPr>
          <w:color w:val="2C2C2C"/>
          <w:spacing w:val="3"/>
        </w:rPr>
        <w:t xml:space="preserve"> </w:t>
      </w:r>
      <w:r>
        <w:rPr>
          <w:color w:val="2C2C2C"/>
        </w:rPr>
        <w:t>is</w:t>
      </w:r>
      <w:r>
        <w:rPr>
          <w:color w:val="2C2C2C"/>
          <w:spacing w:val="1"/>
        </w:rPr>
        <w:t xml:space="preserve"> </w:t>
      </w:r>
      <w:r>
        <w:rPr>
          <w:color w:val="2C2C2C"/>
        </w:rPr>
        <w:t>to</w:t>
      </w:r>
      <w:r>
        <w:rPr>
          <w:color w:val="2C2C2C"/>
          <w:spacing w:val="-1"/>
        </w:rPr>
        <w:t xml:space="preserve"> </w:t>
      </w:r>
      <w:r>
        <w:rPr>
          <w:color w:val="2C2C2C"/>
        </w:rPr>
        <w:t>be used during</w:t>
      </w:r>
      <w:r>
        <w:rPr>
          <w:color w:val="2C2C2C"/>
          <w:spacing w:val="1"/>
        </w:rPr>
        <w:t xml:space="preserve"> </w:t>
      </w:r>
      <w:r>
        <w:rPr>
          <w:color w:val="2C2C2C"/>
        </w:rPr>
        <w:t>Advent</w:t>
      </w:r>
      <w:r>
        <w:rPr>
          <w:color w:val="2C2C2C"/>
          <w:spacing w:val="2"/>
        </w:rPr>
        <w:t xml:space="preserve"> </w:t>
      </w:r>
      <w:r>
        <w:rPr>
          <w:color w:val="2C2C2C"/>
        </w:rPr>
        <w:t xml:space="preserve">and </w:t>
      </w:r>
      <w:r>
        <w:rPr>
          <w:color w:val="2C2C2C"/>
          <w:spacing w:val="-2"/>
        </w:rPr>
        <w:t>Lent.</w:t>
      </w:r>
    </w:p>
    <w:p w:rsidR="00A75468" w:rsidRDefault="00AB0ECE">
      <w:pPr>
        <w:pStyle w:val="BodyText"/>
        <w:spacing w:before="160" w:line="244" w:lineRule="auto"/>
        <w:ind w:left="1157" w:right="1448"/>
        <w:jc w:val="both"/>
      </w:pPr>
      <w:r>
        <w:rPr>
          <w:rFonts w:ascii="Arial" w:hAnsi="Arial"/>
          <w:b/>
          <w:color w:val="2C2C2C"/>
        </w:rPr>
        <w:t xml:space="preserve">White </w:t>
      </w:r>
      <w:r>
        <w:rPr>
          <w:color w:val="2C2C2C"/>
        </w:rPr>
        <w:t xml:space="preserve">– </w:t>
      </w:r>
      <w:proofErr w:type="spellStart"/>
      <w:r>
        <w:rPr>
          <w:color w:val="2C2C2C"/>
        </w:rPr>
        <w:t>symbolising</w:t>
      </w:r>
      <w:proofErr w:type="spellEnd"/>
      <w:r>
        <w:rPr>
          <w:color w:val="2C2C2C"/>
        </w:rPr>
        <w:t xml:space="preserve"> purity, holiness, joy, innocence and triumph. This is to be used during Christmas and Easter.</w:t>
      </w:r>
    </w:p>
    <w:p w:rsidR="00A75468" w:rsidRDefault="00AB0ECE">
      <w:pPr>
        <w:pStyle w:val="BodyText"/>
        <w:spacing w:before="151"/>
        <w:ind w:left="1157" w:right="1555"/>
        <w:jc w:val="both"/>
      </w:pPr>
      <w:r>
        <w:rPr>
          <w:rFonts w:ascii="Arial" w:hAnsi="Arial"/>
          <w:b/>
          <w:color w:val="2C2C2C"/>
        </w:rPr>
        <w:t xml:space="preserve">Red </w:t>
      </w:r>
      <w:r>
        <w:rPr>
          <w:color w:val="2C2C2C"/>
        </w:rPr>
        <w:t xml:space="preserve">– </w:t>
      </w:r>
      <w:proofErr w:type="spellStart"/>
      <w:r>
        <w:rPr>
          <w:color w:val="2C2C2C"/>
        </w:rPr>
        <w:t>symbolising</w:t>
      </w:r>
      <w:proofErr w:type="spellEnd"/>
      <w:r>
        <w:rPr>
          <w:color w:val="2C2C2C"/>
        </w:rPr>
        <w:t xml:space="preserve"> fire and blood. This is to be used during Pentecost, Palm Sunday and Good Friday (or liturgies relating to these events). Additionally, it is appropriate to use red for liturgies relating to feast days of Saints who are martyrs.</w:t>
      </w:r>
    </w:p>
    <w:p w:rsidR="00A75468" w:rsidRDefault="00AB0ECE">
      <w:pPr>
        <w:pStyle w:val="BodyText"/>
        <w:spacing w:before="161"/>
        <w:ind w:left="1157" w:right="1307"/>
      </w:pPr>
      <w:r>
        <w:rPr>
          <w:rFonts w:ascii="Arial" w:hAnsi="Arial"/>
          <w:b/>
          <w:color w:val="2C2C2C"/>
        </w:rPr>
        <w:t xml:space="preserve">Blue </w:t>
      </w:r>
      <w:r>
        <w:rPr>
          <w:color w:val="2C2C2C"/>
        </w:rPr>
        <w:t xml:space="preserve">– </w:t>
      </w:r>
      <w:proofErr w:type="spellStart"/>
      <w:r>
        <w:rPr>
          <w:color w:val="2C2C2C"/>
        </w:rPr>
        <w:t>symbolising</w:t>
      </w:r>
      <w:proofErr w:type="spellEnd"/>
      <w:r>
        <w:rPr>
          <w:color w:val="2C2C2C"/>
        </w:rPr>
        <w:t xml:space="preserve"> Marian Feasts. This is to be used for liturgies relating to Mary and in the months of October and May. Blue will be used to celebrate The Feast of the Annunciation and The Feast of our Lady of Lourdes.</w:t>
      </w:r>
    </w:p>
    <w:p w:rsidR="00A75468" w:rsidRDefault="00A75468">
      <w:pPr>
        <w:pStyle w:val="BodyText"/>
        <w:sectPr w:rsidR="00A75468">
          <w:pgSz w:w="11910" w:h="16840"/>
          <w:pgMar w:top="660" w:right="141" w:bottom="620" w:left="283" w:header="0" w:footer="424" w:gutter="0"/>
          <w:cols w:space="720"/>
        </w:sectPr>
      </w:pPr>
    </w:p>
    <w:p w:rsidR="00A75468" w:rsidRDefault="00AB0ECE">
      <w:pPr>
        <w:pStyle w:val="BodyText"/>
        <w:ind w:left="170"/>
        <w:rPr>
          <w:sz w:val="20"/>
        </w:rPr>
      </w:pPr>
      <w:r>
        <w:rPr>
          <w:noProof/>
          <w:sz w:val="20"/>
        </w:rPr>
        <w:lastRenderedPageBreak/>
        <mc:AlternateContent>
          <mc:Choice Requires="wps">
            <w:drawing>
              <wp:inline distT="0" distB="0" distL="0" distR="0">
                <wp:extent cx="6957059" cy="662305"/>
                <wp:effectExtent l="9525" t="0" r="5715" b="13970"/>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9"/>
                                <w:sz w:val="44"/>
                              </w:rPr>
                              <w:t xml:space="preserve"> </w:t>
                            </w:r>
                            <w:r>
                              <w:rPr>
                                <w:rFonts w:ascii="Calibri" w:hAnsi="Calibri"/>
                                <w:color w:val="FFFFFF"/>
                                <w:sz w:val="44"/>
                              </w:rPr>
                              <w:t>2</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6"/>
                                <w:sz w:val="44"/>
                              </w:rPr>
                              <w:t xml:space="preserve"> </w:t>
                            </w:r>
                            <w:r>
                              <w:rPr>
                                <w:rFonts w:ascii="Calibri" w:hAnsi="Calibri"/>
                                <w:color w:val="FFFFFF"/>
                                <w:sz w:val="44"/>
                              </w:rPr>
                              <w:t>Planning</w:t>
                            </w:r>
                            <w:r>
                              <w:rPr>
                                <w:rFonts w:ascii="Calibri" w:hAnsi="Calibri"/>
                                <w:color w:val="FFFFFF"/>
                                <w:spacing w:val="-12"/>
                                <w:sz w:val="44"/>
                              </w:rPr>
                              <w:t xml:space="preserve"> </w:t>
                            </w:r>
                            <w:r>
                              <w:rPr>
                                <w:rFonts w:ascii="Calibri" w:hAnsi="Calibri"/>
                                <w:color w:val="FFFFFF"/>
                                <w:sz w:val="44"/>
                              </w:rPr>
                              <w:t>a</w:t>
                            </w:r>
                            <w:r>
                              <w:rPr>
                                <w:rFonts w:ascii="Calibri" w:hAnsi="Calibri"/>
                                <w:color w:val="FFFFFF"/>
                                <w:spacing w:val="-7"/>
                                <w:sz w:val="44"/>
                              </w:rPr>
                              <w:t xml:space="preserve"> </w:t>
                            </w:r>
                            <w:r>
                              <w:rPr>
                                <w:rFonts w:ascii="Calibri" w:hAnsi="Calibri"/>
                                <w:color w:val="FFFFFF"/>
                                <w:sz w:val="44"/>
                              </w:rPr>
                              <w:t>Mass</w:t>
                            </w:r>
                            <w:r>
                              <w:rPr>
                                <w:rFonts w:ascii="Calibri" w:hAnsi="Calibri"/>
                                <w:color w:val="FFFFFF"/>
                                <w:spacing w:val="-10"/>
                                <w:sz w:val="44"/>
                              </w:rPr>
                              <w:t xml:space="preserve"> </w:t>
                            </w:r>
                            <w:r>
                              <w:rPr>
                                <w:rFonts w:ascii="Calibri" w:hAnsi="Calibri"/>
                                <w:color w:val="FFFFFF"/>
                                <w:spacing w:val="-2"/>
                                <w:sz w:val="44"/>
                              </w:rPr>
                              <w:t>Guide</w:t>
                            </w:r>
                          </w:p>
                        </w:txbxContent>
                      </wps:txbx>
                      <wps:bodyPr wrap="square" lIns="0" tIns="0" rIns="0" bIns="0" rtlCol="0">
                        <a:noAutofit/>
                      </wps:bodyPr>
                    </wps:wsp>
                  </a:graphicData>
                </a:graphic>
              </wp:inline>
            </w:drawing>
          </mc:Choice>
          <mc:Fallback>
            <w:pict>
              <v:shape id="Textbox 23" o:spid="_x0000_s1040"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" fillcolor="#4471c4" strokecolor="#2e528f" strokeweight="1pt">
                <v:path arrowok="t"/>
                <v:textbox inset="0,0,0,0">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9"/>
                          <w:sz w:val="44"/>
                        </w:rPr>
                        <w:t xml:space="preserve"> </w:t>
                      </w:r>
                      <w:r>
                        <w:rPr>
                          <w:rFonts w:ascii="Calibri" w:hAnsi="Calibri"/>
                          <w:color w:val="FFFFFF"/>
                          <w:sz w:val="44"/>
                        </w:rPr>
                        <w:t>2</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6"/>
                          <w:sz w:val="44"/>
                        </w:rPr>
                        <w:t xml:space="preserve"> </w:t>
                      </w:r>
                      <w:r>
                        <w:rPr>
                          <w:rFonts w:ascii="Calibri" w:hAnsi="Calibri"/>
                          <w:color w:val="FFFFFF"/>
                          <w:sz w:val="44"/>
                        </w:rPr>
                        <w:t>Planning</w:t>
                      </w:r>
                      <w:r>
                        <w:rPr>
                          <w:rFonts w:ascii="Calibri" w:hAnsi="Calibri"/>
                          <w:color w:val="FFFFFF"/>
                          <w:spacing w:val="-12"/>
                          <w:sz w:val="44"/>
                        </w:rPr>
                        <w:t xml:space="preserve"> </w:t>
                      </w:r>
                      <w:r>
                        <w:rPr>
                          <w:rFonts w:ascii="Calibri" w:hAnsi="Calibri"/>
                          <w:color w:val="FFFFFF"/>
                          <w:sz w:val="44"/>
                        </w:rPr>
                        <w:t>a</w:t>
                      </w:r>
                      <w:r>
                        <w:rPr>
                          <w:rFonts w:ascii="Calibri" w:hAnsi="Calibri"/>
                          <w:color w:val="FFFFFF"/>
                          <w:spacing w:val="-7"/>
                          <w:sz w:val="44"/>
                        </w:rPr>
                        <w:t xml:space="preserve"> </w:t>
                      </w:r>
                      <w:r>
                        <w:rPr>
                          <w:rFonts w:ascii="Calibri" w:hAnsi="Calibri"/>
                          <w:color w:val="FFFFFF"/>
                          <w:sz w:val="44"/>
                        </w:rPr>
                        <w:t>Mass</w:t>
                      </w:r>
                      <w:r>
                        <w:rPr>
                          <w:rFonts w:ascii="Calibri" w:hAnsi="Calibri"/>
                          <w:color w:val="FFFFFF"/>
                          <w:spacing w:val="-10"/>
                          <w:sz w:val="44"/>
                        </w:rPr>
                        <w:t xml:space="preserve"> </w:t>
                      </w:r>
                      <w:r>
                        <w:rPr>
                          <w:rFonts w:ascii="Calibri" w:hAnsi="Calibri"/>
                          <w:color w:val="FFFFFF"/>
                          <w:spacing w:val="-2"/>
                          <w:sz w:val="44"/>
                        </w:rPr>
                        <w:t>Guide</w:t>
                      </w:r>
                    </w:p>
                  </w:txbxContent>
                </v:textbox>
                <w10:anchorlock/>
              </v:shape>
            </w:pict>
          </mc:Fallback>
        </mc:AlternateContent>
      </w:r>
    </w:p>
    <w:p w:rsidR="00A75468" w:rsidRDefault="00A75468">
      <w:pPr>
        <w:pStyle w:val="BodyText"/>
      </w:pPr>
    </w:p>
    <w:p w:rsidR="00A75468" w:rsidRDefault="00A75468">
      <w:pPr>
        <w:pStyle w:val="BodyText"/>
        <w:spacing w:before="96"/>
      </w:pPr>
    </w:p>
    <w:p w:rsidR="00A75468" w:rsidRDefault="00AB0ECE">
      <w:pPr>
        <w:pStyle w:val="BodyText"/>
        <w:spacing w:before="1"/>
        <w:ind w:left="1157"/>
      </w:pPr>
      <w:r>
        <w:rPr>
          <w:u w:val="single"/>
        </w:rPr>
        <w:t>Which</w:t>
      </w:r>
      <w:r>
        <w:rPr>
          <w:spacing w:val="-6"/>
          <w:u w:val="single"/>
        </w:rPr>
        <w:t xml:space="preserve"> </w:t>
      </w:r>
      <w:r>
        <w:rPr>
          <w:u w:val="single"/>
        </w:rPr>
        <w:t>Mass</w:t>
      </w:r>
      <w:r>
        <w:rPr>
          <w:spacing w:val="-3"/>
          <w:u w:val="single"/>
        </w:rPr>
        <w:t xml:space="preserve"> </w:t>
      </w:r>
      <w:r>
        <w:rPr>
          <w:u w:val="single"/>
        </w:rPr>
        <w:t>should</w:t>
      </w:r>
      <w:r>
        <w:rPr>
          <w:spacing w:val="-3"/>
          <w:u w:val="single"/>
        </w:rPr>
        <w:t xml:space="preserve"> </w:t>
      </w:r>
      <w:r>
        <w:rPr>
          <w:u w:val="single"/>
        </w:rPr>
        <w:t>be</w:t>
      </w:r>
      <w:r>
        <w:rPr>
          <w:spacing w:val="-3"/>
          <w:u w:val="single"/>
        </w:rPr>
        <w:t xml:space="preserve"> </w:t>
      </w:r>
      <w:r>
        <w:rPr>
          <w:spacing w:val="-2"/>
          <w:u w:val="single"/>
        </w:rPr>
        <w:t>celebrated?</w:t>
      </w:r>
    </w:p>
    <w:p w:rsidR="00A75468" w:rsidRDefault="00AB0ECE">
      <w:pPr>
        <w:pStyle w:val="BodyText"/>
        <w:spacing w:before="181" w:line="259" w:lineRule="auto"/>
        <w:ind w:left="1157" w:right="1307"/>
      </w:pPr>
      <w:r>
        <w:t xml:space="preserve">In </w:t>
      </w:r>
      <w:proofErr w:type="gramStart"/>
      <w:r>
        <w:t>making preparations</w:t>
      </w:r>
      <w:proofErr w:type="gramEnd"/>
      <w:r>
        <w:t xml:space="preserve"> for the celebration of the Eucharist in school, consideration should always</w:t>
      </w:r>
      <w:r>
        <w:rPr>
          <w:spacing w:val="-1"/>
        </w:rPr>
        <w:t xml:space="preserve"> </w:t>
      </w:r>
      <w:r>
        <w:t>be</w:t>
      </w:r>
      <w:r>
        <w:rPr>
          <w:spacing w:val="-2"/>
        </w:rPr>
        <w:t xml:space="preserve"> </w:t>
      </w:r>
      <w:r>
        <w:t>given</w:t>
      </w:r>
      <w:r>
        <w:rPr>
          <w:spacing w:val="-2"/>
        </w:rPr>
        <w:t xml:space="preserve"> </w:t>
      </w:r>
      <w:r>
        <w:t>to</w:t>
      </w:r>
      <w:r>
        <w:rPr>
          <w:spacing w:val="-2"/>
        </w:rPr>
        <w:t xml:space="preserve"> </w:t>
      </w:r>
      <w:r>
        <w:t>when</w:t>
      </w:r>
      <w:r>
        <w:rPr>
          <w:spacing w:val="-2"/>
        </w:rPr>
        <w:t xml:space="preserve"> </w:t>
      </w:r>
      <w:r>
        <w:t>the</w:t>
      </w:r>
      <w:r>
        <w:rPr>
          <w:spacing w:val="-4"/>
        </w:rPr>
        <w:t xml:space="preserve"> </w:t>
      </w:r>
      <w:r>
        <w:t>celebration</w:t>
      </w:r>
      <w:r>
        <w:rPr>
          <w:spacing w:val="-4"/>
        </w:rPr>
        <w:t xml:space="preserve"> </w:t>
      </w:r>
      <w:r>
        <w:t>is</w:t>
      </w:r>
      <w:r>
        <w:rPr>
          <w:spacing w:val="-1"/>
        </w:rPr>
        <w:t xml:space="preserve"> </w:t>
      </w:r>
      <w:r>
        <w:t>actually</w:t>
      </w:r>
      <w:r>
        <w:rPr>
          <w:spacing w:val="-4"/>
        </w:rPr>
        <w:t xml:space="preserve"> </w:t>
      </w:r>
      <w:r>
        <w:t>taking</w:t>
      </w:r>
      <w:r>
        <w:rPr>
          <w:spacing w:val="-2"/>
        </w:rPr>
        <w:t xml:space="preserve"> </w:t>
      </w:r>
      <w:r>
        <w:t>place</w:t>
      </w:r>
      <w:r>
        <w:rPr>
          <w:spacing w:val="-2"/>
        </w:rPr>
        <w:t xml:space="preserve"> </w:t>
      </w:r>
      <w:r>
        <w:t>within</w:t>
      </w:r>
      <w:r>
        <w:rPr>
          <w:spacing w:val="-2"/>
        </w:rPr>
        <w:t xml:space="preserve"> </w:t>
      </w:r>
      <w:r>
        <w:t>the</w:t>
      </w:r>
      <w:r>
        <w:rPr>
          <w:spacing w:val="-2"/>
        </w:rPr>
        <w:t xml:space="preserve"> </w:t>
      </w:r>
      <w:r>
        <w:t>liturgical</w:t>
      </w:r>
      <w:r>
        <w:rPr>
          <w:spacing w:val="-3"/>
        </w:rPr>
        <w:t xml:space="preserve"> </w:t>
      </w:r>
      <w:r>
        <w:t>year.</w:t>
      </w:r>
      <w:r>
        <w:rPr>
          <w:spacing w:val="-3"/>
        </w:rPr>
        <w:t xml:space="preserve"> </w:t>
      </w:r>
      <w:r>
        <w:t>The choice of readings and the prayers used for the Mass should take into consideration the season of the year, whether the day for the celebration is a solemnity, a feast day, a memorial of a saint or an ordinary weekday.</w:t>
      </w:r>
    </w:p>
    <w:p w:rsidR="00A75468" w:rsidRDefault="00AB0ECE">
      <w:pPr>
        <w:pStyle w:val="BodyText"/>
        <w:spacing w:before="158"/>
        <w:ind w:left="1157"/>
      </w:pPr>
      <w:r>
        <w:rPr>
          <w:u w:val="single"/>
        </w:rPr>
        <w:t>What</w:t>
      </w:r>
      <w:r>
        <w:rPr>
          <w:spacing w:val="-5"/>
          <w:u w:val="single"/>
        </w:rPr>
        <w:t xml:space="preserve"> </w:t>
      </w:r>
      <w:r>
        <w:rPr>
          <w:u w:val="single"/>
        </w:rPr>
        <w:t>readings</w:t>
      </w:r>
      <w:r>
        <w:rPr>
          <w:spacing w:val="-4"/>
          <w:u w:val="single"/>
        </w:rPr>
        <w:t xml:space="preserve"> </w:t>
      </w:r>
      <w:r>
        <w:rPr>
          <w:u w:val="single"/>
        </w:rPr>
        <w:t>and</w:t>
      </w:r>
      <w:r>
        <w:rPr>
          <w:spacing w:val="-5"/>
          <w:u w:val="single"/>
        </w:rPr>
        <w:t xml:space="preserve"> </w:t>
      </w:r>
      <w:r>
        <w:rPr>
          <w:u w:val="single"/>
        </w:rPr>
        <w:t>prayers</w:t>
      </w:r>
      <w:r>
        <w:rPr>
          <w:spacing w:val="-4"/>
          <w:u w:val="single"/>
        </w:rPr>
        <w:t xml:space="preserve"> </w:t>
      </w:r>
      <w:r>
        <w:rPr>
          <w:u w:val="single"/>
        </w:rPr>
        <w:t>should</w:t>
      </w:r>
      <w:r>
        <w:rPr>
          <w:spacing w:val="-5"/>
          <w:u w:val="single"/>
        </w:rPr>
        <w:t xml:space="preserve"> </w:t>
      </w:r>
      <w:r>
        <w:rPr>
          <w:u w:val="single"/>
        </w:rPr>
        <w:t>be</w:t>
      </w:r>
      <w:r>
        <w:rPr>
          <w:spacing w:val="-4"/>
          <w:u w:val="single"/>
        </w:rPr>
        <w:t xml:space="preserve"> </w:t>
      </w:r>
      <w:r>
        <w:rPr>
          <w:spacing w:val="-2"/>
          <w:u w:val="single"/>
        </w:rPr>
        <w:t>used?</w:t>
      </w:r>
    </w:p>
    <w:p w:rsidR="00A75468" w:rsidRDefault="00AB0ECE">
      <w:pPr>
        <w:pStyle w:val="BodyText"/>
        <w:spacing w:before="181" w:line="259" w:lineRule="auto"/>
        <w:ind w:left="1157" w:right="1307"/>
      </w:pPr>
      <w:r>
        <w:t>On</w:t>
      </w:r>
      <w:r>
        <w:rPr>
          <w:spacing w:val="-1"/>
        </w:rPr>
        <w:t xml:space="preserve"> </w:t>
      </w:r>
      <w:r>
        <w:t>a</w:t>
      </w:r>
      <w:r>
        <w:rPr>
          <w:spacing w:val="-3"/>
        </w:rPr>
        <w:t xml:space="preserve"> </w:t>
      </w:r>
      <w:r>
        <w:t>day</w:t>
      </w:r>
      <w:r>
        <w:rPr>
          <w:spacing w:val="-3"/>
        </w:rPr>
        <w:t xml:space="preserve"> </w:t>
      </w:r>
      <w:r>
        <w:t>designated</w:t>
      </w:r>
      <w:r>
        <w:rPr>
          <w:spacing w:val="-1"/>
        </w:rPr>
        <w:t xml:space="preserve"> </w:t>
      </w:r>
      <w:r>
        <w:t>as</w:t>
      </w:r>
      <w:r>
        <w:rPr>
          <w:spacing w:val="-3"/>
        </w:rPr>
        <w:t xml:space="preserve"> </w:t>
      </w:r>
      <w:r>
        <w:t>a</w:t>
      </w:r>
      <w:r>
        <w:rPr>
          <w:spacing w:val="-1"/>
        </w:rPr>
        <w:t xml:space="preserve"> </w:t>
      </w:r>
      <w:r>
        <w:t>solemnity</w:t>
      </w:r>
      <w:r>
        <w:rPr>
          <w:spacing w:val="-3"/>
        </w:rPr>
        <w:t xml:space="preserve"> </w:t>
      </w:r>
      <w:r>
        <w:t>or</w:t>
      </w:r>
      <w:r>
        <w:rPr>
          <w:spacing w:val="-5"/>
        </w:rPr>
        <w:t xml:space="preserve"> </w:t>
      </w:r>
      <w:r>
        <w:t>feast,</w:t>
      </w:r>
      <w:r>
        <w:rPr>
          <w:spacing w:val="-2"/>
        </w:rPr>
        <w:t xml:space="preserve"> </w:t>
      </w:r>
      <w:r>
        <w:t>the</w:t>
      </w:r>
      <w:r>
        <w:rPr>
          <w:spacing w:val="-3"/>
        </w:rPr>
        <w:t xml:space="preserve"> </w:t>
      </w:r>
      <w:r>
        <w:t>readings</w:t>
      </w:r>
      <w:r>
        <w:rPr>
          <w:spacing w:val="-3"/>
        </w:rPr>
        <w:t xml:space="preserve"> </w:t>
      </w:r>
      <w:r>
        <w:t>and</w:t>
      </w:r>
      <w:r>
        <w:rPr>
          <w:spacing w:val="-1"/>
        </w:rPr>
        <w:t xml:space="preserve"> </w:t>
      </w:r>
      <w:r>
        <w:t>prayers should</w:t>
      </w:r>
      <w:r>
        <w:rPr>
          <w:spacing w:val="-1"/>
        </w:rPr>
        <w:t xml:space="preserve"> </w:t>
      </w:r>
      <w:r>
        <w:t>always be</w:t>
      </w:r>
      <w:r>
        <w:rPr>
          <w:spacing w:val="-3"/>
        </w:rPr>
        <w:t xml:space="preserve"> </w:t>
      </w:r>
      <w:r>
        <w:t xml:space="preserve">for that day. Memorial days provide an opportunity to </w:t>
      </w:r>
      <w:proofErr w:type="spellStart"/>
      <w:r>
        <w:t>honour</w:t>
      </w:r>
      <w:proofErr w:type="spellEnd"/>
      <w:r>
        <w:t xml:space="preserve"> the lives of the saints and seek their intercession. The use of liturgical prayers associated with these saints is encouraged. On ferial days (weekdays), there is an opportunity to consider other prayers and readings.</w:t>
      </w:r>
    </w:p>
    <w:p w:rsidR="00A75468" w:rsidRDefault="00AB0ECE">
      <w:pPr>
        <w:pStyle w:val="BodyText"/>
        <w:spacing w:before="161" w:line="259" w:lineRule="auto"/>
        <w:ind w:left="1157" w:right="1307"/>
      </w:pPr>
      <w:r>
        <w:t>The intercessions (bidding prayers) that accompany the Liturgy of the</w:t>
      </w:r>
      <w:r>
        <w:rPr>
          <w:spacing w:val="-3"/>
        </w:rPr>
        <w:t xml:space="preserve"> </w:t>
      </w:r>
      <w:r>
        <w:t>Word at Mass should follow</w:t>
      </w:r>
      <w:r>
        <w:rPr>
          <w:spacing w:val="-5"/>
        </w:rPr>
        <w:t xml:space="preserve"> </w:t>
      </w:r>
      <w:r>
        <w:t>the</w:t>
      </w:r>
      <w:r>
        <w:rPr>
          <w:spacing w:val="-4"/>
        </w:rPr>
        <w:t xml:space="preserve"> </w:t>
      </w:r>
      <w:r>
        <w:t>formulae</w:t>
      </w:r>
      <w:r>
        <w:rPr>
          <w:spacing w:val="-2"/>
        </w:rPr>
        <w:t xml:space="preserve"> </w:t>
      </w:r>
      <w:r>
        <w:t>outlined</w:t>
      </w:r>
      <w:r>
        <w:rPr>
          <w:spacing w:val="-2"/>
        </w:rPr>
        <w:t xml:space="preserve"> </w:t>
      </w:r>
      <w:r>
        <w:t>in</w:t>
      </w:r>
      <w:r>
        <w:rPr>
          <w:spacing w:val="-2"/>
        </w:rPr>
        <w:t xml:space="preserve"> </w:t>
      </w:r>
      <w:r>
        <w:t>the</w:t>
      </w:r>
      <w:r>
        <w:rPr>
          <w:spacing w:val="-7"/>
        </w:rPr>
        <w:t xml:space="preserve"> </w:t>
      </w:r>
      <w:r>
        <w:t>General</w:t>
      </w:r>
      <w:r>
        <w:rPr>
          <w:spacing w:val="-4"/>
        </w:rPr>
        <w:t xml:space="preserve"> </w:t>
      </w:r>
      <w:r>
        <w:t>Instruction</w:t>
      </w:r>
      <w:r>
        <w:rPr>
          <w:spacing w:val="-2"/>
        </w:rPr>
        <w:t xml:space="preserve"> </w:t>
      </w:r>
      <w:r>
        <w:t>of the</w:t>
      </w:r>
      <w:r>
        <w:rPr>
          <w:spacing w:val="-4"/>
        </w:rPr>
        <w:t xml:space="preserve"> </w:t>
      </w:r>
      <w:r>
        <w:t>Roman</w:t>
      </w:r>
      <w:r>
        <w:rPr>
          <w:spacing w:val="-4"/>
        </w:rPr>
        <w:t xml:space="preserve"> </w:t>
      </w:r>
      <w:r>
        <w:t>Missal:</w:t>
      </w:r>
      <w:r>
        <w:rPr>
          <w:spacing w:val="-3"/>
        </w:rPr>
        <w:t xml:space="preserve"> </w:t>
      </w:r>
      <w:r>
        <w:t>The</w:t>
      </w:r>
      <w:r>
        <w:rPr>
          <w:spacing w:val="-4"/>
        </w:rPr>
        <w:t xml:space="preserve"> </w:t>
      </w:r>
      <w:r>
        <w:t>Church,</w:t>
      </w:r>
      <w:r>
        <w:rPr>
          <w:spacing w:val="-3"/>
        </w:rPr>
        <w:t xml:space="preserve"> </w:t>
      </w:r>
      <w:r>
        <w:t>the world, local community, any other needs and Mary. The intention to pray should be announced followed by a short period of silence and the response then made.</w:t>
      </w:r>
    </w:p>
    <w:p w:rsidR="00A75468" w:rsidRDefault="00AB0ECE">
      <w:pPr>
        <w:pStyle w:val="BodyText"/>
        <w:spacing w:before="155"/>
        <w:ind w:left="1157"/>
      </w:pPr>
      <w:r>
        <w:rPr>
          <w:u w:val="single"/>
        </w:rPr>
        <w:t>What</w:t>
      </w:r>
      <w:r>
        <w:rPr>
          <w:spacing w:val="-5"/>
          <w:u w:val="single"/>
        </w:rPr>
        <w:t xml:space="preserve"> </w:t>
      </w:r>
      <w:r>
        <w:rPr>
          <w:u w:val="single"/>
        </w:rPr>
        <w:t>music</w:t>
      </w:r>
      <w:r>
        <w:rPr>
          <w:spacing w:val="-5"/>
          <w:u w:val="single"/>
        </w:rPr>
        <w:t xml:space="preserve"> </w:t>
      </w:r>
      <w:r>
        <w:rPr>
          <w:u w:val="single"/>
        </w:rPr>
        <w:t>should</w:t>
      </w:r>
      <w:r>
        <w:rPr>
          <w:spacing w:val="-3"/>
          <w:u w:val="single"/>
        </w:rPr>
        <w:t xml:space="preserve"> </w:t>
      </w:r>
      <w:r>
        <w:rPr>
          <w:u w:val="single"/>
        </w:rPr>
        <w:t>be</w:t>
      </w:r>
      <w:r>
        <w:rPr>
          <w:spacing w:val="-5"/>
          <w:u w:val="single"/>
        </w:rPr>
        <w:t xml:space="preserve"> </w:t>
      </w:r>
      <w:r>
        <w:rPr>
          <w:spacing w:val="-2"/>
          <w:u w:val="single"/>
        </w:rPr>
        <w:t>used?</w:t>
      </w:r>
    </w:p>
    <w:p w:rsidR="00A75468" w:rsidRDefault="00AB0ECE">
      <w:pPr>
        <w:pStyle w:val="BodyText"/>
        <w:spacing w:before="184" w:line="259" w:lineRule="auto"/>
        <w:ind w:left="1157" w:right="1307"/>
      </w:pPr>
      <w:r>
        <w:t>Planning music</w:t>
      </w:r>
      <w:r>
        <w:rPr>
          <w:spacing w:val="-4"/>
        </w:rPr>
        <w:t xml:space="preserve"> </w:t>
      </w:r>
      <w:r>
        <w:t>for</w:t>
      </w:r>
      <w:r>
        <w:rPr>
          <w:spacing w:val="-3"/>
        </w:rPr>
        <w:t xml:space="preserve"> </w:t>
      </w:r>
      <w:r>
        <w:t>mass</w:t>
      </w:r>
      <w:r>
        <w:rPr>
          <w:spacing w:val="-4"/>
        </w:rPr>
        <w:t xml:space="preserve"> </w:t>
      </w:r>
      <w:r>
        <w:t>should</w:t>
      </w:r>
      <w:r>
        <w:rPr>
          <w:spacing w:val="-2"/>
        </w:rPr>
        <w:t xml:space="preserve"> </w:t>
      </w:r>
      <w:r>
        <w:t>be</w:t>
      </w:r>
      <w:r>
        <w:rPr>
          <w:spacing w:val="-4"/>
        </w:rPr>
        <w:t xml:space="preserve"> </w:t>
      </w:r>
      <w:r>
        <w:t>given</w:t>
      </w:r>
      <w:r>
        <w:rPr>
          <w:spacing w:val="-2"/>
        </w:rPr>
        <w:t xml:space="preserve"> </w:t>
      </w:r>
      <w:r>
        <w:t>careful</w:t>
      </w:r>
      <w:r>
        <w:rPr>
          <w:spacing w:val="-5"/>
        </w:rPr>
        <w:t xml:space="preserve"> </w:t>
      </w:r>
      <w:r>
        <w:t>consideration.</w:t>
      </w:r>
      <w:r>
        <w:rPr>
          <w:spacing w:val="-3"/>
        </w:rPr>
        <w:t xml:space="preserve"> </w:t>
      </w:r>
      <w:r>
        <w:t>It is</w:t>
      </w:r>
      <w:r>
        <w:rPr>
          <w:spacing w:val="-4"/>
        </w:rPr>
        <w:t xml:space="preserve"> </w:t>
      </w:r>
      <w:r>
        <w:t>not</w:t>
      </w:r>
      <w:r>
        <w:rPr>
          <w:spacing w:val="-3"/>
        </w:rPr>
        <w:t xml:space="preserve"> </w:t>
      </w:r>
      <w:r>
        <w:t>just choosing</w:t>
      </w:r>
      <w:r>
        <w:rPr>
          <w:spacing w:val="-2"/>
        </w:rPr>
        <w:t xml:space="preserve"> </w:t>
      </w:r>
      <w:r>
        <w:t xml:space="preserve">pupils’ </w:t>
      </w:r>
      <w:proofErr w:type="spellStart"/>
      <w:r>
        <w:t>favourite</w:t>
      </w:r>
      <w:proofErr w:type="spellEnd"/>
      <w:r>
        <w:t xml:space="preserve"> hymns. Hymns should be appropriate to the season and reflect what is being celebrated at mass. The following hymns should be chosen: processional hymn, offertory hymn, communion hymn and recessional hymn.</w:t>
      </w:r>
    </w:p>
    <w:p w:rsidR="00A75468" w:rsidRDefault="00AB0ECE">
      <w:pPr>
        <w:pStyle w:val="BodyText"/>
        <w:spacing w:before="157"/>
        <w:ind w:left="1157"/>
      </w:pPr>
      <w:r>
        <w:rPr>
          <w:u w:val="single"/>
        </w:rPr>
        <w:t>What</w:t>
      </w:r>
      <w:r>
        <w:rPr>
          <w:spacing w:val="-8"/>
          <w:u w:val="single"/>
        </w:rPr>
        <w:t xml:space="preserve"> </w:t>
      </w:r>
      <w:r>
        <w:rPr>
          <w:u w:val="single"/>
        </w:rPr>
        <w:t>Ministries</w:t>
      </w:r>
      <w:r>
        <w:rPr>
          <w:spacing w:val="-4"/>
          <w:u w:val="single"/>
        </w:rPr>
        <w:t xml:space="preserve"> </w:t>
      </w:r>
      <w:r>
        <w:rPr>
          <w:u w:val="single"/>
        </w:rPr>
        <w:t>should</w:t>
      </w:r>
      <w:r>
        <w:rPr>
          <w:spacing w:val="-5"/>
          <w:u w:val="single"/>
        </w:rPr>
        <w:t xml:space="preserve"> </w:t>
      </w:r>
      <w:r>
        <w:rPr>
          <w:u w:val="single"/>
        </w:rPr>
        <w:t>be</w:t>
      </w:r>
      <w:r>
        <w:rPr>
          <w:spacing w:val="-4"/>
          <w:u w:val="single"/>
        </w:rPr>
        <w:t xml:space="preserve"> </w:t>
      </w:r>
      <w:r>
        <w:rPr>
          <w:u w:val="single"/>
        </w:rPr>
        <w:t>used</w:t>
      </w:r>
      <w:r>
        <w:rPr>
          <w:spacing w:val="-5"/>
          <w:u w:val="single"/>
        </w:rPr>
        <w:t xml:space="preserve"> </w:t>
      </w:r>
      <w:r>
        <w:rPr>
          <w:u w:val="single"/>
        </w:rPr>
        <w:t>in</w:t>
      </w:r>
      <w:r>
        <w:rPr>
          <w:spacing w:val="-4"/>
          <w:u w:val="single"/>
        </w:rPr>
        <w:t xml:space="preserve"> </w:t>
      </w:r>
      <w:r>
        <w:rPr>
          <w:u w:val="single"/>
        </w:rPr>
        <w:t>School</w:t>
      </w:r>
      <w:r>
        <w:rPr>
          <w:spacing w:val="-4"/>
          <w:u w:val="single"/>
        </w:rPr>
        <w:t xml:space="preserve"> </w:t>
      </w:r>
      <w:r>
        <w:rPr>
          <w:spacing w:val="-2"/>
          <w:u w:val="single"/>
        </w:rPr>
        <w:t>Masses?</w:t>
      </w:r>
    </w:p>
    <w:p w:rsidR="00A75468" w:rsidRDefault="00AB0ECE">
      <w:pPr>
        <w:pStyle w:val="BodyText"/>
        <w:spacing w:before="182" w:line="256" w:lineRule="auto"/>
        <w:ind w:left="1157" w:right="1530"/>
      </w:pPr>
      <w:r>
        <w:t>The</w:t>
      </w:r>
      <w:r>
        <w:rPr>
          <w:spacing w:val="-5"/>
        </w:rPr>
        <w:t xml:space="preserve"> </w:t>
      </w:r>
      <w:r>
        <w:t>Eucharistic</w:t>
      </w:r>
      <w:r>
        <w:rPr>
          <w:spacing w:val="-5"/>
        </w:rPr>
        <w:t xml:space="preserve"> </w:t>
      </w:r>
      <w:r>
        <w:t>liturgy</w:t>
      </w:r>
      <w:r>
        <w:rPr>
          <w:spacing w:val="-4"/>
        </w:rPr>
        <w:t xml:space="preserve"> </w:t>
      </w:r>
      <w:r>
        <w:t>demands</w:t>
      </w:r>
      <w:r>
        <w:rPr>
          <w:spacing w:val="-5"/>
        </w:rPr>
        <w:t xml:space="preserve"> </w:t>
      </w:r>
      <w:r>
        <w:t>the</w:t>
      </w:r>
      <w:r>
        <w:rPr>
          <w:spacing w:val="-5"/>
        </w:rPr>
        <w:t xml:space="preserve"> </w:t>
      </w:r>
      <w:r>
        <w:t>full,</w:t>
      </w:r>
      <w:r>
        <w:rPr>
          <w:spacing w:val="-4"/>
        </w:rPr>
        <w:t xml:space="preserve"> </w:t>
      </w:r>
      <w:r>
        <w:t>conscious</w:t>
      </w:r>
      <w:r>
        <w:rPr>
          <w:spacing w:val="-3"/>
        </w:rPr>
        <w:t xml:space="preserve"> </w:t>
      </w:r>
      <w:r>
        <w:t>and</w:t>
      </w:r>
      <w:r>
        <w:rPr>
          <w:spacing w:val="-3"/>
        </w:rPr>
        <w:t xml:space="preserve"> </w:t>
      </w:r>
      <w:r>
        <w:t>active</w:t>
      </w:r>
      <w:r>
        <w:rPr>
          <w:spacing w:val="-3"/>
        </w:rPr>
        <w:t xml:space="preserve"> </w:t>
      </w:r>
      <w:r>
        <w:t>participation</w:t>
      </w:r>
      <w:r>
        <w:rPr>
          <w:spacing w:val="-3"/>
        </w:rPr>
        <w:t xml:space="preserve"> </w:t>
      </w:r>
      <w:r>
        <w:t>of</w:t>
      </w:r>
      <w:r>
        <w:rPr>
          <w:spacing w:val="-1"/>
        </w:rPr>
        <w:t xml:space="preserve"> </w:t>
      </w:r>
      <w:r>
        <w:t>everybody gathered for the celebration.</w:t>
      </w:r>
    </w:p>
    <w:p w:rsidR="00A75468" w:rsidRDefault="00AB0ECE">
      <w:pPr>
        <w:pStyle w:val="BodyText"/>
        <w:spacing w:before="164" w:line="256" w:lineRule="auto"/>
        <w:ind w:left="1157" w:right="1530"/>
      </w:pPr>
      <w:r>
        <w:t>Priest</w:t>
      </w:r>
      <w:r>
        <w:rPr>
          <w:spacing w:val="-1"/>
        </w:rPr>
        <w:t xml:space="preserve"> </w:t>
      </w:r>
      <w:r>
        <w:t>–</w:t>
      </w:r>
      <w:r>
        <w:rPr>
          <w:spacing w:val="-4"/>
        </w:rPr>
        <w:t xml:space="preserve"> </w:t>
      </w:r>
      <w:r>
        <w:t>Presides</w:t>
      </w:r>
      <w:r>
        <w:rPr>
          <w:spacing w:val="-4"/>
        </w:rPr>
        <w:t xml:space="preserve"> </w:t>
      </w:r>
      <w:r>
        <w:t>over</w:t>
      </w:r>
      <w:r>
        <w:rPr>
          <w:spacing w:val="-2"/>
        </w:rPr>
        <w:t xml:space="preserve"> </w:t>
      </w:r>
      <w:r>
        <w:t>the</w:t>
      </w:r>
      <w:r>
        <w:rPr>
          <w:spacing w:val="-3"/>
        </w:rPr>
        <w:t xml:space="preserve"> </w:t>
      </w:r>
      <w:r>
        <w:t>celebration</w:t>
      </w:r>
      <w:r>
        <w:rPr>
          <w:spacing w:val="-4"/>
        </w:rPr>
        <w:t xml:space="preserve"> </w:t>
      </w:r>
      <w:r>
        <w:t>of</w:t>
      </w:r>
      <w:r>
        <w:rPr>
          <w:spacing w:val="-1"/>
        </w:rPr>
        <w:t xml:space="preserve"> </w:t>
      </w:r>
      <w:r>
        <w:t>the</w:t>
      </w:r>
      <w:r>
        <w:rPr>
          <w:spacing w:val="-4"/>
        </w:rPr>
        <w:t xml:space="preserve"> </w:t>
      </w:r>
      <w:r>
        <w:t>Eucharist,</w:t>
      </w:r>
      <w:r>
        <w:rPr>
          <w:spacing w:val="-3"/>
        </w:rPr>
        <w:t xml:space="preserve"> </w:t>
      </w:r>
      <w:r>
        <w:t>teaches</w:t>
      </w:r>
      <w:r>
        <w:rPr>
          <w:spacing w:val="-4"/>
        </w:rPr>
        <w:t xml:space="preserve"> </w:t>
      </w:r>
      <w:r>
        <w:t>through</w:t>
      </w:r>
      <w:r>
        <w:rPr>
          <w:spacing w:val="-4"/>
        </w:rPr>
        <w:t xml:space="preserve"> </w:t>
      </w:r>
      <w:r>
        <w:t>the</w:t>
      </w:r>
      <w:r>
        <w:rPr>
          <w:spacing w:val="-3"/>
        </w:rPr>
        <w:t xml:space="preserve"> </w:t>
      </w:r>
      <w:r>
        <w:t>homily,</w:t>
      </w:r>
      <w:r>
        <w:rPr>
          <w:spacing w:val="-1"/>
        </w:rPr>
        <w:t xml:space="preserve"> </w:t>
      </w:r>
      <w:r>
        <w:t>reads the Gospel and distributes Holy Communion.</w:t>
      </w:r>
    </w:p>
    <w:p w:rsidR="00A75468" w:rsidRDefault="00AB0ECE">
      <w:pPr>
        <w:pStyle w:val="BodyText"/>
        <w:spacing w:before="165" w:line="256" w:lineRule="auto"/>
        <w:ind w:left="1157" w:right="1530"/>
      </w:pPr>
      <w:r>
        <w:t>Ministers</w:t>
      </w:r>
      <w:r>
        <w:rPr>
          <w:spacing w:val="-1"/>
        </w:rPr>
        <w:t xml:space="preserve"> </w:t>
      </w:r>
      <w:r>
        <w:t>of the</w:t>
      </w:r>
      <w:r>
        <w:rPr>
          <w:spacing w:val="-9"/>
        </w:rPr>
        <w:t xml:space="preserve"> </w:t>
      </w:r>
      <w:r>
        <w:t>Word</w:t>
      </w:r>
      <w:r>
        <w:rPr>
          <w:spacing w:val="-1"/>
        </w:rPr>
        <w:t xml:space="preserve"> </w:t>
      </w:r>
      <w:r>
        <w:t>–</w:t>
      </w:r>
      <w:r>
        <w:rPr>
          <w:spacing w:val="-6"/>
        </w:rPr>
        <w:t xml:space="preserve"> </w:t>
      </w:r>
      <w:r>
        <w:t>All</w:t>
      </w:r>
      <w:r>
        <w:rPr>
          <w:spacing w:val="-2"/>
        </w:rPr>
        <w:t xml:space="preserve"> </w:t>
      </w:r>
      <w:r>
        <w:t>readers</w:t>
      </w:r>
      <w:r>
        <w:rPr>
          <w:spacing w:val="-4"/>
        </w:rPr>
        <w:t xml:space="preserve"> </w:t>
      </w:r>
      <w:r>
        <w:t>should</w:t>
      </w:r>
      <w:r>
        <w:rPr>
          <w:spacing w:val="-2"/>
        </w:rPr>
        <w:t xml:space="preserve"> </w:t>
      </w:r>
      <w:r>
        <w:t>be</w:t>
      </w:r>
      <w:r>
        <w:rPr>
          <w:spacing w:val="-2"/>
        </w:rPr>
        <w:t xml:space="preserve"> </w:t>
      </w:r>
      <w:r>
        <w:t>adequately</w:t>
      </w:r>
      <w:r>
        <w:rPr>
          <w:spacing w:val="-4"/>
        </w:rPr>
        <w:t xml:space="preserve"> </w:t>
      </w:r>
      <w:r>
        <w:t>prepared</w:t>
      </w:r>
      <w:r>
        <w:rPr>
          <w:spacing w:val="-4"/>
        </w:rPr>
        <w:t xml:space="preserve"> </w:t>
      </w:r>
      <w:r>
        <w:t>and</w:t>
      </w:r>
      <w:r>
        <w:rPr>
          <w:spacing w:val="-2"/>
        </w:rPr>
        <w:t xml:space="preserve"> </w:t>
      </w:r>
      <w:r>
        <w:t>should</w:t>
      </w:r>
      <w:r>
        <w:rPr>
          <w:spacing w:val="-2"/>
        </w:rPr>
        <w:t xml:space="preserve"> </w:t>
      </w:r>
      <w:r>
        <w:t>understand the Word that is being proclaimed.</w:t>
      </w:r>
    </w:p>
    <w:p w:rsidR="00A75468" w:rsidRDefault="00AB0ECE">
      <w:pPr>
        <w:pStyle w:val="BodyText"/>
        <w:spacing w:before="166" w:line="254" w:lineRule="auto"/>
        <w:ind w:left="1157" w:right="1530"/>
      </w:pPr>
      <w:r>
        <w:t>Eucharistic</w:t>
      </w:r>
      <w:r>
        <w:rPr>
          <w:spacing w:val="-3"/>
        </w:rPr>
        <w:t xml:space="preserve"> </w:t>
      </w:r>
      <w:r>
        <w:t>Minister</w:t>
      </w:r>
      <w:r>
        <w:rPr>
          <w:spacing w:val="-2"/>
        </w:rPr>
        <w:t xml:space="preserve"> </w:t>
      </w:r>
      <w:r>
        <w:t>–</w:t>
      </w:r>
      <w:r>
        <w:rPr>
          <w:spacing w:val="-3"/>
        </w:rPr>
        <w:t xml:space="preserve"> </w:t>
      </w:r>
      <w:r>
        <w:t>Appropriately</w:t>
      </w:r>
      <w:r>
        <w:rPr>
          <w:spacing w:val="-5"/>
        </w:rPr>
        <w:t xml:space="preserve"> </w:t>
      </w:r>
      <w:r>
        <w:t>trained</w:t>
      </w:r>
      <w:r>
        <w:rPr>
          <w:spacing w:val="-3"/>
        </w:rPr>
        <w:t xml:space="preserve"> </w:t>
      </w:r>
      <w:r>
        <w:t>and</w:t>
      </w:r>
      <w:r>
        <w:rPr>
          <w:spacing w:val="-3"/>
        </w:rPr>
        <w:t xml:space="preserve"> </w:t>
      </w:r>
      <w:r>
        <w:t>commissioned</w:t>
      </w:r>
      <w:r>
        <w:rPr>
          <w:spacing w:val="-5"/>
        </w:rPr>
        <w:t xml:space="preserve"> </w:t>
      </w:r>
      <w:r>
        <w:t>ministers</w:t>
      </w:r>
      <w:r>
        <w:rPr>
          <w:spacing w:val="-2"/>
        </w:rPr>
        <w:t xml:space="preserve"> </w:t>
      </w:r>
      <w:r>
        <w:t>of</w:t>
      </w:r>
      <w:r>
        <w:rPr>
          <w:spacing w:val="-4"/>
        </w:rPr>
        <w:t xml:space="preserve"> </w:t>
      </w:r>
      <w:r>
        <w:t>the</w:t>
      </w:r>
      <w:r>
        <w:rPr>
          <w:spacing w:val="-3"/>
        </w:rPr>
        <w:t xml:space="preserve"> </w:t>
      </w:r>
      <w:r>
        <w:t>Eucharist may assist the priest in distributing Holy Communion.</w:t>
      </w:r>
    </w:p>
    <w:p w:rsidR="00A75468" w:rsidRDefault="00AB0ECE">
      <w:pPr>
        <w:pStyle w:val="BodyText"/>
        <w:spacing w:before="167"/>
        <w:ind w:left="1157"/>
      </w:pPr>
      <w:r>
        <w:t>Altar</w:t>
      </w:r>
      <w:r>
        <w:rPr>
          <w:spacing w:val="-3"/>
        </w:rPr>
        <w:t xml:space="preserve"> </w:t>
      </w:r>
      <w:r>
        <w:t>Servers</w:t>
      </w:r>
      <w:r>
        <w:rPr>
          <w:spacing w:val="-4"/>
        </w:rPr>
        <w:t xml:space="preserve"> </w:t>
      </w:r>
      <w:r>
        <w:t>–</w:t>
      </w:r>
      <w:r>
        <w:rPr>
          <w:spacing w:val="-3"/>
        </w:rPr>
        <w:t xml:space="preserve"> </w:t>
      </w:r>
      <w:r>
        <w:t>Assistants</w:t>
      </w:r>
      <w:r>
        <w:rPr>
          <w:spacing w:val="-2"/>
        </w:rPr>
        <w:t xml:space="preserve"> </w:t>
      </w:r>
      <w:r>
        <w:t>to</w:t>
      </w:r>
      <w:r>
        <w:rPr>
          <w:spacing w:val="-5"/>
        </w:rPr>
        <w:t xml:space="preserve"> </w:t>
      </w:r>
      <w:r>
        <w:t>the</w:t>
      </w:r>
      <w:r>
        <w:rPr>
          <w:spacing w:val="-5"/>
        </w:rPr>
        <w:t xml:space="preserve"> </w:t>
      </w:r>
      <w:r>
        <w:rPr>
          <w:spacing w:val="-2"/>
        </w:rPr>
        <w:t>priest.</w:t>
      </w:r>
    </w:p>
    <w:p w:rsidR="00A75468" w:rsidRDefault="00AB0ECE">
      <w:pPr>
        <w:pStyle w:val="BodyText"/>
        <w:spacing w:before="179"/>
        <w:ind w:left="1157"/>
      </w:pPr>
      <w:r>
        <w:t>Congregation</w:t>
      </w:r>
      <w:r>
        <w:rPr>
          <w:spacing w:val="-5"/>
        </w:rPr>
        <w:t xml:space="preserve"> </w:t>
      </w:r>
      <w:r>
        <w:t>–</w:t>
      </w:r>
      <w:r>
        <w:rPr>
          <w:spacing w:val="-7"/>
        </w:rPr>
        <w:t xml:space="preserve"> </w:t>
      </w:r>
      <w:r>
        <w:t>Singing</w:t>
      </w:r>
      <w:r>
        <w:rPr>
          <w:spacing w:val="-5"/>
        </w:rPr>
        <w:t xml:space="preserve"> </w:t>
      </w:r>
      <w:r>
        <w:t>hymns</w:t>
      </w:r>
      <w:r>
        <w:rPr>
          <w:spacing w:val="-6"/>
        </w:rPr>
        <w:t xml:space="preserve"> </w:t>
      </w:r>
      <w:r>
        <w:t>and</w:t>
      </w:r>
      <w:r>
        <w:rPr>
          <w:spacing w:val="-7"/>
        </w:rPr>
        <w:t xml:space="preserve"> </w:t>
      </w:r>
      <w:r>
        <w:t>joining</w:t>
      </w:r>
      <w:r>
        <w:rPr>
          <w:spacing w:val="-5"/>
        </w:rPr>
        <w:t xml:space="preserve"> </w:t>
      </w:r>
      <w:r>
        <w:t>in</w:t>
      </w:r>
      <w:r>
        <w:rPr>
          <w:spacing w:val="-5"/>
        </w:rPr>
        <w:t xml:space="preserve"> </w:t>
      </w:r>
      <w:r>
        <w:t>with</w:t>
      </w:r>
      <w:r>
        <w:rPr>
          <w:spacing w:val="-6"/>
        </w:rPr>
        <w:t xml:space="preserve"> </w:t>
      </w:r>
      <w:r>
        <w:t>responses</w:t>
      </w:r>
      <w:r>
        <w:rPr>
          <w:spacing w:val="-7"/>
        </w:rPr>
        <w:t xml:space="preserve"> </w:t>
      </w:r>
      <w:r>
        <w:t>throughout</w:t>
      </w:r>
      <w:r>
        <w:rPr>
          <w:spacing w:val="-6"/>
        </w:rPr>
        <w:t xml:space="preserve"> </w:t>
      </w:r>
      <w:r>
        <w:t>the</w:t>
      </w:r>
      <w:r>
        <w:rPr>
          <w:spacing w:val="-5"/>
        </w:rPr>
        <w:t xml:space="preserve"> </w:t>
      </w:r>
      <w:r>
        <w:rPr>
          <w:spacing w:val="-2"/>
        </w:rPr>
        <w:t>Mass.</w:t>
      </w:r>
    </w:p>
    <w:p w:rsidR="00A75468" w:rsidRDefault="00A75468">
      <w:pPr>
        <w:pStyle w:val="BodyText"/>
        <w:sectPr w:rsidR="00A75468">
          <w:pgSz w:w="11910" w:h="16840"/>
          <w:pgMar w:top="740" w:right="141" w:bottom="620" w:left="283" w:header="0" w:footer="424" w:gutter="0"/>
          <w:cols w:space="720"/>
        </w:sectPr>
      </w:pPr>
    </w:p>
    <w:p w:rsidR="00A75468" w:rsidRDefault="00AB0ECE">
      <w:pPr>
        <w:pStyle w:val="BodyText"/>
        <w:ind w:left="170"/>
        <w:rPr>
          <w:sz w:val="20"/>
        </w:rPr>
      </w:pPr>
      <w:r>
        <w:rPr>
          <w:noProof/>
          <w:sz w:val="20"/>
        </w:rPr>
        <w:lastRenderedPageBreak/>
        <mc:AlternateContent>
          <mc:Choice Requires="wps">
            <w:drawing>
              <wp:inline distT="0" distB="0" distL="0" distR="0">
                <wp:extent cx="6957059" cy="662305"/>
                <wp:effectExtent l="9525" t="0" r="5715" b="13970"/>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hAnsi="Calibri"/>
                                <w:color w:val="FFFFFF"/>
                                <w:spacing w:val="-2"/>
                                <w:sz w:val="44"/>
                              </w:rPr>
                            </w:pPr>
                            <w:r>
                              <w:rPr>
                                <w:rFonts w:ascii="Calibri" w:hAnsi="Calibri"/>
                                <w:color w:val="FFFFFF"/>
                                <w:sz w:val="44"/>
                              </w:rPr>
                              <w:t>Appendix</w:t>
                            </w:r>
                            <w:r>
                              <w:rPr>
                                <w:rFonts w:ascii="Calibri" w:hAnsi="Calibri"/>
                                <w:color w:val="FFFFFF"/>
                                <w:spacing w:val="-12"/>
                                <w:sz w:val="44"/>
                              </w:rPr>
                              <w:t xml:space="preserve"> </w:t>
                            </w:r>
                            <w:r>
                              <w:rPr>
                                <w:rFonts w:ascii="Calibri" w:hAnsi="Calibri"/>
                                <w:color w:val="FFFFFF"/>
                                <w:sz w:val="44"/>
                              </w:rPr>
                              <w:t>3</w:t>
                            </w:r>
                            <w:r>
                              <w:rPr>
                                <w:rFonts w:ascii="Calibri" w:hAnsi="Calibri"/>
                                <w:color w:val="FFFFFF"/>
                                <w:spacing w:val="-12"/>
                                <w:sz w:val="44"/>
                              </w:rPr>
                              <w:t xml:space="preserve"> </w:t>
                            </w:r>
                            <w:r>
                              <w:rPr>
                                <w:rFonts w:ascii="Calibri" w:hAnsi="Calibri"/>
                                <w:color w:val="FFFFFF"/>
                                <w:sz w:val="44"/>
                              </w:rPr>
                              <w:t>–</w:t>
                            </w:r>
                            <w:r>
                              <w:rPr>
                                <w:rFonts w:ascii="Calibri" w:hAnsi="Calibri"/>
                                <w:color w:val="FFFFFF"/>
                                <w:spacing w:val="-9"/>
                                <w:sz w:val="44"/>
                              </w:rPr>
                              <w:t xml:space="preserve"> </w:t>
                            </w:r>
                            <w:r>
                              <w:rPr>
                                <w:rFonts w:ascii="Calibri" w:hAnsi="Calibri"/>
                                <w:color w:val="FFFFFF"/>
                                <w:sz w:val="44"/>
                              </w:rPr>
                              <w:t>Mass</w:t>
                            </w:r>
                            <w:r>
                              <w:rPr>
                                <w:rFonts w:ascii="Calibri" w:hAnsi="Calibri"/>
                                <w:color w:val="FFFFFF"/>
                                <w:spacing w:val="-11"/>
                                <w:sz w:val="44"/>
                              </w:rPr>
                              <w:t xml:space="preserve"> </w:t>
                            </w:r>
                            <w:r>
                              <w:rPr>
                                <w:rFonts w:ascii="Calibri" w:hAnsi="Calibri"/>
                                <w:color w:val="FFFFFF"/>
                                <w:sz w:val="44"/>
                              </w:rPr>
                              <w:t>Planning</w:t>
                            </w:r>
                            <w:r>
                              <w:rPr>
                                <w:rFonts w:ascii="Calibri" w:hAnsi="Calibri"/>
                                <w:color w:val="FFFFFF"/>
                                <w:spacing w:val="-14"/>
                                <w:sz w:val="44"/>
                              </w:rPr>
                              <w:t xml:space="preserve"> </w:t>
                            </w:r>
                            <w:r>
                              <w:rPr>
                                <w:rFonts w:ascii="Calibri" w:hAnsi="Calibri"/>
                                <w:color w:val="FFFFFF"/>
                                <w:spacing w:val="-2"/>
                                <w:sz w:val="44"/>
                              </w:rPr>
                              <w:t>Proforma</w:t>
                            </w:r>
                          </w:p>
                          <w:p w:rsidR="001B244C" w:rsidRPr="001B244C" w:rsidRDefault="001B244C">
                            <w:pPr>
                              <w:spacing w:before="137"/>
                              <w:ind w:left="143"/>
                              <w:rPr>
                                <w:rFonts w:ascii="Calibri" w:hAnsi="Calibri"/>
                                <w:color w:val="000000"/>
                              </w:rPr>
                            </w:pPr>
                            <w:r w:rsidRPr="001B244C">
                              <w:rPr>
                                <w:rFonts w:ascii="Calibri" w:hAnsi="Calibri"/>
                                <w:color w:val="000000"/>
                              </w:rPr>
                              <w:t>(avail</w:t>
                            </w:r>
                            <w:r w:rsidR="00811848">
                              <w:rPr>
                                <w:rFonts w:ascii="Calibri" w:hAnsi="Calibri"/>
                                <w:color w:val="000000"/>
                              </w:rPr>
                              <w:t>able</w:t>
                            </w:r>
                            <w:r w:rsidRPr="001B244C">
                              <w:rPr>
                                <w:rFonts w:ascii="Calibri" w:hAnsi="Calibri"/>
                                <w:color w:val="000000"/>
                              </w:rPr>
                              <w:t xml:space="preserve"> in staff shared drive under Mass folder</w:t>
                            </w:r>
                            <w:r w:rsidR="00811848">
                              <w:rPr>
                                <w:rFonts w:ascii="Calibri" w:hAnsi="Calibri"/>
                                <w:color w:val="000000"/>
                              </w:rPr>
                              <w:t>)</w:t>
                            </w:r>
                          </w:p>
                        </w:txbxContent>
                      </wps:txbx>
                      <wps:bodyPr wrap="square" lIns="0" tIns="0" rIns="0" bIns="0" rtlCol="0">
                        <a:noAutofit/>
                      </wps:bodyPr>
                    </wps:wsp>
                  </a:graphicData>
                </a:graphic>
              </wp:inline>
            </w:drawing>
          </mc:Choice>
          <mc:Fallback>
            <w:pict>
              <v:shape id="Textbox 24" o:spid="_x0000_s1041"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" fillcolor="#4471c4" strokecolor="#2e528f" strokeweight="1pt">
                <v:path arrowok="t"/>
                <v:textbox inset="0,0,0,0">
                  <w:txbxContent>
                    <w:p w:rsidR="00A75468" w:rsidRDefault="00AB0ECE">
                      <w:pPr>
                        <w:spacing w:before="137"/>
                        <w:ind w:left="143"/>
                        <w:rPr>
                          <w:rFonts w:ascii="Calibri" w:hAnsi="Calibri"/>
                          <w:color w:val="FFFFFF"/>
                          <w:spacing w:val="-2"/>
                          <w:sz w:val="44"/>
                        </w:rPr>
                      </w:pPr>
                      <w:r>
                        <w:rPr>
                          <w:rFonts w:ascii="Calibri" w:hAnsi="Calibri"/>
                          <w:color w:val="FFFFFF"/>
                          <w:sz w:val="44"/>
                        </w:rPr>
                        <w:t>Appendix</w:t>
                      </w:r>
                      <w:r>
                        <w:rPr>
                          <w:rFonts w:ascii="Calibri" w:hAnsi="Calibri"/>
                          <w:color w:val="FFFFFF"/>
                          <w:spacing w:val="-12"/>
                          <w:sz w:val="44"/>
                        </w:rPr>
                        <w:t xml:space="preserve"> </w:t>
                      </w:r>
                      <w:r>
                        <w:rPr>
                          <w:rFonts w:ascii="Calibri" w:hAnsi="Calibri"/>
                          <w:color w:val="FFFFFF"/>
                          <w:sz w:val="44"/>
                        </w:rPr>
                        <w:t>3</w:t>
                      </w:r>
                      <w:r>
                        <w:rPr>
                          <w:rFonts w:ascii="Calibri" w:hAnsi="Calibri"/>
                          <w:color w:val="FFFFFF"/>
                          <w:spacing w:val="-12"/>
                          <w:sz w:val="44"/>
                        </w:rPr>
                        <w:t xml:space="preserve"> </w:t>
                      </w:r>
                      <w:r>
                        <w:rPr>
                          <w:rFonts w:ascii="Calibri" w:hAnsi="Calibri"/>
                          <w:color w:val="FFFFFF"/>
                          <w:sz w:val="44"/>
                        </w:rPr>
                        <w:t>–</w:t>
                      </w:r>
                      <w:r>
                        <w:rPr>
                          <w:rFonts w:ascii="Calibri" w:hAnsi="Calibri"/>
                          <w:color w:val="FFFFFF"/>
                          <w:spacing w:val="-9"/>
                          <w:sz w:val="44"/>
                        </w:rPr>
                        <w:t xml:space="preserve"> </w:t>
                      </w:r>
                      <w:r>
                        <w:rPr>
                          <w:rFonts w:ascii="Calibri" w:hAnsi="Calibri"/>
                          <w:color w:val="FFFFFF"/>
                          <w:sz w:val="44"/>
                        </w:rPr>
                        <w:t>Mass</w:t>
                      </w:r>
                      <w:r>
                        <w:rPr>
                          <w:rFonts w:ascii="Calibri" w:hAnsi="Calibri"/>
                          <w:color w:val="FFFFFF"/>
                          <w:spacing w:val="-11"/>
                          <w:sz w:val="44"/>
                        </w:rPr>
                        <w:t xml:space="preserve"> </w:t>
                      </w:r>
                      <w:r>
                        <w:rPr>
                          <w:rFonts w:ascii="Calibri" w:hAnsi="Calibri"/>
                          <w:color w:val="FFFFFF"/>
                          <w:sz w:val="44"/>
                        </w:rPr>
                        <w:t>Planning</w:t>
                      </w:r>
                      <w:r>
                        <w:rPr>
                          <w:rFonts w:ascii="Calibri" w:hAnsi="Calibri"/>
                          <w:color w:val="FFFFFF"/>
                          <w:spacing w:val="-14"/>
                          <w:sz w:val="44"/>
                        </w:rPr>
                        <w:t xml:space="preserve"> </w:t>
                      </w:r>
                      <w:r>
                        <w:rPr>
                          <w:rFonts w:ascii="Calibri" w:hAnsi="Calibri"/>
                          <w:color w:val="FFFFFF"/>
                          <w:spacing w:val="-2"/>
                          <w:sz w:val="44"/>
                        </w:rPr>
                        <w:t>Proforma</w:t>
                      </w:r>
                    </w:p>
                    <w:p w:rsidR="001B244C" w:rsidRPr="001B244C" w:rsidRDefault="001B244C">
                      <w:pPr>
                        <w:spacing w:before="137"/>
                        <w:ind w:left="143"/>
                        <w:rPr>
                          <w:rFonts w:ascii="Calibri" w:hAnsi="Calibri"/>
                          <w:color w:val="000000"/>
                        </w:rPr>
                      </w:pPr>
                      <w:r w:rsidRPr="001B244C">
                        <w:rPr>
                          <w:rFonts w:ascii="Calibri" w:hAnsi="Calibri"/>
                          <w:color w:val="000000"/>
                        </w:rPr>
                        <w:t>(avail</w:t>
                      </w:r>
                      <w:r w:rsidR="00811848">
                        <w:rPr>
                          <w:rFonts w:ascii="Calibri" w:hAnsi="Calibri"/>
                          <w:color w:val="000000"/>
                        </w:rPr>
                        <w:t>able</w:t>
                      </w:r>
                      <w:r w:rsidRPr="001B244C">
                        <w:rPr>
                          <w:rFonts w:ascii="Calibri" w:hAnsi="Calibri"/>
                          <w:color w:val="000000"/>
                        </w:rPr>
                        <w:t xml:space="preserve"> in staff shared drive under Mass folder</w:t>
                      </w:r>
                      <w:r w:rsidR="00811848">
                        <w:rPr>
                          <w:rFonts w:ascii="Calibri" w:hAnsi="Calibri"/>
                          <w:color w:val="000000"/>
                        </w:rPr>
                        <w:t>)</w:t>
                      </w:r>
                    </w:p>
                  </w:txbxContent>
                </v:textbox>
                <w10:anchorlock/>
              </v:shape>
            </w:pict>
          </mc:Fallback>
        </mc:AlternateContent>
      </w:r>
    </w:p>
    <w:p w:rsidR="00A75468" w:rsidRDefault="00A75468">
      <w:pPr>
        <w:pStyle w:val="BodyText"/>
        <w:spacing w:before="167"/>
        <w:rPr>
          <w:sz w:val="20"/>
        </w:rPr>
      </w:pPr>
    </w:p>
    <w:p w:rsidR="00A75468" w:rsidRDefault="001B244C">
      <w:pPr>
        <w:pStyle w:val="BodyText"/>
        <w:rPr>
          <w:sz w:val="20"/>
        </w:rPr>
        <w:sectPr w:rsidR="00A75468">
          <w:pgSz w:w="11910" w:h="16840"/>
          <w:pgMar w:top="440" w:right="141" w:bottom="620" w:left="283" w:header="0" w:footer="424" w:gutter="0"/>
          <w:cols w:space="720"/>
        </w:sectPr>
      </w:pPr>
      <w:r w:rsidRPr="001B244C">
        <w:rPr>
          <w:noProof/>
          <w:sz w:val="20"/>
        </w:rPr>
        <w:drawing>
          <wp:anchor distT="0" distB="0" distL="114300" distR="114300" simplePos="0" relativeHeight="487621120" behindDoc="0" locked="0" layoutInCell="1" allowOverlap="1" wp14:anchorId="27093845">
            <wp:simplePos x="0" y="0"/>
            <wp:positionH relativeFrom="column">
              <wp:posOffset>248920</wp:posOffset>
            </wp:positionH>
            <wp:positionV relativeFrom="paragraph">
              <wp:posOffset>11430</wp:posOffset>
            </wp:positionV>
            <wp:extent cx="6581775" cy="8829211"/>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81775" cy="8829211"/>
                    </a:xfrm>
                    <a:prstGeom prst="rect">
                      <a:avLst/>
                    </a:prstGeom>
                  </pic:spPr>
                </pic:pic>
              </a:graphicData>
            </a:graphic>
            <wp14:sizeRelH relativeFrom="page">
              <wp14:pctWidth>0</wp14:pctWidth>
            </wp14:sizeRelH>
            <wp14:sizeRelV relativeFrom="page">
              <wp14:pctHeight>0</wp14:pctHeight>
            </wp14:sizeRelV>
          </wp:anchor>
        </w:drawing>
      </w:r>
    </w:p>
    <w:p w:rsidR="00A75468" w:rsidRDefault="00AB0ECE">
      <w:pPr>
        <w:pStyle w:val="BodyText"/>
        <w:ind w:left="233"/>
        <w:rPr>
          <w:sz w:val="20"/>
        </w:rPr>
      </w:pPr>
      <w:r>
        <w:rPr>
          <w:noProof/>
          <w:sz w:val="20"/>
        </w:rPr>
        <w:lastRenderedPageBreak/>
        <mc:AlternateContent>
          <mc:Choice Requires="wps">
            <w:drawing>
              <wp:inline distT="0" distB="0" distL="0" distR="0">
                <wp:extent cx="6957059" cy="662305"/>
                <wp:effectExtent l="9525" t="0" r="5715" b="1397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hAnsi="Calibri"/>
                                <w:color w:val="000000"/>
                                <w:sz w:val="44"/>
                              </w:rPr>
                            </w:pPr>
                            <w:r>
                              <w:rPr>
                                <w:rFonts w:ascii="Calibri" w:hAnsi="Calibri"/>
                                <w:color w:val="FFFFFF"/>
                                <w:sz w:val="44"/>
                              </w:rPr>
                              <w:t>Appendix</w:t>
                            </w:r>
                            <w:r>
                              <w:rPr>
                                <w:rFonts w:ascii="Calibri" w:hAnsi="Calibri"/>
                                <w:color w:val="FFFFFF"/>
                                <w:spacing w:val="-9"/>
                                <w:sz w:val="44"/>
                              </w:rPr>
                              <w:t xml:space="preserve"> </w:t>
                            </w:r>
                            <w:r>
                              <w:rPr>
                                <w:rFonts w:ascii="Calibri" w:hAnsi="Calibri"/>
                                <w:color w:val="FFFFFF"/>
                                <w:sz w:val="44"/>
                              </w:rPr>
                              <w:t>4</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7"/>
                                <w:sz w:val="44"/>
                              </w:rPr>
                              <w:t xml:space="preserve"> </w:t>
                            </w:r>
                            <w:r>
                              <w:rPr>
                                <w:rFonts w:ascii="Calibri" w:hAnsi="Calibri"/>
                                <w:color w:val="FFFFFF"/>
                                <w:sz w:val="44"/>
                              </w:rPr>
                              <w:t>Items</w:t>
                            </w:r>
                            <w:r>
                              <w:rPr>
                                <w:rFonts w:ascii="Calibri" w:hAnsi="Calibri"/>
                                <w:color w:val="FFFFFF"/>
                                <w:spacing w:val="-8"/>
                                <w:sz w:val="44"/>
                              </w:rPr>
                              <w:t xml:space="preserve"> </w:t>
                            </w:r>
                            <w:r>
                              <w:rPr>
                                <w:rFonts w:ascii="Calibri" w:hAnsi="Calibri"/>
                                <w:color w:val="FFFFFF"/>
                                <w:sz w:val="44"/>
                              </w:rPr>
                              <w:t>used</w:t>
                            </w:r>
                            <w:r>
                              <w:rPr>
                                <w:rFonts w:ascii="Calibri" w:hAnsi="Calibri"/>
                                <w:color w:val="FFFFFF"/>
                                <w:spacing w:val="-8"/>
                                <w:sz w:val="44"/>
                              </w:rPr>
                              <w:t xml:space="preserve"> </w:t>
                            </w:r>
                            <w:r>
                              <w:rPr>
                                <w:rFonts w:ascii="Calibri" w:hAnsi="Calibri"/>
                                <w:color w:val="FFFFFF"/>
                                <w:sz w:val="44"/>
                              </w:rPr>
                              <w:t>at</w:t>
                            </w:r>
                            <w:r>
                              <w:rPr>
                                <w:rFonts w:ascii="Calibri" w:hAnsi="Calibri"/>
                                <w:color w:val="FFFFFF"/>
                                <w:spacing w:val="-8"/>
                                <w:sz w:val="44"/>
                              </w:rPr>
                              <w:t xml:space="preserve"> </w:t>
                            </w:r>
                            <w:r>
                              <w:rPr>
                                <w:rFonts w:ascii="Calibri" w:hAnsi="Calibri"/>
                                <w:color w:val="FFFFFF"/>
                                <w:spacing w:val="-4"/>
                                <w:sz w:val="44"/>
                              </w:rPr>
                              <w:t>Mass</w:t>
                            </w:r>
                          </w:p>
                        </w:txbxContent>
                      </wps:txbx>
                      <wps:bodyPr wrap="square" lIns="0" tIns="0" rIns="0" bIns="0" rtlCol="0">
                        <a:noAutofit/>
                      </wps:bodyPr>
                    </wps:wsp>
                  </a:graphicData>
                </a:graphic>
              </wp:inline>
            </w:drawing>
          </mc:Choice>
          <mc:Fallback>
            <w:pict>
              <v:shape id="Textbox 26" o:spid="_x0000_s1042"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" fillcolor="#4471c4" strokecolor="#2e528f" strokeweight="1pt">
                <v:path arrowok="t"/>
                <v:textbox inset="0,0,0,0">
                  <w:txbxContent>
                    <w:p w:rsidR="00A75468" w:rsidRDefault="00AB0ECE">
                      <w:pPr>
                        <w:spacing w:before="137"/>
                        <w:ind w:left="143"/>
                        <w:rPr>
                          <w:rFonts w:ascii="Calibri" w:hAnsi="Calibri"/>
                          <w:color w:val="000000"/>
                          <w:sz w:val="44"/>
                        </w:rPr>
                      </w:pPr>
                      <w:r>
                        <w:rPr>
                          <w:rFonts w:ascii="Calibri" w:hAnsi="Calibri"/>
                          <w:color w:val="FFFFFF"/>
                          <w:sz w:val="44"/>
                        </w:rPr>
                        <w:t>Appendix</w:t>
                      </w:r>
                      <w:r>
                        <w:rPr>
                          <w:rFonts w:ascii="Calibri" w:hAnsi="Calibri"/>
                          <w:color w:val="FFFFFF"/>
                          <w:spacing w:val="-9"/>
                          <w:sz w:val="44"/>
                        </w:rPr>
                        <w:t xml:space="preserve"> </w:t>
                      </w:r>
                      <w:r>
                        <w:rPr>
                          <w:rFonts w:ascii="Calibri" w:hAnsi="Calibri"/>
                          <w:color w:val="FFFFFF"/>
                          <w:sz w:val="44"/>
                        </w:rPr>
                        <w:t>4</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7"/>
                          <w:sz w:val="44"/>
                        </w:rPr>
                        <w:t xml:space="preserve"> </w:t>
                      </w:r>
                      <w:r>
                        <w:rPr>
                          <w:rFonts w:ascii="Calibri" w:hAnsi="Calibri"/>
                          <w:color w:val="FFFFFF"/>
                          <w:sz w:val="44"/>
                        </w:rPr>
                        <w:t>Items</w:t>
                      </w:r>
                      <w:r>
                        <w:rPr>
                          <w:rFonts w:ascii="Calibri" w:hAnsi="Calibri"/>
                          <w:color w:val="FFFFFF"/>
                          <w:spacing w:val="-8"/>
                          <w:sz w:val="44"/>
                        </w:rPr>
                        <w:t xml:space="preserve"> </w:t>
                      </w:r>
                      <w:r>
                        <w:rPr>
                          <w:rFonts w:ascii="Calibri" w:hAnsi="Calibri"/>
                          <w:color w:val="FFFFFF"/>
                          <w:sz w:val="44"/>
                        </w:rPr>
                        <w:t>used</w:t>
                      </w:r>
                      <w:r>
                        <w:rPr>
                          <w:rFonts w:ascii="Calibri" w:hAnsi="Calibri"/>
                          <w:color w:val="FFFFFF"/>
                          <w:spacing w:val="-8"/>
                          <w:sz w:val="44"/>
                        </w:rPr>
                        <w:t xml:space="preserve"> </w:t>
                      </w:r>
                      <w:r>
                        <w:rPr>
                          <w:rFonts w:ascii="Calibri" w:hAnsi="Calibri"/>
                          <w:color w:val="FFFFFF"/>
                          <w:sz w:val="44"/>
                        </w:rPr>
                        <w:t>at</w:t>
                      </w:r>
                      <w:r>
                        <w:rPr>
                          <w:rFonts w:ascii="Calibri" w:hAnsi="Calibri"/>
                          <w:color w:val="FFFFFF"/>
                          <w:spacing w:val="-8"/>
                          <w:sz w:val="44"/>
                        </w:rPr>
                        <w:t xml:space="preserve"> </w:t>
                      </w:r>
                      <w:r>
                        <w:rPr>
                          <w:rFonts w:ascii="Calibri" w:hAnsi="Calibri"/>
                          <w:color w:val="FFFFFF"/>
                          <w:spacing w:val="-4"/>
                          <w:sz w:val="44"/>
                        </w:rPr>
                        <w:t>Mass</w:t>
                      </w:r>
                    </w:p>
                  </w:txbxContent>
                </v:textbox>
                <w10:anchorlock/>
              </v:shape>
            </w:pict>
          </mc:Fallback>
        </mc:AlternateContent>
      </w:r>
    </w:p>
    <w:p w:rsidR="00A75468" w:rsidRDefault="00A75468">
      <w:pPr>
        <w:pStyle w:val="BodyText"/>
        <w:rPr>
          <w:sz w:val="20"/>
        </w:rPr>
      </w:pPr>
    </w:p>
    <w:p w:rsidR="00A75468" w:rsidRDefault="00A75468">
      <w:pPr>
        <w:pStyle w:val="BodyText"/>
        <w:rPr>
          <w:sz w:val="20"/>
        </w:rPr>
      </w:pPr>
    </w:p>
    <w:p w:rsidR="00A75468" w:rsidRDefault="00AB0ECE">
      <w:pPr>
        <w:pStyle w:val="BodyText"/>
        <w:spacing w:before="3"/>
        <w:rPr>
          <w:sz w:val="20"/>
        </w:rPr>
      </w:pPr>
      <w:r>
        <w:rPr>
          <w:noProof/>
          <w:sz w:val="20"/>
        </w:rPr>
        <w:drawing>
          <wp:anchor distT="0" distB="0" distL="0" distR="0" simplePos="0" relativeHeight="487599616" behindDoc="1" locked="0" layoutInCell="1" allowOverlap="1">
            <wp:simplePos x="0" y="0"/>
            <wp:positionH relativeFrom="page">
              <wp:posOffset>579755</wp:posOffset>
            </wp:positionH>
            <wp:positionV relativeFrom="paragraph">
              <wp:posOffset>163693</wp:posOffset>
            </wp:positionV>
            <wp:extent cx="6264945" cy="8085582"/>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3" cstate="print"/>
                    <a:stretch>
                      <a:fillRect/>
                    </a:stretch>
                  </pic:blipFill>
                  <pic:spPr>
                    <a:xfrm>
                      <a:off x="0" y="0"/>
                      <a:ext cx="6264945" cy="8085582"/>
                    </a:xfrm>
                    <a:prstGeom prst="rect">
                      <a:avLst/>
                    </a:prstGeom>
                  </pic:spPr>
                </pic:pic>
              </a:graphicData>
            </a:graphic>
          </wp:anchor>
        </w:drawing>
      </w:r>
    </w:p>
    <w:p w:rsidR="00A75468" w:rsidRDefault="00A75468">
      <w:pPr>
        <w:pStyle w:val="BodyText"/>
        <w:rPr>
          <w:sz w:val="20"/>
        </w:rPr>
        <w:sectPr w:rsidR="00A75468">
          <w:pgSz w:w="11910" w:h="16840"/>
          <w:pgMar w:top="460" w:right="141" w:bottom="620" w:left="283" w:header="0" w:footer="424" w:gutter="0"/>
          <w:cols w:space="720"/>
        </w:sectPr>
      </w:pPr>
    </w:p>
    <w:p w:rsidR="00A75468" w:rsidRDefault="00A75468">
      <w:pPr>
        <w:pStyle w:val="BodyText"/>
        <w:rPr>
          <w:sz w:val="17"/>
        </w:rPr>
      </w:pPr>
    </w:p>
    <w:p w:rsidR="00A75468" w:rsidRDefault="00AB0ECE">
      <w:pPr>
        <w:pStyle w:val="BodyText"/>
        <w:ind w:left="596"/>
        <w:rPr>
          <w:sz w:val="20"/>
        </w:rPr>
      </w:pPr>
      <w:r>
        <w:rPr>
          <w:noProof/>
          <w:sz w:val="20"/>
        </w:rPr>
        <w:drawing>
          <wp:inline distT="0" distB="0" distL="0" distR="0">
            <wp:extent cx="6572384" cy="7896415"/>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4" cstate="print"/>
                    <a:stretch>
                      <a:fillRect/>
                    </a:stretch>
                  </pic:blipFill>
                  <pic:spPr>
                    <a:xfrm>
                      <a:off x="0" y="0"/>
                      <a:ext cx="6572384" cy="7896415"/>
                    </a:xfrm>
                    <a:prstGeom prst="rect">
                      <a:avLst/>
                    </a:prstGeom>
                  </pic:spPr>
                </pic:pic>
              </a:graphicData>
            </a:graphic>
          </wp:inline>
        </w:drawing>
      </w:r>
    </w:p>
    <w:p w:rsidR="00A75468" w:rsidRDefault="00A75468">
      <w:pPr>
        <w:pStyle w:val="BodyText"/>
        <w:rPr>
          <w:sz w:val="20"/>
        </w:rPr>
        <w:sectPr w:rsidR="00A75468">
          <w:pgSz w:w="11910" w:h="16840"/>
          <w:pgMar w:top="1920" w:right="141" w:bottom="620" w:left="283" w:header="0" w:footer="424" w:gutter="0"/>
          <w:cols w:space="720"/>
        </w:sectPr>
      </w:pPr>
    </w:p>
    <w:p w:rsidR="00A75468" w:rsidRDefault="00AB0ECE">
      <w:pPr>
        <w:pStyle w:val="BodyText"/>
        <w:ind w:left="740"/>
        <w:rPr>
          <w:sz w:val="20"/>
        </w:rPr>
      </w:pPr>
      <w:r>
        <w:rPr>
          <w:noProof/>
          <w:sz w:val="20"/>
        </w:rPr>
        <w:lastRenderedPageBreak/>
        <mc:AlternateContent>
          <mc:Choice Requires="wpg">
            <w:drawing>
              <wp:inline distT="0" distB="0" distL="0" distR="0">
                <wp:extent cx="6141720" cy="3627120"/>
                <wp:effectExtent l="0" t="0" r="0" b="1904"/>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1720" cy="3627120"/>
                          <a:chOff x="0" y="0"/>
                          <a:chExt cx="6141720" cy="3627120"/>
                        </a:xfrm>
                      </wpg:grpSpPr>
                      <pic:pic xmlns:pic="http://schemas.openxmlformats.org/drawingml/2006/picture">
                        <pic:nvPicPr>
                          <pic:cNvPr id="30" name="Image 30"/>
                          <pic:cNvPicPr/>
                        </pic:nvPicPr>
                        <pic:blipFill>
                          <a:blip r:embed="rId15" cstate="print"/>
                          <a:stretch>
                            <a:fillRect/>
                          </a:stretch>
                        </pic:blipFill>
                        <pic:spPr>
                          <a:xfrm>
                            <a:off x="0" y="315328"/>
                            <a:ext cx="6048101" cy="3311480"/>
                          </a:xfrm>
                          <a:prstGeom prst="rect">
                            <a:avLst/>
                          </a:prstGeom>
                        </pic:spPr>
                      </pic:pic>
                      <wps:wsp>
                        <wps:cNvPr id="31" name="Graphic 31"/>
                        <wps:cNvSpPr/>
                        <wps:spPr>
                          <a:xfrm>
                            <a:off x="635362" y="6350"/>
                            <a:ext cx="5499735" cy="543560"/>
                          </a:xfrm>
                          <a:custGeom>
                            <a:avLst/>
                            <a:gdLst/>
                            <a:ahLst/>
                            <a:cxnLst/>
                            <a:rect l="l" t="t" r="r" b="b"/>
                            <a:pathLst>
                              <a:path w="5499735" h="543560">
                                <a:moveTo>
                                  <a:pt x="5499608" y="0"/>
                                </a:moveTo>
                                <a:lnTo>
                                  <a:pt x="0" y="0"/>
                                </a:lnTo>
                                <a:lnTo>
                                  <a:pt x="0" y="543344"/>
                                </a:lnTo>
                                <a:lnTo>
                                  <a:pt x="5499608" y="543344"/>
                                </a:lnTo>
                                <a:lnTo>
                                  <a:pt x="5499608" y="0"/>
                                </a:lnTo>
                                <a:close/>
                              </a:path>
                            </a:pathLst>
                          </a:custGeom>
                          <a:solidFill>
                            <a:srgbClr val="FFFFFF"/>
                          </a:solidFill>
                        </wps:spPr>
                        <wps:bodyPr wrap="square" lIns="0" tIns="0" rIns="0" bIns="0" rtlCol="0">
                          <a:prstTxWarp prst="textNoShape">
                            <a:avLst/>
                          </a:prstTxWarp>
                          <a:noAutofit/>
                        </wps:bodyPr>
                      </wps:wsp>
                      <wps:wsp>
                        <wps:cNvPr id="32" name="Textbox 32"/>
                        <wps:cNvSpPr txBox="1"/>
                        <wps:spPr>
                          <a:xfrm>
                            <a:off x="635362" y="6350"/>
                            <a:ext cx="5499735" cy="543560"/>
                          </a:xfrm>
                          <a:prstGeom prst="rect">
                            <a:avLst/>
                          </a:prstGeom>
                          <a:ln w="12700">
                            <a:solidFill>
                              <a:srgbClr val="FFFFFF"/>
                            </a:solidFill>
                            <a:prstDash val="solid"/>
                          </a:ln>
                        </wps:spPr>
                        <wps:txbx>
                          <w:txbxContent>
                            <w:p w:rsidR="00A75468" w:rsidRDefault="00AB0ECE">
                              <w:pPr>
                                <w:spacing w:before="112"/>
                                <w:ind w:left="865"/>
                                <w:rPr>
                                  <w:sz w:val="36"/>
                                </w:rPr>
                              </w:pPr>
                              <w:r>
                                <w:rPr>
                                  <w:sz w:val="36"/>
                                  <w:u w:val="single"/>
                                </w:rPr>
                                <w:t>Liturgical</w:t>
                              </w:r>
                              <w:r>
                                <w:rPr>
                                  <w:spacing w:val="-8"/>
                                  <w:sz w:val="36"/>
                                  <w:u w:val="single"/>
                                </w:rPr>
                                <w:t xml:space="preserve"> </w:t>
                              </w:r>
                              <w:r>
                                <w:rPr>
                                  <w:sz w:val="36"/>
                                  <w:u w:val="single"/>
                                </w:rPr>
                                <w:t>Colours</w:t>
                              </w:r>
                              <w:r>
                                <w:rPr>
                                  <w:spacing w:val="-5"/>
                                  <w:sz w:val="36"/>
                                  <w:u w:val="single"/>
                                </w:rPr>
                                <w:t xml:space="preserve"> </w:t>
                              </w:r>
                              <w:r>
                                <w:rPr>
                                  <w:sz w:val="36"/>
                                  <w:u w:val="single"/>
                                </w:rPr>
                                <w:t>for</w:t>
                              </w:r>
                              <w:r>
                                <w:rPr>
                                  <w:spacing w:val="-6"/>
                                  <w:sz w:val="36"/>
                                  <w:u w:val="single"/>
                                </w:rPr>
                                <w:t xml:space="preserve"> </w:t>
                              </w:r>
                              <w:r>
                                <w:rPr>
                                  <w:sz w:val="36"/>
                                  <w:u w:val="single"/>
                                </w:rPr>
                                <w:t>Chasubles</w:t>
                              </w:r>
                              <w:r>
                                <w:rPr>
                                  <w:spacing w:val="-3"/>
                                  <w:sz w:val="36"/>
                                  <w:u w:val="single"/>
                                </w:rPr>
                                <w:t xml:space="preserve"> </w:t>
                              </w:r>
                              <w:r>
                                <w:rPr>
                                  <w:sz w:val="36"/>
                                  <w:u w:val="single"/>
                                </w:rPr>
                                <w:t>and</w:t>
                              </w:r>
                              <w:r>
                                <w:rPr>
                                  <w:spacing w:val="-6"/>
                                  <w:sz w:val="36"/>
                                  <w:u w:val="single"/>
                                </w:rPr>
                                <w:t xml:space="preserve"> </w:t>
                              </w:r>
                              <w:r>
                                <w:rPr>
                                  <w:spacing w:val="-2"/>
                                  <w:sz w:val="36"/>
                                  <w:u w:val="single"/>
                                </w:rPr>
                                <w:t>Stoles</w:t>
                              </w:r>
                            </w:p>
                          </w:txbxContent>
                        </wps:txbx>
                        <wps:bodyPr wrap="square" lIns="0" tIns="0" rIns="0" bIns="0" rtlCol="0">
                          <a:noAutofit/>
                        </wps:bodyPr>
                      </wps:wsp>
                    </wpg:wgp>
                  </a:graphicData>
                </a:graphic>
              </wp:inline>
            </w:drawing>
          </mc:Choice>
          <mc:Fallback>
            <w:pict>
              <v:group id="Group 29" o:spid="_x0000_s1043" style="width:483.6pt;height:285.6pt;mso-position-horizontal-relative:char;mso-position-vertical-relative:line" coordsize="61417,36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0" o:spid="_x0000_s1044" type="#_x0000_t75" style="position:absolute;top:3153;width:60481;height:33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">
                  <v:imagedata r:id="rId16" o:title=""/>
                </v:shape>
                <v:shape id="Graphic 31" o:spid="_x0000_s1045" style="position:absolute;left:6353;top:63;width:54997;height:5436;visibility:visible;mso-wrap-style:square;v-text-anchor:top" coordsize="5499735,543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" path="m5499608,l,,,543344r5499608,l5499608,xe" stroked="f">
                  <v:path arrowok="t"/>
                </v:shape>
                <v:shape id="Textbox 32" o:spid="_x0000_s1046" type="#_x0000_t202" style="position:absolute;left:6353;top:63;width:54997;height:5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" filled="f" strokecolor="white" strokeweight="1pt">
                  <v:textbox inset="0,0,0,0">
                    <w:txbxContent>
                      <w:p w:rsidR="00A75468" w:rsidRDefault="00AB0ECE">
                        <w:pPr>
                          <w:spacing w:before="112"/>
                          <w:ind w:left="865"/>
                          <w:rPr>
                            <w:sz w:val="36"/>
                          </w:rPr>
                        </w:pPr>
                        <w:r>
                          <w:rPr>
                            <w:sz w:val="36"/>
                            <w:u w:val="single"/>
                          </w:rPr>
                          <w:t>Liturgical</w:t>
                        </w:r>
                        <w:r>
                          <w:rPr>
                            <w:spacing w:val="-8"/>
                            <w:sz w:val="36"/>
                            <w:u w:val="single"/>
                          </w:rPr>
                          <w:t xml:space="preserve"> </w:t>
                        </w:r>
                        <w:r>
                          <w:rPr>
                            <w:sz w:val="36"/>
                            <w:u w:val="single"/>
                          </w:rPr>
                          <w:t>Colours</w:t>
                        </w:r>
                        <w:r>
                          <w:rPr>
                            <w:spacing w:val="-5"/>
                            <w:sz w:val="36"/>
                            <w:u w:val="single"/>
                          </w:rPr>
                          <w:t xml:space="preserve"> </w:t>
                        </w:r>
                        <w:r>
                          <w:rPr>
                            <w:sz w:val="36"/>
                            <w:u w:val="single"/>
                          </w:rPr>
                          <w:t>for</w:t>
                        </w:r>
                        <w:r>
                          <w:rPr>
                            <w:spacing w:val="-6"/>
                            <w:sz w:val="36"/>
                            <w:u w:val="single"/>
                          </w:rPr>
                          <w:t xml:space="preserve"> </w:t>
                        </w:r>
                        <w:r>
                          <w:rPr>
                            <w:sz w:val="36"/>
                            <w:u w:val="single"/>
                          </w:rPr>
                          <w:t>Chasubles</w:t>
                        </w:r>
                        <w:r>
                          <w:rPr>
                            <w:spacing w:val="-3"/>
                            <w:sz w:val="36"/>
                            <w:u w:val="single"/>
                          </w:rPr>
                          <w:t xml:space="preserve"> </w:t>
                        </w:r>
                        <w:r>
                          <w:rPr>
                            <w:sz w:val="36"/>
                            <w:u w:val="single"/>
                          </w:rPr>
                          <w:t>and</w:t>
                        </w:r>
                        <w:r>
                          <w:rPr>
                            <w:spacing w:val="-6"/>
                            <w:sz w:val="36"/>
                            <w:u w:val="single"/>
                          </w:rPr>
                          <w:t xml:space="preserve"> </w:t>
                        </w:r>
                        <w:r>
                          <w:rPr>
                            <w:spacing w:val="-2"/>
                            <w:sz w:val="36"/>
                            <w:u w:val="single"/>
                          </w:rPr>
                          <w:t>Stoles</w:t>
                        </w:r>
                      </w:p>
                    </w:txbxContent>
                  </v:textbox>
                </v:shape>
                <w10:anchorlock/>
              </v:group>
            </w:pict>
          </mc:Fallback>
        </mc:AlternateContent>
      </w:r>
    </w:p>
    <w:p w:rsidR="00A75468" w:rsidRDefault="00A75468">
      <w:pPr>
        <w:pStyle w:val="BodyText"/>
        <w:rPr>
          <w:sz w:val="20"/>
        </w:rPr>
        <w:sectPr w:rsidR="00A75468">
          <w:pgSz w:w="11910" w:h="16840"/>
          <w:pgMar w:top="1620" w:right="141" w:bottom="620" w:left="283" w:header="0" w:footer="424" w:gutter="0"/>
          <w:cols w:space="720"/>
        </w:sectPr>
      </w:pPr>
    </w:p>
    <w:tbl>
      <w:tblPr>
        <w:tblW w:w="0" w:type="auto"/>
        <w:tblInd w:w="190" w:type="dxa"/>
        <w:tblBorders>
          <w:top w:val="single" w:sz="8" w:space="0" w:color="2E528F"/>
          <w:left w:val="single" w:sz="8" w:space="0" w:color="2E528F"/>
          <w:bottom w:val="single" w:sz="8" w:space="0" w:color="2E528F"/>
          <w:right w:val="single" w:sz="8" w:space="0" w:color="2E528F"/>
          <w:insideH w:val="single" w:sz="8" w:space="0" w:color="2E528F"/>
          <w:insideV w:val="single" w:sz="8" w:space="0" w:color="2E528F"/>
        </w:tblBorders>
        <w:tblLayout w:type="fixed"/>
        <w:tblCellMar>
          <w:left w:w="0" w:type="dxa"/>
          <w:right w:w="0" w:type="dxa"/>
        </w:tblCellMar>
        <w:tblLook w:val="01E0" w:firstRow="1" w:lastRow="1" w:firstColumn="1" w:lastColumn="1" w:noHBand="0" w:noVBand="0"/>
      </w:tblPr>
      <w:tblGrid>
        <w:gridCol w:w="103"/>
        <w:gridCol w:w="1272"/>
        <w:gridCol w:w="9414"/>
        <w:gridCol w:w="165"/>
      </w:tblGrid>
      <w:tr w:rsidR="00A75468">
        <w:trPr>
          <w:trHeight w:val="915"/>
        </w:trPr>
        <w:tc>
          <w:tcPr>
            <w:tcW w:w="10954" w:type="dxa"/>
            <w:gridSpan w:val="4"/>
            <w:shd w:val="clear" w:color="auto" w:fill="4471C4"/>
          </w:tcPr>
          <w:p w:rsidR="00A75468" w:rsidRDefault="00AB0ECE">
            <w:pPr>
              <w:pStyle w:val="TableParagraph"/>
              <w:spacing w:before="86"/>
              <w:ind w:left="153"/>
              <w:rPr>
                <w:sz w:val="44"/>
              </w:rPr>
            </w:pPr>
            <w:r>
              <w:rPr>
                <w:color w:val="FFFFFF"/>
                <w:sz w:val="44"/>
              </w:rPr>
              <w:lastRenderedPageBreak/>
              <w:t>Appendix</w:t>
            </w:r>
            <w:r>
              <w:rPr>
                <w:color w:val="FFFFFF"/>
                <w:spacing w:val="-9"/>
                <w:sz w:val="44"/>
              </w:rPr>
              <w:t xml:space="preserve"> </w:t>
            </w:r>
            <w:r>
              <w:rPr>
                <w:color w:val="FFFFFF"/>
                <w:sz w:val="44"/>
              </w:rPr>
              <w:t>5</w:t>
            </w:r>
            <w:r>
              <w:rPr>
                <w:color w:val="FFFFFF"/>
                <w:spacing w:val="-10"/>
                <w:sz w:val="44"/>
              </w:rPr>
              <w:t xml:space="preserve"> </w:t>
            </w:r>
            <w:r>
              <w:rPr>
                <w:color w:val="FFFFFF"/>
                <w:sz w:val="44"/>
              </w:rPr>
              <w:t>–</w:t>
            </w:r>
            <w:r>
              <w:rPr>
                <w:color w:val="FFFFFF"/>
                <w:spacing w:val="-7"/>
                <w:sz w:val="44"/>
              </w:rPr>
              <w:t xml:space="preserve"> </w:t>
            </w:r>
            <w:r>
              <w:rPr>
                <w:color w:val="FFFFFF"/>
                <w:sz w:val="44"/>
              </w:rPr>
              <w:t>Prayer</w:t>
            </w:r>
            <w:r>
              <w:rPr>
                <w:color w:val="FFFFFF"/>
                <w:spacing w:val="-11"/>
                <w:sz w:val="44"/>
              </w:rPr>
              <w:t xml:space="preserve"> </w:t>
            </w:r>
            <w:r>
              <w:rPr>
                <w:color w:val="FFFFFF"/>
                <w:sz w:val="44"/>
              </w:rPr>
              <w:t>and</w:t>
            </w:r>
            <w:r>
              <w:rPr>
                <w:color w:val="FFFFFF"/>
                <w:spacing w:val="-10"/>
                <w:sz w:val="44"/>
              </w:rPr>
              <w:t xml:space="preserve"> </w:t>
            </w:r>
            <w:r>
              <w:rPr>
                <w:color w:val="FFFFFF"/>
                <w:sz w:val="44"/>
              </w:rPr>
              <w:t>Liturgy</w:t>
            </w:r>
            <w:r>
              <w:rPr>
                <w:color w:val="FFFFFF"/>
                <w:spacing w:val="-10"/>
                <w:sz w:val="44"/>
              </w:rPr>
              <w:t xml:space="preserve"> </w:t>
            </w:r>
            <w:r>
              <w:rPr>
                <w:color w:val="FFFFFF"/>
                <w:spacing w:val="-2"/>
                <w:sz w:val="44"/>
              </w:rPr>
              <w:t>Expectations</w:t>
            </w:r>
          </w:p>
        </w:tc>
      </w:tr>
      <w:tr w:rsidR="00A75468">
        <w:trPr>
          <w:trHeight w:val="481"/>
        </w:trPr>
        <w:tc>
          <w:tcPr>
            <w:tcW w:w="10954" w:type="dxa"/>
            <w:gridSpan w:val="4"/>
            <w:tcBorders>
              <w:left w:val="nil"/>
              <w:bottom w:val="nil"/>
              <w:right w:val="nil"/>
            </w:tcBorders>
          </w:tcPr>
          <w:p w:rsidR="00A75468" w:rsidRDefault="00A75468">
            <w:pPr>
              <w:pStyle w:val="TableParagraph"/>
              <w:ind w:left="0"/>
              <w:rPr>
                <w:rFonts w:ascii="Times New Roman"/>
              </w:rPr>
            </w:pPr>
          </w:p>
        </w:tc>
      </w:tr>
      <w:tr w:rsidR="00A75468">
        <w:trPr>
          <w:trHeight w:val="1874"/>
        </w:trPr>
        <w:tc>
          <w:tcPr>
            <w:tcW w:w="103" w:type="dxa"/>
            <w:vMerge w:val="restart"/>
            <w:tcBorders>
              <w:top w:val="nil"/>
              <w:left w:val="nil"/>
              <w:bottom w:val="nil"/>
              <w:right w:val="single" w:sz="4" w:space="0" w:color="000000"/>
            </w:tcBorders>
          </w:tcPr>
          <w:p w:rsidR="00A75468" w:rsidRDefault="00A75468">
            <w:pPr>
              <w:rPr>
                <w:sz w:val="2"/>
                <w:szCs w:val="2"/>
              </w:rPr>
            </w:pPr>
          </w:p>
        </w:tc>
        <w:tc>
          <w:tcPr>
            <w:tcW w:w="1272" w:type="dxa"/>
            <w:tcBorders>
              <w:top w:val="single" w:sz="4" w:space="0" w:color="000000"/>
              <w:left w:val="single" w:sz="4" w:space="0" w:color="000000"/>
              <w:bottom w:val="single" w:sz="4" w:space="0" w:color="000000"/>
              <w:right w:val="single" w:sz="4" w:space="0" w:color="000000"/>
            </w:tcBorders>
            <w:shd w:val="clear" w:color="auto" w:fill="9CC2E4"/>
          </w:tcPr>
          <w:p w:rsidR="00A75468" w:rsidRDefault="00AB0ECE">
            <w:pPr>
              <w:pStyle w:val="TableParagraph"/>
              <w:spacing w:line="287" w:lineRule="exact"/>
              <w:ind w:left="24" w:right="3"/>
              <w:jc w:val="center"/>
              <w:rPr>
                <w:sz w:val="24"/>
              </w:rPr>
            </w:pPr>
            <w:r>
              <w:rPr>
                <w:spacing w:val="-2"/>
                <w:sz w:val="24"/>
              </w:rPr>
              <w:t>Reception</w:t>
            </w:r>
          </w:p>
        </w:tc>
        <w:tc>
          <w:tcPr>
            <w:tcW w:w="9414" w:type="dxa"/>
            <w:tcBorders>
              <w:top w:val="single" w:sz="4" w:space="0" w:color="000000"/>
              <w:left w:val="single" w:sz="4" w:space="0" w:color="000000"/>
              <w:bottom w:val="single" w:sz="4" w:space="0" w:color="000000"/>
              <w:right w:val="single" w:sz="4" w:space="0" w:color="000000"/>
            </w:tcBorders>
          </w:tcPr>
          <w:p w:rsidR="00A75468" w:rsidRDefault="00AB0ECE">
            <w:pPr>
              <w:pStyle w:val="TableParagraph"/>
            </w:pPr>
            <w:r>
              <w:t>Class</w:t>
            </w:r>
            <w:r>
              <w:rPr>
                <w:spacing w:val="-1"/>
              </w:rPr>
              <w:t xml:space="preserve"> </w:t>
            </w:r>
            <w:r>
              <w:t>liturgy</w:t>
            </w:r>
            <w:r>
              <w:rPr>
                <w:spacing w:val="-1"/>
              </w:rPr>
              <w:t xml:space="preserve"> </w:t>
            </w:r>
            <w:r>
              <w:t>is</w:t>
            </w:r>
            <w:r>
              <w:rPr>
                <w:spacing w:val="-1"/>
              </w:rPr>
              <w:t xml:space="preserve"> </w:t>
            </w:r>
            <w:r>
              <w:t>timetabled</w:t>
            </w:r>
            <w:r>
              <w:rPr>
                <w:spacing w:val="-4"/>
              </w:rPr>
              <w:t xml:space="preserve"> </w:t>
            </w:r>
            <w:r>
              <w:t>weekly.</w:t>
            </w:r>
            <w:r>
              <w:rPr>
                <w:spacing w:val="-1"/>
              </w:rPr>
              <w:t xml:space="preserve"> </w:t>
            </w:r>
            <w:r>
              <w:t>At</w:t>
            </w:r>
            <w:r>
              <w:rPr>
                <w:spacing w:val="-4"/>
              </w:rPr>
              <w:t xml:space="preserve"> </w:t>
            </w:r>
            <w:r>
              <w:t>the</w:t>
            </w:r>
            <w:r>
              <w:rPr>
                <w:spacing w:val="-3"/>
              </w:rPr>
              <w:t xml:space="preserve"> </w:t>
            </w:r>
            <w:r>
              <w:t>start</w:t>
            </w:r>
            <w:r>
              <w:rPr>
                <w:spacing w:val="-3"/>
              </w:rPr>
              <w:t xml:space="preserve"> </w:t>
            </w:r>
            <w:r>
              <w:t>of</w:t>
            </w:r>
            <w:r>
              <w:rPr>
                <w:spacing w:val="-4"/>
              </w:rPr>
              <w:t xml:space="preserve"> </w:t>
            </w:r>
            <w:r>
              <w:t>Reception,</w:t>
            </w:r>
            <w:r>
              <w:rPr>
                <w:spacing w:val="-3"/>
              </w:rPr>
              <w:t xml:space="preserve"> </w:t>
            </w:r>
            <w:r>
              <w:t>the</w:t>
            </w:r>
            <w:r>
              <w:rPr>
                <w:spacing w:val="-1"/>
              </w:rPr>
              <w:t xml:space="preserve"> </w:t>
            </w:r>
            <w:r>
              <w:t>teacher</w:t>
            </w:r>
            <w:r>
              <w:rPr>
                <w:spacing w:val="-4"/>
              </w:rPr>
              <w:t xml:space="preserve"> </w:t>
            </w:r>
            <w:r>
              <w:t>will</w:t>
            </w:r>
            <w:r>
              <w:rPr>
                <w:spacing w:val="-1"/>
              </w:rPr>
              <w:t xml:space="preserve"> </w:t>
            </w:r>
            <w:r>
              <w:t>use</w:t>
            </w:r>
            <w:r>
              <w:rPr>
                <w:spacing w:val="-3"/>
              </w:rPr>
              <w:t xml:space="preserve"> </w:t>
            </w:r>
            <w:r>
              <w:t>the</w:t>
            </w:r>
            <w:r>
              <w:rPr>
                <w:spacing w:val="-1"/>
              </w:rPr>
              <w:t xml:space="preserve"> </w:t>
            </w:r>
            <w:r>
              <w:t>teacher</w:t>
            </w:r>
            <w:r>
              <w:rPr>
                <w:spacing w:val="-4"/>
              </w:rPr>
              <w:t xml:space="preserve"> </w:t>
            </w:r>
            <w:r>
              <w:t>planning proforma to plan and deliver appropriate liturgies.</w:t>
            </w:r>
          </w:p>
          <w:p w:rsidR="00A75468" w:rsidRDefault="00AB0ECE">
            <w:pPr>
              <w:pStyle w:val="TableParagraph"/>
              <w:ind w:right="148"/>
            </w:pPr>
            <w:r>
              <w:t>Children will begin to take ownership of setting up the prayer area at the beginning of liturgy and packing</w:t>
            </w:r>
            <w:r>
              <w:rPr>
                <w:spacing w:val="-2"/>
              </w:rPr>
              <w:t xml:space="preserve"> </w:t>
            </w:r>
            <w:r>
              <w:t>it</w:t>
            </w:r>
            <w:r>
              <w:rPr>
                <w:spacing w:val="-1"/>
              </w:rPr>
              <w:t xml:space="preserve"> </w:t>
            </w:r>
            <w:r>
              <w:t>away</w:t>
            </w:r>
            <w:r>
              <w:rPr>
                <w:spacing w:val="-1"/>
              </w:rPr>
              <w:t xml:space="preserve"> </w:t>
            </w:r>
            <w:r>
              <w:t>respectfully</w:t>
            </w:r>
            <w:r>
              <w:rPr>
                <w:spacing w:val="-2"/>
              </w:rPr>
              <w:t xml:space="preserve"> </w:t>
            </w:r>
            <w:r>
              <w:t>at</w:t>
            </w:r>
            <w:r>
              <w:rPr>
                <w:spacing w:val="-3"/>
              </w:rPr>
              <w:t xml:space="preserve"> </w:t>
            </w:r>
            <w:r>
              <w:t>the</w:t>
            </w:r>
            <w:r>
              <w:rPr>
                <w:spacing w:val="-3"/>
              </w:rPr>
              <w:t xml:space="preserve"> </w:t>
            </w:r>
            <w:r>
              <w:t>end.</w:t>
            </w:r>
            <w:r>
              <w:rPr>
                <w:spacing w:val="-2"/>
              </w:rPr>
              <w:t xml:space="preserve"> </w:t>
            </w:r>
            <w:r>
              <w:t>Children</w:t>
            </w:r>
            <w:r>
              <w:rPr>
                <w:spacing w:val="-2"/>
              </w:rPr>
              <w:t xml:space="preserve"> </w:t>
            </w:r>
            <w:r>
              <w:t>will</w:t>
            </w:r>
            <w:r>
              <w:rPr>
                <w:spacing w:val="-2"/>
              </w:rPr>
              <w:t xml:space="preserve"> </w:t>
            </w:r>
            <w:r>
              <w:t>begin</w:t>
            </w:r>
            <w:r>
              <w:rPr>
                <w:spacing w:val="-2"/>
              </w:rPr>
              <w:t xml:space="preserve"> </w:t>
            </w:r>
            <w:r>
              <w:t>to</w:t>
            </w:r>
            <w:r>
              <w:rPr>
                <w:spacing w:val="-3"/>
              </w:rPr>
              <w:t xml:space="preserve"> </w:t>
            </w:r>
            <w:r>
              <w:t>take</w:t>
            </w:r>
            <w:r>
              <w:rPr>
                <w:spacing w:val="-3"/>
              </w:rPr>
              <w:t xml:space="preserve"> </w:t>
            </w:r>
            <w:r>
              <w:t>ownership</w:t>
            </w:r>
            <w:r>
              <w:rPr>
                <w:spacing w:val="-5"/>
              </w:rPr>
              <w:t xml:space="preserve"> </w:t>
            </w:r>
            <w:r>
              <w:t>over</w:t>
            </w:r>
            <w:r>
              <w:rPr>
                <w:spacing w:val="-2"/>
              </w:rPr>
              <w:t xml:space="preserve"> </w:t>
            </w:r>
            <w:r>
              <w:t>what</w:t>
            </w:r>
            <w:r>
              <w:rPr>
                <w:spacing w:val="-2"/>
              </w:rPr>
              <w:t xml:space="preserve"> </w:t>
            </w:r>
            <w:r>
              <w:t>is</w:t>
            </w:r>
            <w:r>
              <w:rPr>
                <w:spacing w:val="-4"/>
              </w:rPr>
              <w:t xml:space="preserve"> </w:t>
            </w:r>
            <w:r>
              <w:t>placed</w:t>
            </w:r>
            <w:r>
              <w:rPr>
                <w:spacing w:val="-3"/>
              </w:rPr>
              <w:t xml:space="preserve"> </w:t>
            </w:r>
            <w:r>
              <w:t>on the prayer area and begin to explain why they have chosen certain items/religious symbols.</w:t>
            </w:r>
          </w:p>
          <w:p w:rsidR="00A75468" w:rsidRDefault="00AB0ECE">
            <w:pPr>
              <w:pStyle w:val="TableParagraph"/>
              <w:spacing w:line="270" w:lineRule="atLeast"/>
            </w:pPr>
            <w:r>
              <w:t>Children</w:t>
            </w:r>
            <w:r>
              <w:rPr>
                <w:spacing w:val="-1"/>
              </w:rPr>
              <w:t xml:space="preserve"> </w:t>
            </w:r>
            <w:r>
              <w:t>will</w:t>
            </w:r>
            <w:r>
              <w:rPr>
                <w:spacing w:val="-1"/>
              </w:rPr>
              <w:t xml:space="preserve"> </w:t>
            </w:r>
            <w:r>
              <w:t>take</w:t>
            </w:r>
            <w:r>
              <w:rPr>
                <w:spacing w:val="-1"/>
              </w:rPr>
              <w:t xml:space="preserve"> </w:t>
            </w:r>
            <w:r>
              <w:t>it</w:t>
            </w:r>
            <w:r>
              <w:rPr>
                <w:spacing w:val="-1"/>
              </w:rPr>
              <w:t xml:space="preserve"> </w:t>
            </w:r>
            <w:r>
              <w:t>in</w:t>
            </w:r>
            <w:r>
              <w:rPr>
                <w:spacing w:val="-3"/>
              </w:rPr>
              <w:t xml:space="preserve"> </w:t>
            </w:r>
            <w:r>
              <w:t>turns</w:t>
            </w:r>
            <w:r>
              <w:rPr>
                <w:spacing w:val="-4"/>
              </w:rPr>
              <w:t xml:space="preserve"> </w:t>
            </w:r>
            <w:r>
              <w:t>to</w:t>
            </w:r>
            <w:r>
              <w:rPr>
                <w:spacing w:val="-2"/>
              </w:rPr>
              <w:t xml:space="preserve"> </w:t>
            </w:r>
            <w:r>
              <w:t>take</w:t>
            </w:r>
            <w:r>
              <w:rPr>
                <w:spacing w:val="-1"/>
              </w:rPr>
              <w:t xml:space="preserve"> </w:t>
            </w:r>
            <w:r>
              <w:t>their</w:t>
            </w:r>
            <w:r>
              <w:rPr>
                <w:spacing w:val="-4"/>
              </w:rPr>
              <w:t xml:space="preserve"> </w:t>
            </w:r>
            <w:r>
              <w:t>prayer</w:t>
            </w:r>
            <w:r>
              <w:rPr>
                <w:spacing w:val="-1"/>
              </w:rPr>
              <w:t xml:space="preserve"> </w:t>
            </w:r>
            <w:r>
              <w:t>bag</w:t>
            </w:r>
            <w:r>
              <w:rPr>
                <w:spacing w:val="-2"/>
              </w:rPr>
              <w:t xml:space="preserve"> </w:t>
            </w:r>
            <w:r>
              <w:t>home</w:t>
            </w:r>
            <w:r>
              <w:rPr>
                <w:spacing w:val="-3"/>
              </w:rPr>
              <w:t xml:space="preserve"> </w:t>
            </w:r>
            <w:r>
              <w:t>weekly</w:t>
            </w:r>
            <w:r>
              <w:rPr>
                <w:spacing w:val="-3"/>
              </w:rPr>
              <w:t xml:space="preserve"> </w:t>
            </w:r>
            <w:r>
              <w:t>and</w:t>
            </w:r>
            <w:r>
              <w:rPr>
                <w:spacing w:val="-3"/>
              </w:rPr>
              <w:t xml:space="preserve"> </w:t>
            </w:r>
            <w:r>
              <w:t>conduct a liturgy</w:t>
            </w:r>
            <w:r>
              <w:rPr>
                <w:spacing w:val="-1"/>
              </w:rPr>
              <w:t xml:space="preserve"> </w:t>
            </w:r>
            <w:r>
              <w:t>at</w:t>
            </w:r>
            <w:r>
              <w:rPr>
                <w:spacing w:val="-1"/>
              </w:rPr>
              <w:t xml:space="preserve"> </w:t>
            </w:r>
            <w:r>
              <w:t>home</w:t>
            </w:r>
            <w:r>
              <w:rPr>
                <w:spacing w:val="-3"/>
              </w:rPr>
              <w:t xml:space="preserve"> </w:t>
            </w:r>
            <w:r>
              <w:t>with their families, providing evidence in their prayer bag journal.</w:t>
            </w:r>
          </w:p>
        </w:tc>
        <w:tc>
          <w:tcPr>
            <w:tcW w:w="165" w:type="dxa"/>
            <w:vMerge w:val="restart"/>
            <w:tcBorders>
              <w:top w:val="nil"/>
              <w:left w:val="single" w:sz="4" w:space="0" w:color="000000"/>
              <w:bottom w:val="nil"/>
              <w:right w:val="nil"/>
            </w:tcBorders>
          </w:tcPr>
          <w:p w:rsidR="00A75468" w:rsidRDefault="00A75468">
            <w:pPr>
              <w:rPr>
                <w:sz w:val="2"/>
                <w:szCs w:val="2"/>
              </w:rPr>
            </w:pPr>
          </w:p>
        </w:tc>
      </w:tr>
      <w:tr w:rsidR="00A75468">
        <w:trPr>
          <w:trHeight w:val="3215"/>
        </w:trPr>
        <w:tc>
          <w:tcPr>
            <w:tcW w:w="103" w:type="dxa"/>
            <w:vMerge/>
            <w:tcBorders>
              <w:top w:val="nil"/>
              <w:left w:val="nil"/>
              <w:bottom w:val="nil"/>
              <w:right w:val="single" w:sz="4" w:space="0" w:color="000000"/>
            </w:tcBorders>
          </w:tcPr>
          <w:p w:rsidR="00A75468" w:rsidRDefault="00A75468">
            <w:pPr>
              <w:rPr>
                <w:sz w:val="2"/>
                <w:szCs w:val="2"/>
              </w:rPr>
            </w:pPr>
          </w:p>
        </w:tc>
        <w:tc>
          <w:tcPr>
            <w:tcW w:w="1272" w:type="dxa"/>
            <w:tcBorders>
              <w:top w:val="single" w:sz="4" w:space="0" w:color="000000"/>
              <w:left w:val="single" w:sz="4" w:space="0" w:color="000000"/>
              <w:bottom w:val="single" w:sz="4" w:space="0" w:color="000000"/>
              <w:right w:val="single" w:sz="4" w:space="0" w:color="000000"/>
            </w:tcBorders>
            <w:shd w:val="clear" w:color="auto" w:fill="9CC2E4"/>
          </w:tcPr>
          <w:p w:rsidR="00A75468" w:rsidRDefault="00AB0ECE">
            <w:pPr>
              <w:pStyle w:val="TableParagraph"/>
              <w:spacing w:line="284" w:lineRule="exact"/>
              <w:ind w:left="24" w:right="5"/>
              <w:jc w:val="center"/>
              <w:rPr>
                <w:sz w:val="24"/>
              </w:rPr>
            </w:pPr>
            <w:r>
              <w:rPr>
                <w:sz w:val="24"/>
              </w:rPr>
              <w:t>Year</w:t>
            </w:r>
            <w:r>
              <w:rPr>
                <w:spacing w:val="2"/>
                <w:sz w:val="24"/>
              </w:rPr>
              <w:t xml:space="preserve"> </w:t>
            </w:r>
            <w:r>
              <w:rPr>
                <w:spacing w:val="-10"/>
                <w:sz w:val="24"/>
              </w:rPr>
              <w:t>1</w:t>
            </w:r>
          </w:p>
        </w:tc>
        <w:tc>
          <w:tcPr>
            <w:tcW w:w="9414" w:type="dxa"/>
            <w:tcBorders>
              <w:top w:val="single" w:sz="4" w:space="0" w:color="000000"/>
              <w:left w:val="single" w:sz="4" w:space="0" w:color="000000"/>
              <w:bottom w:val="single" w:sz="4" w:space="0" w:color="000000"/>
              <w:right w:val="single" w:sz="4" w:space="0" w:color="000000"/>
            </w:tcBorders>
          </w:tcPr>
          <w:p w:rsidR="00A75468" w:rsidRDefault="00AB0ECE">
            <w:pPr>
              <w:pStyle w:val="TableParagraph"/>
              <w:spacing w:line="260" w:lineRule="exact"/>
            </w:pPr>
            <w:r>
              <w:t>Class</w:t>
            </w:r>
            <w:r>
              <w:rPr>
                <w:spacing w:val="-7"/>
              </w:rPr>
              <w:t xml:space="preserve"> </w:t>
            </w:r>
            <w:r>
              <w:t>liturgy</w:t>
            </w:r>
            <w:r>
              <w:rPr>
                <w:spacing w:val="-4"/>
              </w:rPr>
              <w:t xml:space="preserve"> </w:t>
            </w:r>
            <w:r>
              <w:t>is</w:t>
            </w:r>
            <w:r>
              <w:rPr>
                <w:spacing w:val="-4"/>
              </w:rPr>
              <w:t xml:space="preserve"> </w:t>
            </w:r>
            <w:r>
              <w:t>timetabled</w:t>
            </w:r>
            <w:r>
              <w:rPr>
                <w:spacing w:val="-7"/>
              </w:rPr>
              <w:t xml:space="preserve"> </w:t>
            </w:r>
            <w:r>
              <w:rPr>
                <w:spacing w:val="-2"/>
              </w:rPr>
              <w:t>weekly.</w:t>
            </w:r>
          </w:p>
          <w:p w:rsidR="00A75468" w:rsidRDefault="00AB0ECE">
            <w:pPr>
              <w:pStyle w:val="TableParagraph"/>
            </w:pPr>
            <w:r>
              <w:t>From the beginning of year 1, children will work in small groups using the diocesan A3 liturgy planner, facilitated by an adult. An adult will scribe the plan for them on the A3 planner. Children will lead different</w:t>
            </w:r>
            <w:r>
              <w:rPr>
                <w:spacing w:val="-1"/>
              </w:rPr>
              <w:t xml:space="preserve"> </w:t>
            </w:r>
            <w:r>
              <w:t>parts</w:t>
            </w:r>
            <w:r>
              <w:rPr>
                <w:spacing w:val="-4"/>
              </w:rPr>
              <w:t xml:space="preserve"> </w:t>
            </w:r>
            <w:r>
              <w:t>of</w:t>
            </w:r>
            <w:r>
              <w:rPr>
                <w:spacing w:val="-4"/>
              </w:rPr>
              <w:t xml:space="preserve"> </w:t>
            </w:r>
            <w:r>
              <w:t>the</w:t>
            </w:r>
            <w:r>
              <w:rPr>
                <w:spacing w:val="-1"/>
              </w:rPr>
              <w:t xml:space="preserve"> </w:t>
            </w:r>
            <w:r>
              <w:t>liturgy</w:t>
            </w:r>
            <w:r>
              <w:rPr>
                <w:spacing w:val="-1"/>
              </w:rPr>
              <w:t xml:space="preserve"> </w:t>
            </w:r>
            <w:r>
              <w:t>with</w:t>
            </w:r>
            <w:r>
              <w:rPr>
                <w:spacing w:val="-1"/>
              </w:rPr>
              <w:t xml:space="preserve"> </w:t>
            </w:r>
            <w:r>
              <w:t>help</w:t>
            </w:r>
            <w:r>
              <w:rPr>
                <w:spacing w:val="-3"/>
              </w:rPr>
              <w:t xml:space="preserve"> </w:t>
            </w:r>
            <w:r>
              <w:t>from</w:t>
            </w:r>
            <w:r>
              <w:rPr>
                <w:spacing w:val="-3"/>
              </w:rPr>
              <w:t xml:space="preserve"> </w:t>
            </w:r>
            <w:r>
              <w:t>their</w:t>
            </w:r>
            <w:r>
              <w:rPr>
                <w:spacing w:val="-3"/>
              </w:rPr>
              <w:t xml:space="preserve"> </w:t>
            </w:r>
            <w:r>
              <w:t>teacher.</w:t>
            </w:r>
            <w:r>
              <w:rPr>
                <w:spacing w:val="-1"/>
              </w:rPr>
              <w:t xml:space="preserve"> </w:t>
            </w:r>
            <w:r>
              <w:t>The</w:t>
            </w:r>
            <w:r>
              <w:rPr>
                <w:spacing w:val="-3"/>
              </w:rPr>
              <w:t xml:space="preserve"> </w:t>
            </w:r>
            <w:r>
              <w:t>teacher</w:t>
            </w:r>
            <w:r>
              <w:rPr>
                <w:spacing w:val="-3"/>
              </w:rPr>
              <w:t xml:space="preserve"> </w:t>
            </w:r>
            <w:r>
              <w:t>will</w:t>
            </w:r>
            <w:r>
              <w:rPr>
                <w:spacing w:val="-3"/>
              </w:rPr>
              <w:t xml:space="preserve"> </w:t>
            </w:r>
            <w:r>
              <w:t>model</w:t>
            </w:r>
            <w:r>
              <w:rPr>
                <w:spacing w:val="-4"/>
              </w:rPr>
              <w:t xml:space="preserve"> </w:t>
            </w:r>
            <w:r>
              <w:t>a</w:t>
            </w:r>
            <w:r>
              <w:rPr>
                <w:spacing w:val="-1"/>
              </w:rPr>
              <w:t xml:space="preserve"> </w:t>
            </w:r>
            <w:r>
              <w:t>liturgy</w:t>
            </w:r>
            <w:r>
              <w:rPr>
                <w:spacing w:val="-1"/>
              </w:rPr>
              <w:t xml:space="preserve"> </w:t>
            </w:r>
            <w:r>
              <w:t>at</w:t>
            </w:r>
            <w:r>
              <w:rPr>
                <w:spacing w:val="-1"/>
              </w:rPr>
              <w:t xml:space="preserve"> </w:t>
            </w:r>
            <w:r>
              <w:t>least</w:t>
            </w:r>
            <w:r>
              <w:rPr>
                <w:spacing w:val="-3"/>
              </w:rPr>
              <w:t xml:space="preserve"> </w:t>
            </w:r>
            <w:r>
              <w:t>once per half term, including whole school liturgies sent by the Prayer and Liturgy lead.</w:t>
            </w:r>
          </w:p>
          <w:p w:rsidR="00A75468" w:rsidRDefault="00AB0ECE">
            <w:pPr>
              <w:pStyle w:val="TableParagraph"/>
              <w:spacing w:before="1"/>
            </w:pPr>
            <w:r>
              <w:t>The</w:t>
            </w:r>
            <w:r>
              <w:rPr>
                <w:spacing w:val="-2"/>
              </w:rPr>
              <w:t xml:space="preserve"> </w:t>
            </w:r>
            <w:r>
              <w:t>children</w:t>
            </w:r>
            <w:r>
              <w:rPr>
                <w:spacing w:val="-5"/>
              </w:rPr>
              <w:t xml:space="preserve"> </w:t>
            </w:r>
            <w:r>
              <w:t>will</w:t>
            </w:r>
            <w:r>
              <w:rPr>
                <w:spacing w:val="-2"/>
              </w:rPr>
              <w:t xml:space="preserve"> </w:t>
            </w:r>
            <w:r>
              <w:t>set</w:t>
            </w:r>
            <w:r>
              <w:rPr>
                <w:spacing w:val="-2"/>
              </w:rPr>
              <w:t xml:space="preserve"> </w:t>
            </w:r>
            <w:r>
              <w:t>up</w:t>
            </w:r>
            <w:r>
              <w:rPr>
                <w:spacing w:val="-3"/>
              </w:rPr>
              <w:t xml:space="preserve"> </w:t>
            </w:r>
            <w:r>
              <w:t>the</w:t>
            </w:r>
            <w:r>
              <w:rPr>
                <w:spacing w:val="-4"/>
              </w:rPr>
              <w:t xml:space="preserve"> </w:t>
            </w:r>
            <w:r>
              <w:t>prayer</w:t>
            </w:r>
            <w:r>
              <w:rPr>
                <w:spacing w:val="-4"/>
              </w:rPr>
              <w:t xml:space="preserve"> </w:t>
            </w:r>
            <w:r>
              <w:t>space,</w:t>
            </w:r>
            <w:r>
              <w:rPr>
                <w:spacing w:val="-4"/>
              </w:rPr>
              <w:t xml:space="preserve"> </w:t>
            </w:r>
            <w:r>
              <w:t>choosing</w:t>
            </w:r>
            <w:r>
              <w:rPr>
                <w:spacing w:val="-1"/>
              </w:rPr>
              <w:t xml:space="preserve"> </w:t>
            </w:r>
            <w:r>
              <w:t>different</w:t>
            </w:r>
            <w:r>
              <w:rPr>
                <w:spacing w:val="-2"/>
              </w:rPr>
              <w:t xml:space="preserve"> </w:t>
            </w:r>
            <w:r>
              <w:t>religious</w:t>
            </w:r>
            <w:r>
              <w:rPr>
                <w:spacing w:val="-2"/>
              </w:rPr>
              <w:t xml:space="preserve"> </w:t>
            </w:r>
            <w:r>
              <w:t>symbols</w:t>
            </w:r>
            <w:r>
              <w:rPr>
                <w:spacing w:val="-5"/>
              </w:rPr>
              <w:t xml:space="preserve"> </w:t>
            </w:r>
            <w:r>
              <w:t>to</w:t>
            </w:r>
            <w:r>
              <w:rPr>
                <w:spacing w:val="-1"/>
              </w:rPr>
              <w:t xml:space="preserve"> </w:t>
            </w:r>
            <w:r>
              <w:t>signify</w:t>
            </w:r>
            <w:r>
              <w:rPr>
                <w:spacing w:val="-2"/>
              </w:rPr>
              <w:t xml:space="preserve"> </w:t>
            </w:r>
            <w:r>
              <w:t>the</w:t>
            </w:r>
            <w:r>
              <w:rPr>
                <w:spacing w:val="-2"/>
              </w:rPr>
              <w:t xml:space="preserve"> </w:t>
            </w:r>
            <w:r>
              <w:t>theme</w:t>
            </w:r>
            <w:r>
              <w:rPr>
                <w:spacing w:val="-4"/>
              </w:rPr>
              <w:t xml:space="preserve"> </w:t>
            </w:r>
            <w:r>
              <w:t>of their liturgy and will begin to explain the significance of what they have chosen.</w:t>
            </w:r>
          </w:p>
          <w:p w:rsidR="00A75468" w:rsidRDefault="00AB0ECE">
            <w:pPr>
              <w:pStyle w:val="TableParagraph"/>
            </w:pPr>
            <w:r>
              <w:t>The</w:t>
            </w:r>
            <w:r>
              <w:rPr>
                <w:spacing w:val="-2"/>
              </w:rPr>
              <w:t xml:space="preserve"> </w:t>
            </w:r>
            <w:r>
              <w:t>children</w:t>
            </w:r>
            <w:r>
              <w:rPr>
                <w:spacing w:val="-5"/>
              </w:rPr>
              <w:t xml:space="preserve"> </w:t>
            </w:r>
            <w:r>
              <w:t>will</w:t>
            </w:r>
            <w:r>
              <w:rPr>
                <w:spacing w:val="-2"/>
              </w:rPr>
              <w:t xml:space="preserve"> </w:t>
            </w:r>
            <w:r>
              <w:t>have</w:t>
            </w:r>
            <w:r>
              <w:rPr>
                <w:spacing w:val="-2"/>
              </w:rPr>
              <w:t xml:space="preserve"> </w:t>
            </w:r>
            <w:r>
              <w:t>a</w:t>
            </w:r>
            <w:r>
              <w:rPr>
                <w:spacing w:val="-2"/>
              </w:rPr>
              <w:t xml:space="preserve"> </w:t>
            </w:r>
            <w:r>
              <w:t>good</w:t>
            </w:r>
            <w:r>
              <w:rPr>
                <w:spacing w:val="-3"/>
              </w:rPr>
              <w:t xml:space="preserve"> </w:t>
            </w:r>
            <w:r>
              <w:t>understanding</w:t>
            </w:r>
            <w:r>
              <w:rPr>
                <w:spacing w:val="-3"/>
              </w:rPr>
              <w:t xml:space="preserve"> </w:t>
            </w:r>
            <w:r>
              <w:t>of</w:t>
            </w:r>
            <w:r>
              <w:rPr>
                <w:spacing w:val="-5"/>
              </w:rPr>
              <w:t xml:space="preserve"> </w:t>
            </w:r>
            <w:r>
              <w:t>the</w:t>
            </w:r>
            <w:r>
              <w:rPr>
                <w:spacing w:val="-2"/>
              </w:rPr>
              <w:t xml:space="preserve"> </w:t>
            </w:r>
            <w:r>
              <w:t>liturgical</w:t>
            </w:r>
            <w:r>
              <w:rPr>
                <w:spacing w:val="-3"/>
              </w:rPr>
              <w:t xml:space="preserve"> </w:t>
            </w:r>
            <w:r>
              <w:t>year</w:t>
            </w:r>
            <w:r>
              <w:rPr>
                <w:spacing w:val="-5"/>
              </w:rPr>
              <w:t xml:space="preserve"> </w:t>
            </w:r>
            <w:r>
              <w:t>and</w:t>
            </w:r>
            <w:r>
              <w:rPr>
                <w:spacing w:val="-4"/>
              </w:rPr>
              <w:t xml:space="preserve"> </w:t>
            </w:r>
            <w:r>
              <w:t>the</w:t>
            </w:r>
            <w:r>
              <w:rPr>
                <w:spacing w:val="-4"/>
              </w:rPr>
              <w:t xml:space="preserve"> </w:t>
            </w:r>
            <w:r>
              <w:t>colours</w:t>
            </w:r>
            <w:r>
              <w:rPr>
                <w:spacing w:val="-2"/>
              </w:rPr>
              <w:t xml:space="preserve"> </w:t>
            </w:r>
            <w:r>
              <w:t>used</w:t>
            </w:r>
            <w:r>
              <w:rPr>
                <w:spacing w:val="-2"/>
              </w:rPr>
              <w:t xml:space="preserve"> </w:t>
            </w:r>
            <w:r>
              <w:t>in</w:t>
            </w:r>
            <w:r>
              <w:rPr>
                <w:spacing w:val="-3"/>
              </w:rPr>
              <w:t xml:space="preserve"> </w:t>
            </w:r>
            <w:r>
              <w:t>each</w:t>
            </w:r>
            <w:r>
              <w:rPr>
                <w:spacing w:val="-2"/>
              </w:rPr>
              <w:t xml:space="preserve"> </w:t>
            </w:r>
            <w:r>
              <w:t xml:space="preserve">season. With assistance from an adult, each half term at least one peer, self and teacher evaluation will be </w:t>
            </w:r>
            <w:r>
              <w:rPr>
                <w:spacing w:val="-2"/>
              </w:rPr>
              <w:t>completed.</w:t>
            </w:r>
          </w:p>
          <w:p w:rsidR="00A75468" w:rsidRDefault="00AB0ECE">
            <w:pPr>
              <w:pStyle w:val="TableParagraph"/>
              <w:spacing w:line="270" w:lineRule="atLeast"/>
            </w:pPr>
            <w:r>
              <w:t>Children</w:t>
            </w:r>
            <w:r>
              <w:rPr>
                <w:spacing w:val="-1"/>
              </w:rPr>
              <w:t xml:space="preserve"> </w:t>
            </w:r>
            <w:r>
              <w:t>will</w:t>
            </w:r>
            <w:r>
              <w:rPr>
                <w:spacing w:val="-1"/>
              </w:rPr>
              <w:t xml:space="preserve"> </w:t>
            </w:r>
            <w:r>
              <w:t>take</w:t>
            </w:r>
            <w:r>
              <w:rPr>
                <w:spacing w:val="-1"/>
              </w:rPr>
              <w:t xml:space="preserve"> </w:t>
            </w:r>
            <w:r>
              <w:t>it</w:t>
            </w:r>
            <w:r>
              <w:rPr>
                <w:spacing w:val="-1"/>
              </w:rPr>
              <w:t xml:space="preserve"> </w:t>
            </w:r>
            <w:r>
              <w:t>in</w:t>
            </w:r>
            <w:r>
              <w:rPr>
                <w:spacing w:val="-3"/>
              </w:rPr>
              <w:t xml:space="preserve"> </w:t>
            </w:r>
            <w:r>
              <w:t>turns</w:t>
            </w:r>
            <w:r>
              <w:rPr>
                <w:spacing w:val="-4"/>
              </w:rPr>
              <w:t xml:space="preserve"> </w:t>
            </w:r>
            <w:r>
              <w:t>to</w:t>
            </w:r>
            <w:r>
              <w:rPr>
                <w:spacing w:val="-2"/>
              </w:rPr>
              <w:t xml:space="preserve"> </w:t>
            </w:r>
            <w:r>
              <w:t>take</w:t>
            </w:r>
            <w:r>
              <w:rPr>
                <w:spacing w:val="-1"/>
              </w:rPr>
              <w:t xml:space="preserve"> </w:t>
            </w:r>
            <w:r>
              <w:t>their</w:t>
            </w:r>
            <w:r>
              <w:rPr>
                <w:spacing w:val="-4"/>
              </w:rPr>
              <w:t xml:space="preserve"> </w:t>
            </w:r>
            <w:r>
              <w:t>prayer</w:t>
            </w:r>
            <w:r>
              <w:rPr>
                <w:spacing w:val="-1"/>
              </w:rPr>
              <w:t xml:space="preserve"> </w:t>
            </w:r>
            <w:r>
              <w:t>bag</w:t>
            </w:r>
            <w:r>
              <w:rPr>
                <w:spacing w:val="-2"/>
              </w:rPr>
              <w:t xml:space="preserve"> </w:t>
            </w:r>
            <w:r>
              <w:t>home</w:t>
            </w:r>
            <w:r>
              <w:rPr>
                <w:spacing w:val="-3"/>
              </w:rPr>
              <w:t xml:space="preserve"> </w:t>
            </w:r>
            <w:r>
              <w:t>weekly</w:t>
            </w:r>
            <w:r>
              <w:rPr>
                <w:spacing w:val="-3"/>
              </w:rPr>
              <w:t xml:space="preserve"> </w:t>
            </w:r>
            <w:r>
              <w:t>and</w:t>
            </w:r>
            <w:r>
              <w:rPr>
                <w:spacing w:val="-3"/>
              </w:rPr>
              <w:t xml:space="preserve"> </w:t>
            </w:r>
            <w:r>
              <w:t>conduct a</w:t>
            </w:r>
            <w:r>
              <w:rPr>
                <w:spacing w:val="-1"/>
              </w:rPr>
              <w:t xml:space="preserve"> </w:t>
            </w:r>
            <w:r>
              <w:t>liturgy</w:t>
            </w:r>
            <w:r>
              <w:rPr>
                <w:spacing w:val="-1"/>
              </w:rPr>
              <w:t xml:space="preserve"> </w:t>
            </w:r>
            <w:r>
              <w:t>at</w:t>
            </w:r>
            <w:r>
              <w:rPr>
                <w:spacing w:val="-1"/>
              </w:rPr>
              <w:t xml:space="preserve"> </w:t>
            </w:r>
            <w:r>
              <w:t>home</w:t>
            </w:r>
            <w:r>
              <w:rPr>
                <w:spacing w:val="-3"/>
              </w:rPr>
              <w:t xml:space="preserve"> </w:t>
            </w:r>
            <w:r>
              <w:t>with their families, providing evidence in their prayer bag journal.</w:t>
            </w:r>
          </w:p>
        </w:tc>
        <w:tc>
          <w:tcPr>
            <w:tcW w:w="165" w:type="dxa"/>
            <w:vMerge/>
            <w:tcBorders>
              <w:top w:val="nil"/>
              <w:left w:val="single" w:sz="4" w:space="0" w:color="000000"/>
              <w:bottom w:val="nil"/>
              <w:right w:val="nil"/>
            </w:tcBorders>
          </w:tcPr>
          <w:p w:rsidR="00A75468" w:rsidRDefault="00A75468">
            <w:pPr>
              <w:rPr>
                <w:sz w:val="2"/>
                <w:szCs w:val="2"/>
              </w:rPr>
            </w:pPr>
          </w:p>
        </w:tc>
      </w:tr>
      <w:tr w:rsidR="00A75468">
        <w:trPr>
          <w:trHeight w:val="4027"/>
        </w:trPr>
        <w:tc>
          <w:tcPr>
            <w:tcW w:w="103" w:type="dxa"/>
            <w:vMerge/>
            <w:tcBorders>
              <w:top w:val="nil"/>
              <w:left w:val="nil"/>
              <w:bottom w:val="nil"/>
              <w:right w:val="single" w:sz="4" w:space="0" w:color="000000"/>
            </w:tcBorders>
          </w:tcPr>
          <w:p w:rsidR="00A75468" w:rsidRDefault="00A75468">
            <w:pPr>
              <w:rPr>
                <w:sz w:val="2"/>
                <w:szCs w:val="2"/>
              </w:rPr>
            </w:pPr>
          </w:p>
        </w:tc>
        <w:tc>
          <w:tcPr>
            <w:tcW w:w="1272" w:type="dxa"/>
            <w:tcBorders>
              <w:top w:val="single" w:sz="4" w:space="0" w:color="000000"/>
              <w:left w:val="single" w:sz="4" w:space="0" w:color="000000"/>
              <w:bottom w:val="single" w:sz="4" w:space="0" w:color="000000"/>
              <w:right w:val="single" w:sz="4" w:space="0" w:color="000000"/>
            </w:tcBorders>
            <w:shd w:val="clear" w:color="auto" w:fill="9CC2E4"/>
          </w:tcPr>
          <w:p w:rsidR="00A75468" w:rsidRDefault="00AB0ECE">
            <w:pPr>
              <w:pStyle w:val="TableParagraph"/>
              <w:spacing w:line="290" w:lineRule="exact"/>
              <w:ind w:left="24" w:right="5"/>
              <w:jc w:val="center"/>
              <w:rPr>
                <w:sz w:val="24"/>
              </w:rPr>
            </w:pPr>
            <w:r>
              <w:rPr>
                <w:sz w:val="24"/>
              </w:rPr>
              <w:t>Year</w:t>
            </w:r>
            <w:r>
              <w:rPr>
                <w:spacing w:val="2"/>
                <w:sz w:val="24"/>
              </w:rPr>
              <w:t xml:space="preserve"> </w:t>
            </w:r>
            <w:r>
              <w:rPr>
                <w:spacing w:val="-10"/>
                <w:sz w:val="24"/>
              </w:rPr>
              <w:t>2</w:t>
            </w:r>
          </w:p>
        </w:tc>
        <w:tc>
          <w:tcPr>
            <w:tcW w:w="9414" w:type="dxa"/>
            <w:tcBorders>
              <w:top w:val="single" w:sz="4" w:space="0" w:color="000000"/>
              <w:left w:val="single" w:sz="4" w:space="0" w:color="000000"/>
              <w:bottom w:val="single" w:sz="4" w:space="0" w:color="000000"/>
              <w:right w:val="single" w:sz="4" w:space="0" w:color="000000"/>
            </w:tcBorders>
          </w:tcPr>
          <w:p w:rsidR="00A75468" w:rsidRDefault="00AB0ECE">
            <w:pPr>
              <w:pStyle w:val="TableParagraph"/>
              <w:spacing w:line="265" w:lineRule="exact"/>
            </w:pPr>
            <w:r>
              <w:t>Class</w:t>
            </w:r>
            <w:r>
              <w:rPr>
                <w:spacing w:val="-7"/>
              </w:rPr>
              <w:t xml:space="preserve"> </w:t>
            </w:r>
            <w:r>
              <w:t>liturgy</w:t>
            </w:r>
            <w:r>
              <w:rPr>
                <w:spacing w:val="-4"/>
              </w:rPr>
              <w:t xml:space="preserve"> </w:t>
            </w:r>
            <w:r>
              <w:t>is</w:t>
            </w:r>
            <w:r>
              <w:rPr>
                <w:spacing w:val="-4"/>
              </w:rPr>
              <w:t xml:space="preserve"> </w:t>
            </w:r>
            <w:r>
              <w:t>timetabled</w:t>
            </w:r>
            <w:r>
              <w:rPr>
                <w:spacing w:val="-7"/>
              </w:rPr>
              <w:t xml:space="preserve"> </w:t>
            </w:r>
            <w:r>
              <w:rPr>
                <w:spacing w:val="-2"/>
              </w:rPr>
              <w:t>weekly.</w:t>
            </w:r>
          </w:p>
          <w:p w:rsidR="00A75468" w:rsidRDefault="00AB0ECE">
            <w:pPr>
              <w:pStyle w:val="TableParagraph"/>
            </w:pPr>
            <w:r>
              <w:t>Children</w:t>
            </w:r>
            <w:r>
              <w:rPr>
                <w:spacing w:val="-2"/>
              </w:rPr>
              <w:t xml:space="preserve"> </w:t>
            </w:r>
            <w:r>
              <w:t>will</w:t>
            </w:r>
            <w:r>
              <w:rPr>
                <w:spacing w:val="-2"/>
              </w:rPr>
              <w:t xml:space="preserve"> </w:t>
            </w:r>
            <w:r>
              <w:t>work</w:t>
            </w:r>
            <w:r>
              <w:rPr>
                <w:spacing w:val="-5"/>
              </w:rPr>
              <w:t xml:space="preserve"> </w:t>
            </w:r>
            <w:r>
              <w:t>in</w:t>
            </w:r>
            <w:r>
              <w:rPr>
                <w:spacing w:val="-2"/>
              </w:rPr>
              <w:t xml:space="preserve"> </w:t>
            </w:r>
            <w:r>
              <w:t>small</w:t>
            </w:r>
            <w:r>
              <w:rPr>
                <w:spacing w:val="-5"/>
              </w:rPr>
              <w:t xml:space="preserve"> </w:t>
            </w:r>
            <w:r>
              <w:t>groups</w:t>
            </w:r>
            <w:r>
              <w:rPr>
                <w:spacing w:val="-2"/>
              </w:rPr>
              <w:t xml:space="preserve"> </w:t>
            </w:r>
            <w:r>
              <w:t>using</w:t>
            </w:r>
            <w:r>
              <w:rPr>
                <w:spacing w:val="-3"/>
              </w:rPr>
              <w:t xml:space="preserve"> </w:t>
            </w:r>
            <w:r>
              <w:t>the</w:t>
            </w:r>
            <w:r>
              <w:rPr>
                <w:spacing w:val="-2"/>
              </w:rPr>
              <w:t xml:space="preserve"> </w:t>
            </w:r>
            <w:r>
              <w:t>diocesan</w:t>
            </w:r>
            <w:r>
              <w:rPr>
                <w:spacing w:val="-5"/>
              </w:rPr>
              <w:t xml:space="preserve"> </w:t>
            </w:r>
            <w:r>
              <w:t>A3</w:t>
            </w:r>
            <w:r>
              <w:rPr>
                <w:spacing w:val="-2"/>
              </w:rPr>
              <w:t xml:space="preserve"> </w:t>
            </w:r>
            <w:r>
              <w:t>liturgy</w:t>
            </w:r>
            <w:r>
              <w:rPr>
                <w:spacing w:val="-2"/>
              </w:rPr>
              <w:t xml:space="preserve"> </w:t>
            </w:r>
            <w:r>
              <w:t>planner,</w:t>
            </w:r>
            <w:r>
              <w:rPr>
                <w:spacing w:val="-2"/>
              </w:rPr>
              <w:t xml:space="preserve"> </w:t>
            </w:r>
            <w:r>
              <w:t>facilitated</w:t>
            </w:r>
            <w:r>
              <w:rPr>
                <w:spacing w:val="-2"/>
              </w:rPr>
              <w:t xml:space="preserve"> </w:t>
            </w:r>
            <w:r>
              <w:t>by</w:t>
            </w:r>
            <w:r>
              <w:rPr>
                <w:spacing w:val="-2"/>
              </w:rPr>
              <w:t xml:space="preserve"> </w:t>
            </w:r>
            <w:r>
              <w:t>an</w:t>
            </w:r>
            <w:r>
              <w:rPr>
                <w:spacing w:val="-3"/>
              </w:rPr>
              <w:t xml:space="preserve"> </w:t>
            </w:r>
            <w:r>
              <w:t>adult,</w:t>
            </w:r>
            <w:r>
              <w:rPr>
                <w:spacing w:val="-5"/>
              </w:rPr>
              <w:t xml:space="preserve"> </w:t>
            </w:r>
            <w:r>
              <w:t>to</w:t>
            </w:r>
            <w:r>
              <w:rPr>
                <w:spacing w:val="-1"/>
              </w:rPr>
              <w:t xml:space="preserve"> </w:t>
            </w:r>
            <w:r>
              <w:t>plan and deliver weekly liturgies. An adult will scribe the plan for them on the A3 planner.</w:t>
            </w:r>
          </w:p>
          <w:p w:rsidR="00A75468" w:rsidRDefault="00AB0ECE">
            <w:pPr>
              <w:pStyle w:val="TableParagraph"/>
            </w:pPr>
            <w:r>
              <w:t>Children</w:t>
            </w:r>
            <w:r>
              <w:rPr>
                <w:spacing w:val="-2"/>
              </w:rPr>
              <w:t xml:space="preserve"> </w:t>
            </w:r>
            <w:r>
              <w:t>will</w:t>
            </w:r>
            <w:r>
              <w:rPr>
                <w:spacing w:val="-2"/>
              </w:rPr>
              <w:t xml:space="preserve"> </w:t>
            </w:r>
            <w:r>
              <w:t>begin</w:t>
            </w:r>
            <w:r>
              <w:rPr>
                <w:spacing w:val="-3"/>
              </w:rPr>
              <w:t xml:space="preserve"> </w:t>
            </w:r>
            <w:r>
              <w:t>to</w:t>
            </w:r>
            <w:r>
              <w:rPr>
                <w:spacing w:val="-1"/>
              </w:rPr>
              <w:t xml:space="preserve"> </w:t>
            </w:r>
            <w:r>
              <w:t>independently</w:t>
            </w:r>
            <w:r>
              <w:rPr>
                <w:spacing w:val="-4"/>
              </w:rPr>
              <w:t xml:space="preserve"> </w:t>
            </w:r>
            <w:r>
              <w:t>choose</w:t>
            </w:r>
            <w:r>
              <w:rPr>
                <w:spacing w:val="-4"/>
              </w:rPr>
              <w:t xml:space="preserve"> </w:t>
            </w:r>
            <w:r>
              <w:t>the</w:t>
            </w:r>
            <w:r>
              <w:rPr>
                <w:spacing w:val="-4"/>
              </w:rPr>
              <w:t xml:space="preserve"> </w:t>
            </w:r>
            <w:r>
              <w:t>theme</w:t>
            </w:r>
            <w:r>
              <w:rPr>
                <w:spacing w:val="-2"/>
              </w:rPr>
              <w:t xml:space="preserve"> </w:t>
            </w:r>
            <w:r>
              <w:t>for</w:t>
            </w:r>
            <w:r>
              <w:rPr>
                <w:spacing w:val="-5"/>
              </w:rPr>
              <w:t xml:space="preserve"> </w:t>
            </w:r>
            <w:r>
              <w:t>their</w:t>
            </w:r>
            <w:r>
              <w:rPr>
                <w:spacing w:val="-2"/>
              </w:rPr>
              <w:t xml:space="preserve"> </w:t>
            </w:r>
            <w:r>
              <w:t>liturgy</w:t>
            </w:r>
            <w:r>
              <w:rPr>
                <w:spacing w:val="-2"/>
              </w:rPr>
              <w:t xml:space="preserve"> </w:t>
            </w:r>
            <w:r>
              <w:t>and</w:t>
            </w:r>
            <w:r>
              <w:rPr>
                <w:spacing w:val="-4"/>
              </w:rPr>
              <w:t xml:space="preserve"> </w:t>
            </w:r>
            <w:r>
              <w:t>think</w:t>
            </w:r>
            <w:r>
              <w:rPr>
                <w:spacing w:val="-6"/>
              </w:rPr>
              <w:t xml:space="preserve"> </w:t>
            </w:r>
            <w:r>
              <w:t>about</w:t>
            </w:r>
            <w:r>
              <w:rPr>
                <w:spacing w:val="-2"/>
              </w:rPr>
              <w:t xml:space="preserve"> </w:t>
            </w:r>
            <w:r>
              <w:t>appropriate scripture to link with their theme.</w:t>
            </w:r>
          </w:p>
          <w:p w:rsidR="00A75468" w:rsidRDefault="00AB0ECE">
            <w:pPr>
              <w:pStyle w:val="TableParagraph"/>
              <w:spacing w:before="3" w:line="237" w:lineRule="auto"/>
            </w:pPr>
            <w:r>
              <w:t>The</w:t>
            </w:r>
            <w:r>
              <w:rPr>
                <w:spacing w:val="-1"/>
              </w:rPr>
              <w:t xml:space="preserve"> </w:t>
            </w:r>
            <w:r>
              <w:t>children’s</w:t>
            </w:r>
            <w:r>
              <w:rPr>
                <w:spacing w:val="-4"/>
              </w:rPr>
              <w:t xml:space="preserve"> </w:t>
            </w:r>
            <w:r>
              <w:t>knowledge</w:t>
            </w:r>
            <w:r>
              <w:rPr>
                <w:spacing w:val="-3"/>
              </w:rPr>
              <w:t xml:space="preserve"> </w:t>
            </w:r>
            <w:r>
              <w:t>of</w:t>
            </w:r>
            <w:r>
              <w:rPr>
                <w:spacing w:val="-1"/>
              </w:rPr>
              <w:t xml:space="preserve"> </w:t>
            </w:r>
            <w:r>
              <w:t>the</w:t>
            </w:r>
            <w:r>
              <w:rPr>
                <w:spacing w:val="-1"/>
              </w:rPr>
              <w:t xml:space="preserve"> </w:t>
            </w:r>
            <w:r>
              <w:t>liturgical</w:t>
            </w:r>
            <w:r>
              <w:rPr>
                <w:spacing w:val="-4"/>
              </w:rPr>
              <w:t xml:space="preserve"> </w:t>
            </w:r>
            <w:r>
              <w:t>year</w:t>
            </w:r>
            <w:r>
              <w:rPr>
                <w:spacing w:val="-1"/>
              </w:rPr>
              <w:t xml:space="preserve"> </w:t>
            </w:r>
            <w:r>
              <w:t>will</w:t>
            </w:r>
            <w:r>
              <w:rPr>
                <w:spacing w:val="-1"/>
              </w:rPr>
              <w:t xml:space="preserve"> </w:t>
            </w:r>
            <w:r>
              <w:t>be</w:t>
            </w:r>
            <w:r>
              <w:rPr>
                <w:spacing w:val="-1"/>
              </w:rPr>
              <w:t xml:space="preserve"> </w:t>
            </w:r>
            <w:r>
              <w:t>secure</w:t>
            </w:r>
            <w:r>
              <w:rPr>
                <w:spacing w:val="-1"/>
              </w:rPr>
              <w:t xml:space="preserve"> </w:t>
            </w:r>
            <w:r>
              <w:t>by</w:t>
            </w:r>
            <w:r>
              <w:rPr>
                <w:spacing w:val="-3"/>
              </w:rPr>
              <w:t xml:space="preserve"> </w:t>
            </w:r>
            <w:r>
              <w:t>the</w:t>
            </w:r>
            <w:r>
              <w:rPr>
                <w:spacing w:val="-3"/>
              </w:rPr>
              <w:t xml:space="preserve"> </w:t>
            </w:r>
            <w:r>
              <w:t>end</w:t>
            </w:r>
            <w:r>
              <w:rPr>
                <w:spacing w:val="-4"/>
              </w:rPr>
              <w:t xml:space="preserve"> </w:t>
            </w:r>
            <w:r>
              <w:t>of</w:t>
            </w:r>
            <w:r>
              <w:rPr>
                <w:spacing w:val="-1"/>
              </w:rPr>
              <w:t xml:space="preserve"> </w:t>
            </w:r>
            <w:r>
              <w:t>year</w:t>
            </w:r>
            <w:r>
              <w:rPr>
                <w:spacing w:val="-3"/>
              </w:rPr>
              <w:t xml:space="preserve"> </w:t>
            </w:r>
            <w:r>
              <w:t>2.</w:t>
            </w:r>
            <w:r>
              <w:rPr>
                <w:spacing w:val="-4"/>
              </w:rPr>
              <w:t xml:space="preserve"> </w:t>
            </w:r>
            <w:r>
              <w:t>They</w:t>
            </w:r>
            <w:r>
              <w:rPr>
                <w:spacing w:val="-3"/>
              </w:rPr>
              <w:t xml:space="preserve"> </w:t>
            </w:r>
            <w:r>
              <w:t>will</w:t>
            </w:r>
            <w:r>
              <w:rPr>
                <w:spacing w:val="-1"/>
              </w:rPr>
              <w:t xml:space="preserve"> </w:t>
            </w:r>
            <w:r>
              <w:t>be</w:t>
            </w:r>
            <w:r>
              <w:rPr>
                <w:spacing w:val="-3"/>
              </w:rPr>
              <w:t xml:space="preserve"> </w:t>
            </w:r>
            <w:r>
              <w:t>able</w:t>
            </w:r>
            <w:r>
              <w:rPr>
                <w:spacing w:val="-1"/>
              </w:rPr>
              <w:t xml:space="preserve"> </w:t>
            </w:r>
            <w:r>
              <w:t>to explain the significance of each season and explain the colours that correspond to this.</w:t>
            </w:r>
          </w:p>
          <w:p w:rsidR="00A75468" w:rsidRDefault="00AB0ECE">
            <w:pPr>
              <w:pStyle w:val="TableParagraph"/>
              <w:spacing w:before="1"/>
            </w:pPr>
            <w:r>
              <w:t>The</w:t>
            </w:r>
            <w:r>
              <w:rPr>
                <w:spacing w:val="-1"/>
              </w:rPr>
              <w:t xml:space="preserve"> </w:t>
            </w:r>
            <w:r>
              <w:t>teacher</w:t>
            </w:r>
            <w:r>
              <w:rPr>
                <w:spacing w:val="-3"/>
              </w:rPr>
              <w:t xml:space="preserve"> </w:t>
            </w:r>
            <w:r>
              <w:t>will</w:t>
            </w:r>
            <w:r>
              <w:rPr>
                <w:spacing w:val="-4"/>
              </w:rPr>
              <w:t xml:space="preserve"> </w:t>
            </w:r>
            <w:r>
              <w:t>model</w:t>
            </w:r>
            <w:r>
              <w:rPr>
                <w:spacing w:val="-1"/>
              </w:rPr>
              <w:t xml:space="preserve"> </w:t>
            </w:r>
            <w:r>
              <w:t>a</w:t>
            </w:r>
            <w:r>
              <w:rPr>
                <w:spacing w:val="-1"/>
              </w:rPr>
              <w:t xml:space="preserve"> </w:t>
            </w:r>
            <w:r>
              <w:t>liturgy</w:t>
            </w:r>
            <w:r>
              <w:rPr>
                <w:spacing w:val="-1"/>
              </w:rPr>
              <w:t xml:space="preserve"> </w:t>
            </w:r>
            <w:r>
              <w:t>at</w:t>
            </w:r>
            <w:r>
              <w:rPr>
                <w:spacing w:val="-1"/>
              </w:rPr>
              <w:t xml:space="preserve"> </w:t>
            </w:r>
            <w:r>
              <w:t>least</w:t>
            </w:r>
            <w:r>
              <w:rPr>
                <w:spacing w:val="-3"/>
              </w:rPr>
              <w:t xml:space="preserve"> </w:t>
            </w:r>
            <w:r>
              <w:t>once</w:t>
            </w:r>
            <w:r>
              <w:rPr>
                <w:spacing w:val="-3"/>
              </w:rPr>
              <w:t xml:space="preserve"> </w:t>
            </w:r>
            <w:r>
              <w:t>per</w:t>
            </w:r>
            <w:r>
              <w:rPr>
                <w:spacing w:val="-1"/>
              </w:rPr>
              <w:t xml:space="preserve"> </w:t>
            </w:r>
            <w:r>
              <w:t>half</w:t>
            </w:r>
            <w:r>
              <w:rPr>
                <w:spacing w:val="-3"/>
              </w:rPr>
              <w:t xml:space="preserve"> </w:t>
            </w:r>
            <w:r>
              <w:t>term,</w:t>
            </w:r>
            <w:r>
              <w:rPr>
                <w:spacing w:val="-4"/>
              </w:rPr>
              <w:t xml:space="preserve"> </w:t>
            </w:r>
            <w:r>
              <w:t>including</w:t>
            </w:r>
            <w:r>
              <w:rPr>
                <w:spacing w:val="-2"/>
              </w:rPr>
              <w:t xml:space="preserve"> </w:t>
            </w:r>
            <w:r>
              <w:t>whole</w:t>
            </w:r>
            <w:r>
              <w:rPr>
                <w:spacing w:val="-4"/>
              </w:rPr>
              <w:t xml:space="preserve"> </w:t>
            </w:r>
            <w:r>
              <w:t>school</w:t>
            </w:r>
            <w:r>
              <w:rPr>
                <w:spacing w:val="-1"/>
              </w:rPr>
              <w:t xml:space="preserve"> </w:t>
            </w:r>
            <w:r>
              <w:t>liturgies</w:t>
            </w:r>
            <w:r>
              <w:rPr>
                <w:spacing w:val="-1"/>
              </w:rPr>
              <w:t xml:space="preserve"> </w:t>
            </w:r>
            <w:r>
              <w:t>sent</w:t>
            </w:r>
            <w:r>
              <w:rPr>
                <w:spacing w:val="-1"/>
              </w:rPr>
              <w:t xml:space="preserve"> </w:t>
            </w:r>
            <w:r>
              <w:t>by</w:t>
            </w:r>
            <w:r>
              <w:rPr>
                <w:spacing w:val="-3"/>
              </w:rPr>
              <w:t xml:space="preserve"> </w:t>
            </w:r>
            <w:r>
              <w:t>the Prayer and Liturgy lead.</w:t>
            </w:r>
          </w:p>
          <w:p w:rsidR="00A75468" w:rsidRDefault="00AB0ECE">
            <w:pPr>
              <w:pStyle w:val="TableParagraph"/>
              <w:spacing w:before="1"/>
            </w:pPr>
            <w:r>
              <w:t>With</w:t>
            </w:r>
            <w:r>
              <w:rPr>
                <w:spacing w:val="-2"/>
              </w:rPr>
              <w:t xml:space="preserve"> </w:t>
            </w:r>
            <w:r>
              <w:t>assistance</w:t>
            </w:r>
            <w:r>
              <w:rPr>
                <w:spacing w:val="-2"/>
              </w:rPr>
              <w:t xml:space="preserve"> </w:t>
            </w:r>
            <w:r>
              <w:t>from</w:t>
            </w:r>
            <w:r>
              <w:rPr>
                <w:spacing w:val="-1"/>
              </w:rPr>
              <w:t xml:space="preserve"> </w:t>
            </w:r>
            <w:r>
              <w:t>an</w:t>
            </w:r>
            <w:r>
              <w:rPr>
                <w:spacing w:val="-2"/>
              </w:rPr>
              <w:t xml:space="preserve"> </w:t>
            </w:r>
            <w:r>
              <w:t>adult,</w:t>
            </w:r>
            <w:r>
              <w:rPr>
                <w:spacing w:val="-2"/>
              </w:rPr>
              <w:t xml:space="preserve"> </w:t>
            </w:r>
            <w:r>
              <w:t>each</w:t>
            </w:r>
            <w:r>
              <w:rPr>
                <w:spacing w:val="-3"/>
              </w:rPr>
              <w:t xml:space="preserve"> </w:t>
            </w:r>
            <w:r>
              <w:t>half</w:t>
            </w:r>
            <w:r>
              <w:rPr>
                <w:spacing w:val="-4"/>
              </w:rPr>
              <w:t xml:space="preserve"> </w:t>
            </w:r>
            <w:r>
              <w:t>term</w:t>
            </w:r>
            <w:r>
              <w:rPr>
                <w:spacing w:val="-1"/>
              </w:rPr>
              <w:t xml:space="preserve"> </w:t>
            </w:r>
            <w:r>
              <w:t>at</w:t>
            </w:r>
            <w:r>
              <w:rPr>
                <w:spacing w:val="-2"/>
              </w:rPr>
              <w:t xml:space="preserve"> </w:t>
            </w:r>
            <w:r>
              <w:t>least</w:t>
            </w:r>
            <w:r>
              <w:rPr>
                <w:spacing w:val="-4"/>
              </w:rPr>
              <w:t xml:space="preserve"> </w:t>
            </w:r>
            <w:r>
              <w:t>one</w:t>
            </w:r>
            <w:r>
              <w:rPr>
                <w:spacing w:val="-2"/>
              </w:rPr>
              <w:t xml:space="preserve"> </w:t>
            </w:r>
            <w:r>
              <w:t>peer,</w:t>
            </w:r>
            <w:r>
              <w:rPr>
                <w:spacing w:val="-2"/>
              </w:rPr>
              <w:t xml:space="preserve"> </w:t>
            </w:r>
            <w:r>
              <w:t>self</w:t>
            </w:r>
            <w:r>
              <w:rPr>
                <w:spacing w:val="-2"/>
              </w:rPr>
              <w:t xml:space="preserve"> </w:t>
            </w:r>
            <w:r>
              <w:t>and</w:t>
            </w:r>
            <w:r>
              <w:rPr>
                <w:spacing w:val="-4"/>
              </w:rPr>
              <w:t xml:space="preserve"> </w:t>
            </w:r>
            <w:r>
              <w:t>teacher</w:t>
            </w:r>
            <w:r>
              <w:rPr>
                <w:spacing w:val="-7"/>
              </w:rPr>
              <w:t xml:space="preserve"> </w:t>
            </w:r>
            <w:r>
              <w:t>evaluation</w:t>
            </w:r>
            <w:r>
              <w:rPr>
                <w:spacing w:val="-3"/>
              </w:rPr>
              <w:t xml:space="preserve"> </w:t>
            </w:r>
            <w:r>
              <w:t>will</w:t>
            </w:r>
            <w:r>
              <w:rPr>
                <w:spacing w:val="-5"/>
              </w:rPr>
              <w:t xml:space="preserve"> </w:t>
            </w:r>
            <w:r>
              <w:t xml:space="preserve">be </w:t>
            </w:r>
            <w:r>
              <w:rPr>
                <w:spacing w:val="-2"/>
              </w:rPr>
              <w:t>completed.</w:t>
            </w:r>
          </w:p>
          <w:p w:rsidR="00A75468" w:rsidRDefault="00AB0ECE">
            <w:pPr>
              <w:pStyle w:val="TableParagraph"/>
            </w:pPr>
            <w:r>
              <w:t>Children</w:t>
            </w:r>
            <w:r>
              <w:rPr>
                <w:spacing w:val="-1"/>
              </w:rPr>
              <w:t xml:space="preserve"> </w:t>
            </w:r>
            <w:r>
              <w:t>will</w:t>
            </w:r>
            <w:r>
              <w:rPr>
                <w:spacing w:val="-1"/>
              </w:rPr>
              <w:t xml:space="preserve"> </w:t>
            </w:r>
            <w:r>
              <w:t>take</w:t>
            </w:r>
            <w:r>
              <w:rPr>
                <w:spacing w:val="-1"/>
              </w:rPr>
              <w:t xml:space="preserve"> </w:t>
            </w:r>
            <w:r>
              <w:t>it</w:t>
            </w:r>
            <w:r>
              <w:rPr>
                <w:spacing w:val="-1"/>
              </w:rPr>
              <w:t xml:space="preserve"> </w:t>
            </w:r>
            <w:r>
              <w:t>in</w:t>
            </w:r>
            <w:r>
              <w:rPr>
                <w:spacing w:val="-3"/>
              </w:rPr>
              <w:t xml:space="preserve"> </w:t>
            </w:r>
            <w:r>
              <w:t>turns</w:t>
            </w:r>
            <w:r>
              <w:rPr>
                <w:spacing w:val="-4"/>
              </w:rPr>
              <w:t xml:space="preserve"> </w:t>
            </w:r>
            <w:r>
              <w:t>to</w:t>
            </w:r>
            <w:r>
              <w:rPr>
                <w:spacing w:val="-2"/>
              </w:rPr>
              <w:t xml:space="preserve"> </w:t>
            </w:r>
            <w:r>
              <w:t>take</w:t>
            </w:r>
            <w:r>
              <w:rPr>
                <w:spacing w:val="-1"/>
              </w:rPr>
              <w:t xml:space="preserve"> </w:t>
            </w:r>
            <w:r>
              <w:t>their</w:t>
            </w:r>
            <w:r>
              <w:rPr>
                <w:spacing w:val="-4"/>
              </w:rPr>
              <w:t xml:space="preserve"> </w:t>
            </w:r>
            <w:r>
              <w:t>prayer</w:t>
            </w:r>
            <w:r>
              <w:rPr>
                <w:spacing w:val="-1"/>
              </w:rPr>
              <w:t xml:space="preserve"> </w:t>
            </w:r>
            <w:r>
              <w:t>bag</w:t>
            </w:r>
            <w:r>
              <w:rPr>
                <w:spacing w:val="-2"/>
              </w:rPr>
              <w:t xml:space="preserve"> </w:t>
            </w:r>
            <w:r>
              <w:t>home</w:t>
            </w:r>
            <w:r>
              <w:rPr>
                <w:spacing w:val="-3"/>
              </w:rPr>
              <w:t xml:space="preserve"> </w:t>
            </w:r>
            <w:r>
              <w:t>weekly</w:t>
            </w:r>
            <w:r>
              <w:rPr>
                <w:spacing w:val="-3"/>
              </w:rPr>
              <w:t xml:space="preserve"> </w:t>
            </w:r>
            <w:r>
              <w:t>and</w:t>
            </w:r>
            <w:r>
              <w:rPr>
                <w:spacing w:val="-3"/>
              </w:rPr>
              <w:t xml:space="preserve"> </w:t>
            </w:r>
            <w:r>
              <w:t>conduct a</w:t>
            </w:r>
            <w:r>
              <w:rPr>
                <w:spacing w:val="-1"/>
              </w:rPr>
              <w:t xml:space="preserve"> </w:t>
            </w:r>
            <w:r>
              <w:t>liturgy</w:t>
            </w:r>
            <w:r>
              <w:rPr>
                <w:spacing w:val="-1"/>
              </w:rPr>
              <w:t xml:space="preserve"> </w:t>
            </w:r>
            <w:r>
              <w:t>at</w:t>
            </w:r>
            <w:r>
              <w:rPr>
                <w:spacing w:val="-1"/>
              </w:rPr>
              <w:t xml:space="preserve"> </w:t>
            </w:r>
            <w:r>
              <w:t>home</w:t>
            </w:r>
            <w:r>
              <w:rPr>
                <w:spacing w:val="-3"/>
              </w:rPr>
              <w:t xml:space="preserve"> </w:t>
            </w:r>
            <w:r>
              <w:t>with their families, providing evidence in their prayer bag journal.</w:t>
            </w:r>
          </w:p>
        </w:tc>
        <w:tc>
          <w:tcPr>
            <w:tcW w:w="165" w:type="dxa"/>
            <w:vMerge/>
            <w:tcBorders>
              <w:top w:val="nil"/>
              <w:left w:val="single" w:sz="4" w:space="0" w:color="000000"/>
              <w:bottom w:val="nil"/>
              <w:right w:val="nil"/>
            </w:tcBorders>
          </w:tcPr>
          <w:p w:rsidR="00A75468" w:rsidRDefault="00A75468">
            <w:pPr>
              <w:rPr>
                <w:sz w:val="2"/>
                <w:szCs w:val="2"/>
              </w:rPr>
            </w:pPr>
          </w:p>
        </w:tc>
      </w:tr>
      <w:tr w:rsidR="00A75468">
        <w:trPr>
          <w:trHeight w:val="1609"/>
        </w:trPr>
        <w:tc>
          <w:tcPr>
            <w:tcW w:w="103" w:type="dxa"/>
            <w:vMerge/>
            <w:tcBorders>
              <w:top w:val="nil"/>
              <w:left w:val="nil"/>
              <w:bottom w:val="nil"/>
              <w:right w:val="single" w:sz="4" w:space="0" w:color="000000"/>
            </w:tcBorders>
          </w:tcPr>
          <w:p w:rsidR="00A75468" w:rsidRDefault="00A75468">
            <w:pPr>
              <w:rPr>
                <w:sz w:val="2"/>
                <w:szCs w:val="2"/>
              </w:rPr>
            </w:pPr>
          </w:p>
        </w:tc>
        <w:tc>
          <w:tcPr>
            <w:tcW w:w="1272" w:type="dxa"/>
            <w:tcBorders>
              <w:top w:val="single" w:sz="4" w:space="0" w:color="000000"/>
              <w:left w:val="single" w:sz="4" w:space="0" w:color="000000"/>
              <w:bottom w:val="single" w:sz="4" w:space="0" w:color="000000"/>
              <w:right w:val="single" w:sz="4" w:space="0" w:color="000000"/>
            </w:tcBorders>
            <w:shd w:val="clear" w:color="auto" w:fill="9CC2E4"/>
          </w:tcPr>
          <w:p w:rsidR="00A75468" w:rsidRDefault="00AB0ECE">
            <w:pPr>
              <w:pStyle w:val="TableParagraph"/>
              <w:spacing w:line="292" w:lineRule="exact"/>
              <w:ind w:left="24"/>
              <w:jc w:val="center"/>
              <w:rPr>
                <w:sz w:val="24"/>
              </w:rPr>
            </w:pPr>
            <w:r>
              <w:rPr>
                <w:sz w:val="24"/>
              </w:rPr>
              <w:t>Year</w:t>
            </w:r>
            <w:r>
              <w:rPr>
                <w:spacing w:val="2"/>
                <w:sz w:val="24"/>
              </w:rPr>
              <w:t xml:space="preserve"> </w:t>
            </w:r>
            <w:r>
              <w:rPr>
                <w:spacing w:val="-5"/>
                <w:sz w:val="24"/>
              </w:rPr>
              <w:t>3/4</w:t>
            </w:r>
          </w:p>
        </w:tc>
        <w:tc>
          <w:tcPr>
            <w:tcW w:w="9414" w:type="dxa"/>
            <w:tcBorders>
              <w:top w:val="single" w:sz="4" w:space="0" w:color="000000"/>
              <w:left w:val="single" w:sz="4" w:space="0" w:color="000000"/>
              <w:bottom w:val="single" w:sz="4" w:space="0" w:color="000000"/>
              <w:right w:val="single" w:sz="4" w:space="0" w:color="000000"/>
            </w:tcBorders>
          </w:tcPr>
          <w:p w:rsidR="00A75468" w:rsidRDefault="00AB0ECE">
            <w:pPr>
              <w:pStyle w:val="TableParagraph"/>
              <w:spacing w:line="268" w:lineRule="exact"/>
            </w:pPr>
            <w:r>
              <w:t>Class</w:t>
            </w:r>
            <w:r>
              <w:rPr>
                <w:spacing w:val="-7"/>
              </w:rPr>
              <w:t xml:space="preserve"> </w:t>
            </w:r>
            <w:r>
              <w:t>liturgy</w:t>
            </w:r>
            <w:r>
              <w:rPr>
                <w:spacing w:val="-4"/>
              </w:rPr>
              <w:t xml:space="preserve"> </w:t>
            </w:r>
            <w:r>
              <w:t>is</w:t>
            </w:r>
            <w:r>
              <w:rPr>
                <w:spacing w:val="-4"/>
              </w:rPr>
              <w:t xml:space="preserve"> </w:t>
            </w:r>
            <w:r>
              <w:t>timetabled</w:t>
            </w:r>
            <w:r>
              <w:rPr>
                <w:spacing w:val="-7"/>
              </w:rPr>
              <w:t xml:space="preserve"> </w:t>
            </w:r>
            <w:r>
              <w:rPr>
                <w:spacing w:val="-2"/>
              </w:rPr>
              <w:t>weekly.</w:t>
            </w:r>
          </w:p>
          <w:p w:rsidR="00A75468" w:rsidRDefault="00AB0ECE">
            <w:pPr>
              <w:pStyle w:val="TableParagraph"/>
              <w:spacing w:before="2" w:line="237" w:lineRule="auto"/>
            </w:pPr>
            <w:r>
              <w:t>Children</w:t>
            </w:r>
            <w:r>
              <w:rPr>
                <w:spacing w:val="-2"/>
              </w:rPr>
              <w:t xml:space="preserve"> </w:t>
            </w:r>
            <w:r>
              <w:t>will</w:t>
            </w:r>
            <w:r>
              <w:rPr>
                <w:spacing w:val="-2"/>
              </w:rPr>
              <w:t xml:space="preserve"> </w:t>
            </w:r>
            <w:r>
              <w:t>plan</w:t>
            </w:r>
            <w:r>
              <w:rPr>
                <w:spacing w:val="-4"/>
              </w:rPr>
              <w:t xml:space="preserve"> </w:t>
            </w:r>
            <w:r>
              <w:t>liturgies</w:t>
            </w:r>
            <w:r>
              <w:rPr>
                <w:spacing w:val="-5"/>
              </w:rPr>
              <w:t xml:space="preserve"> </w:t>
            </w:r>
            <w:r>
              <w:t>using</w:t>
            </w:r>
            <w:r>
              <w:rPr>
                <w:spacing w:val="-3"/>
              </w:rPr>
              <w:t xml:space="preserve"> </w:t>
            </w:r>
            <w:r>
              <w:t>the</w:t>
            </w:r>
            <w:r>
              <w:rPr>
                <w:spacing w:val="-2"/>
              </w:rPr>
              <w:t xml:space="preserve"> </w:t>
            </w:r>
            <w:r>
              <w:t>diocesan</w:t>
            </w:r>
            <w:r>
              <w:rPr>
                <w:spacing w:val="-2"/>
              </w:rPr>
              <w:t xml:space="preserve"> </w:t>
            </w:r>
            <w:r>
              <w:t>A3</w:t>
            </w:r>
            <w:r>
              <w:rPr>
                <w:spacing w:val="-2"/>
              </w:rPr>
              <w:t xml:space="preserve"> </w:t>
            </w:r>
            <w:r>
              <w:t>liturgy</w:t>
            </w:r>
            <w:r>
              <w:rPr>
                <w:spacing w:val="-2"/>
              </w:rPr>
              <w:t xml:space="preserve"> </w:t>
            </w:r>
            <w:r>
              <w:t>planner,</w:t>
            </w:r>
            <w:r>
              <w:rPr>
                <w:spacing w:val="-2"/>
              </w:rPr>
              <w:t xml:space="preserve"> </w:t>
            </w:r>
            <w:r>
              <w:t>facilitated</w:t>
            </w:r>
            <w:r>
              <w:rPr>
                <w:spacing w:val="-2"/>
              </w:rPr>
              <w:t xml:space="preserve"> </w:t>
            </w:r>
            <w:r>
              <w:t>by</w:t>
            </w:r>
            <w:r>
              <w:rPr>
                <w:spacing w:val="-2"/>
              </w:rPr>
              <w:t xml:space="preserve"> </w:t>
            </w:r>
            <w:r>
              <w:t>an</w:t>
            </w:r>
            <w:r>
              <w:rPr>
                <w:spacing w:val="-3"/>
              </w:rPr>
              <w:t xml:space="preserve"> </w:t>
            </w:r>
            <w:r>
              <w:t>adult,</w:t>
            </w:r>
            <w:r>
              <w:rPr>
                <w:spacing w:val="-2"/>
              </w:rPr>
              <w:t xml:space="preserve"> </w:t>
            </w:r>
            <w:r>
              <w:t>to</w:t>
            </w:r>
            <w:r>
              <w:rPr>
                <w:spacing w:val="-4"/>
              </w:rPr>
              <w:t xml:space="preserve"> </w:t>
            </w:r>
            <w:r>
              <w:t>plan</w:t>
            </w:r>
            <w:r>
              <w:rPr>
                <w:spacing w:val="-3"/>
              </w:rPr>
              <w:t xml:space="preserve"> </w:t>
            </w:r>
            <w:r>
              <w:t>and deliver weekly liturgies. They will record their ideas on the children’s planning proforma.</w:t>
            </w:r>
          </w:p>
          <w:p w:rsidR="00A75468" w:rsidRDefault="00AB0ECE">
            <w:pPr>
              <w:pStyle w:val="TableParagraph"/>
              <w:spacing w:before="1"/>
            </w:pPr>
            <w:r>
              <w:t>Children</w:t>
            </w:r>
            <w:r>
              <w:rPr>
                <w:spacing w:val="-2"/>
              </w:rPr>
              <w:t xml:space="preserve"> </w:t>
            </w:r>
            <w:r>
              <w:t>will</w:t>
            </w:r>
            <w:r>
              <w:rPr>
                <w:spacing w:val="-2"/>
              </w:rPr>
              <w:t xml:space="preserve"> </w:t>
            </w:r>
            <w:r>
              <w:t>independently</w:t>
            </w:r>
            <w:r>
              <w:rPr>
                <w:spacing w:val="-4"/>
              </w:rPr>
              <w:t xml:space="preserve"> </w:t>
            </w:r>
            <w:r>
              <w:t>choose</w:t>
            </w:r>
            <w:r>
              <w:rPr>
                <w:spacing w:val="-4"/>
              </w:rPr>
              <w:t xml:space="preserve"> </w:t>
            </w:r>
            <w:r>
              <w:t>their</w:t>
            </w:r>
            <w:r>
              <w:rPr>
                <w:spacing w:val="-5"/>
              </w:rPr>
              <w:t xml:space="preserve"> </w:t>
            </w:r>
            <w:r>
              <w:t>theme</w:t>
            </w:r>
            <w:r>
              <w:rPr>
                <w:spacing w:val="-2"/>
              </w:rPr>
              <w:t xml:space="preserve"> </w:t>
            </w:r>
            <w:r>
              <w:t>and</w:t>
            </w:r>
            <w:r>
              <w:rPr>
                <w:spacing w:val="-5"/>
              </w:rPr>
              <w:t xml:space="preserve"> </w:t>
            </w:r>
            <w:r>
              <w:t>think</w:t>
            </w:r>
            <w:r>
              <w:rPr>
                <w:spacing w:val="-2"/>
              </w:rPr>
              <w:t xml:space="preserve"> </w:t>
            </w:r>
            <w:r>
              <w:t>about</w:t>
            </w:r>
            <w:r>
              <w:rPr>
                <w:spacing w:val="-2"/>
              </w:rPr>
              <w:t xml:space="preserve"> </w:t>
            </w:r>
            <w:r>
              <w:t>appropriate</w:t>
            </w:r>
            <w:r>
              <w:rPr>
                <w:spacing w:val="-4"/>
              </w:rPr>
              <w:t xml:space="preserve"> </w:t>
            </w:r>
            <w:r>
              <w:t>scripture</w:t>
            </w:r>
            <w:r>
              <w:rPr>
                <w:spacing w:val="-2"/>
              </w:rPr>
              <w:t xml:space="preserve"> </w:t>
            </w:r>
            <w:r>
              <w:t>that</w:t>
            </w:r>
            <w:r>
              <w:rPr>
                <w:spacing w:val="-5"/>
              </w:rPr>
              <w:t xml:space="preserve"> </w:t>
            </w:r>
            <w:r>
              <w:t>links</w:t>
            </w:r>
            <w:r>
              <w:rPr>
                <w:spacing w:val="-2"/>
              </w:rPr>
              <w:t xml:space="preserve"> </w:t>
            </w:r>
            <w:r>
              <w:t>to</w:t>
            </w:r>
            <w:r>
              <w:rPr>
                <w:spacing w:val="-3"/>
              </w:rPr>
              <w:t xml:space="preserve"> </w:t>
            </w:r>
            <w:r>
              <w:t xml:space="preserve">the </w:t>
            </w:r>
            <w:r>
              <w:rPr>
                <w:spacing w:val="-2"/>
              </w:rPr>
              <w:t>theme.</w:t>
            </w:r>
          </w:p>
          <w:p w:rsidR="00A75468" w:rsidRDefault="00AB0ECE">
            <w:pPr>
              <w:pStyle w:val="TableParagraph"/>
              <w:spacing w:before="1" w:line="249" w:lineRule="exact"/>
            </w:pPr>
            <w:r>
              <w:t>Children</w:t>
            </w:r>
            <w:r>
              <w:rPr>
                <w:spacing w:val="-3"/>
              </w:rPr>
              <w:t xml:space="preserve"> </w:t>
            </w:r>
            <w:r>
              <w:t>will</w:t>
            </w:r>
            <w:r>
              <w:rPr>
                <w:spacing w:val="-3"/>
              </w:rPr>
              <w:t xml:space="preserve"> </w:t>
            </w:r>
            <w:r>
              <w:t>begin</w:t>
            </w:r>
            <w:r>
              <w:rPr>
                <w:spacing w:val="-3"/>
              </w:rPr>
              <w:t xml:space="preserve"> </w:t>
            </w:r>
            <w:r>
              <w:t>to</w:t>
            </w:r>
            <w:r>
              <w:rPr>
                <w:spacing w:val="-4"/>
              </w:rPr>
              <w:t xml:space="preserve"> </w:t>
            </w:r>
            <w:r>
              <w:t>think</w:t>
            </w:r>
            <w:r>
              <w:rPr>
                <w:spacing w:val="-4"/>
              </w:rPr>
              <w:t xml:space="preserve"> </w:t>
            </w:r>
            <w:r>
              <w:t>of</w:t>
            </w:r>
            <w:r>
              <w:rPr>
                <w:spacing w:val="-3"/>
              </w:rPr>
              <w:t xml:space="preserve"> </w:t>
            </w:r>
            <w:r>
              <w:t>differing</w:t>
            </w:r>
            <w:r>
              <w:rPr>
                <w:spacing w:val="-5"/>
              </w:rPr>
              <w:t xml:space="preserve"> </w:t>
            </w:r>
            <w:r>
              <w:t>ways</w:t>
            </w:r>
            <w:r>
              <w:rPr>
                <w:spacing w:val="-6"/>
              </w:rPr>
              <w:t xml:space="preserve"> </w:t>
            </w:r>
            <w:r>
              <w:t>that</w:t>
            </w:r>
            <w:r>
              <w:rPr>
                <w:spacing w:val="-4"/>
              </w:rPr>
              <w:t xml:space="preserve"> </w:t>
            </w:r>
            <w:r>
              <w:t>they</w:t>
            </w:r>
            <w:r>
              <w:rPr>
                <w:spacing w:val="-6"/>
              </w:rPr>
              <w:t xml:space="preserve"> </w:t>
            </w:r>
            <w:r>
              <w:t>can</w:t>
            </w:r>
            <w:r>
              <w:rPr>
                <w:spacing w:val="-4"/>
              </w:rPr>
              <w:t xml:space="preserve"> </w:t>
            </w:r>
            <w:r>
              <w:t>respond</w:t>
            </w:r>
            <w:r>
              <w:rPr>
                <w:spacing w:val="-5"/>
              </w:rPr>
              <w:t xml:space="preserve"> </w:t>
            </w:r>
            <w:r>
              <w:t>appropriately</w:t>
            </w:r>
            <w:r>
              <w:rPr>
                <w:spacing w:val="-5"/>
              </w:rPr>
              <w:t xml:space="preserve"> </w:t>
            </w:r>
            <w:r>
              <w:t>to</w:t>
            </w:r>
            <w:r>
              <w:rPr>
                <w:spacing w:val="-1"/>
              </w:rPr>
              <w:t xml:space="preserve"> </w:t>
            </w:r>
            <w:r>
              <w:rPr>
                <w:spacing w:val="-2"/>
              </w:rPr>
              <w:t>prayer.</w:t>
            </w:r>
          </w:p>
        </w:tc>
        <w:tc>
          <w:tcPr>
            <w:tcW w:w="165" w:type="dxa"/>
            <w:vMerge/>
            <w:tcBorders>
              <w:top w:val="nil"/>
              <w:left w:val="single" w:sz="4" w:space="0" w:color="000000"/>
              <w:bottom w:val="nil"/>
              <w:right w:val="nil"/>
            </w:tcBorders>
          </w:tcPr>
          <w:p w:rsidR="00A75468" w:rsidRDefault="00A75468">
            <w:pPr>
              <w:rPr>
                <w:sz w:val="2"/>
                <w:szCs w:val="2"/>
              </w:rPr>
            </w:pPr>
          </w:p>
        </w:tc>
      </w:tr>
    </w:tbl>
    <w:p w:rsidR="00A75468" w:rsidRDefault="00A75468">
      <w:pPr>
        <w:rPr>
          <w:sz w:val="2"/>
          <w:szCs w:val="2"/>
        </w:rPr>
        <w:sectPr w:rsidR="00A75468">
          <w:pgSz w:w="11910" w:h="16840"/>
          <w:pgMar w:top="1000" w:right="141" w:bottom="620" w:left="283" w:header="0" w:footer="424" w:gutter="0"/>
          <w:cols w:space="720"/>
        </w:sectPr>
      </w:pPr>
    </w:p>
    <w:tbl>
      <w:tblPr>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9414"/>
      </w:tblGrid>
      <w:tr w:rsidR="00A75468">
        <w:trPr>
          <w:trHeight w:val="3223"/>
        </w:trPr>
        <w:tc>
          <w:tcPr>
            <w:tcW w:w="1272" w:type="dxa"/>
            <w:shd w:val="clear" w:color="auto" w:fill="9CC2E4"/>
          </w:tcPr>
          <w:p w:rsidR="00A75468" w:rsidRDefault="00A75468">
            <w:pPr>
              <w:pStyle w:val="TableParagraph"/>
              <w:ind w:left="0"/>
              <w:rPr>
                <w:rFonts w:ascii="Times New Roman"/>
              </w:rPr>
            </w:pPr>
          </w:p>
        </w:tc>
        <w:tc>
          <w:tcPr>
            <w:tcW w:w="9414" w:type="dxa"/>
          </w:tcPr>
          <w:p w:rsidR="00A75468" w:rsidRDefault="00AB0ECE">
            <w:pPr>
              <w:pStyle w:val="TableParagraph"/>
              <w:spacing w:line="268" w:lineRule="exact"/>
              <w:ind w:left="108"/>
            </w:pPr>
            <w:r>
              <w:t>Children</w:t>
            </w:r>
            <w:r>
              <w:rPr>
                <w:spacing w:val="-6"/>
              </w:rPr>
              <w:t xml:space="preserve"> </w:t>
            </w:r>
            <w:r>
              <w:t>will</w:t>
            </w:r>
            <w:r>
              <w:rPr>
                <w:spacing w:val="-3"/>
              </w:rPr>
              <w:t xml:space="preserve"> </w:t>
            </w:r>
            <w:r>
              <w:t>be</w:t>
            </w:r>
            <w:r>
              <w:rPr>
                <w:spacing w:val="-3"/>
              </w:rPr>
              <w:t xml:space="preserve"> </w:t>
            </w:r>
            <w:r>
              <w:t>able</w:t>
            </w:r>
            <w:r>
              <w:rPr>
                <w:spacing w:val="-4"/>
              </w:rPr>
              <w:t xml:space="preserve"> </w:t>
            </w:r>
            <w:r>
              <w:t>to</w:t>
            </w:r>
            <w:r>
              <w:rPr>
                <w:spacing w:val="-2"/>
              </w:rPr>
              <w:t xml:space="preserve"> </w:t>
            </w:r>
            <w:r>
              <w:t>plan</w:t>
            </w:r>
            <w:r>
              <w:rPr>
                <w:spacing w:val="-2"/>
              </w:rPr>
              <w:t xml:space="preserve"> </w:t>
            </w:r>
            <w:r>
              <w:t>an</w:t>
            </w:r>
            <w:r>
              <w:rPr>
                <w:spacing w:val="-5"/>
              </w:rPr>
              <w:t xml:space="preserve"> </w:t>
            </w:r>
            <w:r>
              <w:t>appropriate</w:t>
            </w:r>
            <w:r>
              <w:rPr>
                <w:spacing w:val="-5"/>
              </w:rPr>
              <w:t xml:space="preserve"> </w:t>
            </w:r>
            <w:r>
              <w:t>Go</w:t>
            </w:r>
            <w:r>
              <w:rPr>
                <w:spacing w:val="-4"/>
              </w:rPr>
              <w:t xml:space="preserve"> </w:t>
            </w:r>
            <w:r>
              <w:t>Forth</w:t>
            </w:r>
            <w:r>
              <w:rPr>
                <w:spacing w:val="-6"/>
              </w:rPr>
              <w:t xml:space="preserve"> </w:t>
            </w:r>
            <w:r>
              <w:t>mission</w:t>
            </w:r>
            <w:r>
              <w:rPr>
                <w:spacing w:val="-4"/>
              </w:rPr>
              <w:t xml:space="preserve"> </w:t>
            </w:r>
            <w:r>
              <w:t>task</w:t>
            </w:r>
            <w:r>
              <w:rPr>
                <w:spacing w:val="-4"/>
              </w:rPr>
              <w:t xml:space="preserve"> </w:t>
            </w:r>
            <w:r>
              <w:t>linking</w:t>
            </w:r>
            <w:r>
              <w:rPr>
                <w:spacing w:val="-4"/>
              </w:rPr>
              <w:t xml:space="preserve"> </w:t>
            </w:r>
            <w:r>
              <w:t>to</w:t>
            </w:r>
            <w:r>
              <w:rPr>
                <w:spacing w:val="-2"/>
              </w:rPr>
              <w:t xml:space="preserve"> </w:t>
            </w:r>
            <w:r>
              <w:t>their</w:t>
            </w:r>
            <w:r>
              <w:rPr>
                <w:spacing w:val="-6"/>
              </w:rPr>
              <w:t xml:space="preserve"> </w:t>
            </w:r>
            <w:r>
              <w:rPr>
                <w:spacing w:val="-2"/>
              </w:rPr>
              <w:t>theme.</w:t>
            </w:r>
          </w:p>
          <w:p w:rsidR="00A75468" w:rsidRDefault="00AB0ECE">
            <w:pPr>
              <w:pStyle w:val="TableParagraph"/>
              <w:ind w:left="108"/>
            </w:pPr>
            <w:r>
              <w:t>The</w:t>
            </w:r>
            <w:r>
              <w:rPr>
                <w:spacing w:val="-1"/>
              </w:rPr>
              <w:t xml:space="preserve"> </w:t>
            </w:r>
            <w:r>
              <w:t>teacher</w:t>
            </w:r>
            <w:r>
              <w:rPr>
                <w:spacing w:val="-3"/>
              </w:rPr>
              <w:t xml:space="preserve"> </w:t>
            </w:r>
            <w:r>
              <w:t>will</w:t>
            </w:r>
            <w:r>
              <w:rPr>
                <w:spacing w:val="-4"/>
              </w:rPr>
              <w:t xml:space="preserve"> </w:t>
            </w:r>
            <w:r>
              <w:t>model</w:t>
            </w:r>
            <w:r>
              <w:rPr>
                <w:spacing w:val="-1"/>
              </w:rPr>
              <w:t xml:space="preserve"> </w:t>
            </w:r>
            <w:r>
              <w:t>a</w:t>
            </w:r>
            <w:r>
              <w:rPr>
                <w:spacing w:val="-1"/>
              </w:rPr>
              <w:t xml:space="preserve"> </w:t>
            </w:r>
            <w:r>
              <w:t>liturgy</w:t>
            </w:r>
            <w:r>
              <w:rPr>
                <w:spacing w:val="-1"/>
              </w:rPr>
              <w:t xml:space="preserve"> </w:t>
            </w:r>
            <w:r>
              <w:t>at</w:t>
            </w:r>
            <w:r>
              <w:rPr>
                <w:spacing w:val="-1"/>
              </w:rPr>
              <w:t xml:space="preserve"> </w:t>
            </w:r>
            <w:r>
              <w:t>least</w:t>
            </w:r>
            <w:r>
              <w:rPr>
                <w:spacing w:val="-3"/>
              </w:rPr>
              <w:t xml:space="preserve"> </w:t>
            </w:r>
            <w:r>
              <w:t>once</w:t>
            </w:r>
            <w:r>
              <w:rPr>
                <w:spacing w:val="-3"/>
              </w:rPr>
              <w:t xml:space="preserve"> </w:t>
            </w:r>
            <w:r>
              <w:t>per</w:t>
            </w:r>
            <w:r>
              <w:rPr>
                <w:spacing w:val="-1"/>
              </w:rPr>
              <w:t xml:space="preserve"> </w:t>
            </w:r>
            <w:r>
              <w:t>half</w:t>
            </w:r>
            <w:r>
              <w:rPr>
                <w:spacing w:val="-3"/>
              </w:rPr>
              <w:t xml:space="preserve"> </w:t>
            </w:r>
            <w:r>
              <w:t>term,</w:t>
            </w:r>
            <w:r>
              <w:rPr>
                <w:spacing w:val="-4"/>
              </w:rPr>
              <w:t xml:space="preserve"> </w:t>
            </w:r>
            <w:r>
              <w:t>including</w:t>
            </w:r>
            <w:r>
              <w:rPr>
                <w:spacing w:val="-2"/>
              </w:rPr>
              <w:t xml:space="preserve"> </w:t>
            </w:r>
            <w:r>
              <w:t>whole</w:t>
            </w:r>
            <w:r>
              <w:rPr>
                <w:spacing w:val="-4"/>
              </w:rPr>
              <w:t xml:space="preserve"> </w:t>
            </w:r>
            <w:r>
              <w:t>school</w:t>
            </w:r>
            <w:r>
              <w:rPr>
                <w:spacing w:val="-1"/>
              </w:rPr>
              <w:t xml:space="preserve"> </w:t>
            </w:r>
            <w:r>
              <w:t>liturgies</w:t>
            </w:r>
            <w:r>
              <w:rPr>
                <w:spacing w:val="-1"/>
              </w:rPr>
              <w:t xml:space="preserve"> </w:t>
            </w:r>
            <w:r>
              <w:t>sent</w:t>
            </w:r>
            <w:r>
              <w:rPr>
                <w:spacing w:val="-1"/>
              </w:rPr>
              <w:t xml:space="preserve"> </w:t>
            </w:r>
            <w:r>
              <w:t>by</w:t>
            </w:r>
            <w:r>
              <w:rPr>
                <w:spacing w:val="-3"/>
              </w:rPr>
              <w:t xml:space="preserve"> </w:t>
            </w:r>
            <w:r>
              <w:t>the Prayer and Liturgy lead.</w:t>
            </w:r>
          </w:p>
          <w:p w:rsidR="00A75468" w:rsidRDefault="00AB0ECE">
            <w:pPr>
              <w:pStyle w:val="TableParagraph"/>
              <w:spacing w:before="1"/>
              <w:ind w:left="108"/>
            </w:pPr>
            <w:r>
              <w:t>Children</w:t>
            </w:r>
            <w:r>
              <w:rPr>
                <w:spacing w:val="-1"/>
              </w:rPr>
              <w:t xml:space="preserve"> </w:t>
            </w:r>
            <w:r>
              <w:t>will</w:t>
            </w:r>
            <w:r>
              <w:rPr>
                <w:spacing w:val="-1"/>
              </w:rPr>
              <w:t xml:space="preserve"> </w:t>
            </w:r>
            <w:r>
              <w:t>have</w:t>
            </w:r>
            <w:r>
              <w:rPr>
                <w:spacing w:val="-1"/>
              </w:rPr>
              <w:t xml:space="preserve"> </w:t>
            </w:r>
            <w:r>
              <w:t>a</w:t>
            </w:r>
            <w:r>
              <w:rPr>
                <w:spacing w:val="-3"/>
              </w:rPr>
              <w:t xml:space="preserve"> </w:t>
            </w:r>
            <w:r>
              <w:t>secure</w:t>
            </w:r>
            <w:r>
              <w:rPr>
                <w:spacing w:val="-5"/>
              </w:rPr>
              <w:t xml:space="preserve"> </w:t>
            </w:r>
            <w:r>
              <w:t>knowledge</w:t>
            </w:r>
            <w:r>
              <w:rPr>
                <w:spacing w:val="-3"/>
              </w:rPr>
              <w:t xml:space="preserve"> </w:t>
            </w:r>
            <w:r>
              <w:t>of</w:t>
            </w:r>
            <w:r>
              <w:rPr>
                <w:spacing w:val="-1"/>
              </w:rPr>
              <w:t xml:space="preserve"> </w:t>
            </w:r>
            <w:r>
              <w:t>the</w:t>
            </w:r>
            <w:r>
              <w:rPr>
                <w:spacing w:val="-3"/>
              </w:rPr>
              <w:t xml:space="preserve"> </w:t>
            </w:r>
            <w:r>
              <w:t>liturgical</w:t>
            </w:r>
            <w:r>
              <w:rPr>
                <w:spacing w:val="-4"/>
              </w:rPr>
              <w:t xml:space="preserve"> </w:t>
            </w:r>
            <w:r>
              <w:t>year</w:t>
            </w:r>
            <w:r>
              <w:rPr>
                <w:spacing w:val="-1"/>
              </w:rPr>
              <w:t xml:space="preserve"> </w:t>
            </w:r>
            <w:r>
              <w:t>and</w:t>
            </w:r>
            <w:r>
              <w:rPr>
                <w:spacing w:val="-4"/>
              </w:rPr>
              <w:t xml:space="preserve"> </w:t>
            </w:r>
            <w:r>
              <w:t>will</w:t>
            </w:r>
            <w:r>
              <w:rPr>
                <w:spacing w:val="-1"/>
              </w:rPr>
              <w:t xml:space="preserve"> </w:t>
            </w:r>
            <w:r>
              <w:t>be</w:t>
            </w:r>
            <w:r>
              <w:rPr>
                <w:spacing w:val="-3"/>
              </w:rPr>
              <w:t xml:space="preserve"> </w:t>
            </w:r>
            <w:r>
              <w:t>able</w:t>
            </w:r>
            <w:r>
              <w:rPr>
                <w:spacing w:val="-1"/>
              </w:rPr>
              <w:t xml:space="preserve"> </w:t>
            </w:r>
            <w:r>
              <w:t>to begin</w:t>
            </w:r>
            <w:r>
              <w:rPr>
                <w:spacing w:val="-3"/>
              </w:rPr>
              <w:t xml:space="preserve"> </w:t>
            </w:r>
            <w:r>
              <w:t>to plan</w:t>
            </w:r>
            <w:r>
              <w:rPr>
                <w:spacing w:val="-2"/>
              </w:rPr>
              <w:t xml:space="preserve"> </w:t>
            </w:r>
            <w:r>
              <w:t>liturgies around the liturgical year.</w:t>
            </w:r>
          </w:p>
          <w:p w:rsidR="00A75468" w:rsidRDefault="00AB0ECE">
            <w:pPr>
              <w:pStyle w:val="TableParagraph"/>
              <w:spacing w:before="2" w:line="237" w:lineRule="auto"/>
              <w:ind w:left="108"/>
            </w:pPr>
            <w:r>
              <w:t>Each</w:t>
            </w:r>
            <w:r>
              <w:rPr>
                <w:spacing w:val="-2"/>
              </w:rPr>
              <w:t xml:space="preserve"> </w:t>
            </w:r>
            <w:r>
              <w:t>half</w:t>
            </w:r>
            <w:r>
              <w:rPr>
                <w:spacing w:val="-2"/>
              </w:rPr>
              <w:t xml:space="preserve"> </w:t>
            </w:r>
            <w:r>
              <w:t>term,</w:t>
            </w:r>
            <w:r>
              <w:rPr>
                <w:spacing w:val="-5"/>
              </w:rPr>
              <w:t xml:space="preserve"> </w:t>
            </w:r>
            <w:r>
              <w:t>at</w:t>
            </w:r>
            <w:r>
              <w:rPr>
                <w:spacing w:val="-2"/>
              </w:rPr>
              <w:t xml:space="preserve"> </w:t>
            </w:r>
            <w:r>
              <w:t>least</w:t>
            </w:r>
            <w:r>
              <w:rPr>
                <w:spacing w:val="-4"/>
              </w:rPr>
              <w:t xml:space="preserve"> </w:t>
            </w:r>
            <w:r>
              <w:t>one</w:t>
            </w:r>
            <w:r>
              <w:rPr>
                <w:spacing w:val="-4"/>
              </w:rPr>
              <w:t xml:space="preserve"> </w:t>
            </w:r>
            <w:r>
              <w:t>of</w:t>
            </w:r>
            <w:r>
              <w:rPr>
                <w:spacing w:val="-4"/>
              </w:rPr>
              <w:t xml:space="preserve"> </w:t>
            </w:r>
            <w:r>
              <w:t>each</w:t>
            </w:r>
            <w:r>
              <w:rPr>
                <w:spacing w:val="-2"/>
              </w:rPr>
              <w:t xml:space="preserve"> </w:t>
            </w:r>
            <w:r>
              <w:t>evaluation</w:t>
            </w:r>
            <w:r>
              <w:rPr>
                <w:spacing w:val="-3"/>
              </w:rPr>
              <w:t xml:space="preserve"> </w:t>
            </w:r>
            <w:r>
              <w:t>will</w:t>
            </w:r>
            <w:r>
              <w:rPr>
                <w:spacing w:val="-5"/>
              </w:rPr>
              <w:t xml:space="preserve"> </w:t>
            </w:r>
            <w:r>
              <w:t>be</w:t>
            </w:r>
            <w:r>
              <w:rPr>
                <w:spacing w:val="-4"/>
              </w:rPr>
              <w:t xml:space="preserve"> </w:t>
            </w:r>
            <w:r>
              <w:t>completed</w:t>
            </w:r>
            <w:r>
              <w:rPr>
                <w:spacing w:val="-2"/>
              </w:rPr>
              <w:t xml:space="preserve"> </w:t>
            </w:r>
            <w:r>
              <w:t>independently</w:t>
            </w:r>
            <w:r>
              <w:rPr>
                <w:spacing w:val="-4"/>
              </w:rPr>
              <w:t xml:space="preserve"> </w:t>
            </w:r>
            <w:r>
              <w:t>by</w:t>
            </w:r>
            <w:r>
              <w:rPr>
                <w:spacing w:val="-2"/>
              </w:rPr>
              <w:t xml:space="preserve"> </w:t>
            </w:r>
            <w:r>
              <w:t>the</w:t>
            </w:r>
            <w:r>
              <w:rPr>
                <w:spacing w:val="-4"/>
              </w:rPr>
              <w:t xml:space="preserve"> </w:t>
            </w:r>
            <w:r>
              <w:t>children</w:t>
            </w:r>
            <w:r>
              <w:rPr>
                <w:spacing w:val="-2"/>
              </w:rPr>
              <w:t xml:space="preserve"> </w:t>
            </w:r>
            <w:r>
              <w:t>(self, peer and teacher).</w:t>
            </w:r>
          </w:p>
          <w:p w:rsidR="00A75468" w:rsidRDefault="00AB0ECE">
            <w:pPr>
              <w:pStyle w:val="TableParagraph"/>
              <w:spacing w:before="2"/>
              <w:ind w:left="108"/>
            </w:pPr>
            <w:r>
              <w:t>Children</w:t>
            </w:r>
            <w:r>
              <w:rPr>
                <w:spacing w:val="-2"/>
              </w:rPr>
              <w:t xml:space="preserve"> </w:t>
            </w:r>
            <w:r>
              <w:t>should</w:t>
            </w:r>
            <w:r>
              <w:rPr>
                <w:spacing w:val="-4"/>
              </w:rPr>
              <w:t xml:space="preserve"> </w:t>
            </w:r>
            <w:r>
              <w:t>be</w:t>
            </w:r>
            <w:r>
              <w:rPr>
                <w:spacing w:val="-2"/>
              </w:rPr>
              <w:t xml:space="preserve"> </w:t>
            </w:r>
            <w:r>
              <w:t>given</w:t>
            </w:r>
            <w:r>
              <w:rPr>
                <w:spacing w:val="-2"/>
              </w:rPr>
              <w:t xml:space="preserve"> </w:t>
            </w:r>
            <w:r>
              <w:t>the</w:t>
            </w:r>
            <w:r>
              <w:rPr>
                <w:spacing w:val="-2"/>
              </w:rPr>
              <w:t xml:space="preserve"> </w:t>
            </w:r>
            <w:r>
              <w:t>opportunity</w:t>
            </w:r>
            <w:r>
              <w:rPr>
                <w:spacing w:val="-4"/>
              </w:rPr>
              <w:t xml:space="preserve"> </w:t>
            </w:r>
            <w:r>
              <w:t>to</w:t>
            </w:r>
            <w:r>
              <w:rPr>
                <w:spacing w:val="-1"/>
              </w:rPr>
              <w:t xml:space="preserve"> </w:t>
            </w:r>
            <w:r>
              <w:t>plan</w:t>
            </w:r>
            <w:r>
              <w:rPr>
                <w:spacing w:val="-3"/>
              </w:rPr>
              <w:t xml:space="preserve"> </w:t>
            </w:r>
            <w:r>
              <w:t>and</w:t>
            </w:r>
            <w:r>
              <w:rPr>
                <w:spacing w:val="-4"/>
              </w:rPr>
              <w:t xml:space="preserve"> </w:t>
            </w:r>
            <w:r>
              <w:t>deliver</w:t>
            </w:r>
            <w:r>
              <w:rPr>
                <w:spacing w:val="-4"/>
              </w:rPr>
              <w:t xml:space="preserve"> </w:t>
            </w:r>
            <w:r>
              <w:t>liturgies</w:t>
            </w:r>
            <w:r>
              <w:rPr>
                <w:spacing w:val="-2"/>
              </w:rPr>
              <w:t xml:space="preserve"> </w:t>
            </w:r>
            <w:r>
              <w:t>based</w:t>
            </w:r>
            <w:r>
              <w:rPr>
                <w:spacing w:val="-2"/>
              </w:rPr>
              <w:t xml:space="preserve"> </w:t>
            </w:r>
            <w:r>
              <w:t>around</w:t>
            </w:r>
            <w:r>
              <w:rPr>
                <w:spacing w:val="-3"/>
              </w:rPr>
              <w:t xml:space="preserve"> </w:t>
            </w:r>
            <w:r>
              <w:t>their</w:t>
            </w:r>
            <w:r>
              <w:rPr>
                <w:spacing w:val="-2"/>
              </w:rPr>
              <w:t xml:space="preserve"> </w:t>
            </w:r>
            <w:r>
              <w:t>sacramental preparation of the Eucharist.</w:t>
            </w:r>
          </w:p>
          <w:p w:rsidR="00A75468" w:rsidRDefault="00AB0ECE">
            <w:pPr>
              <w:pStyle w:val="TableParagraph"/>
              <w:ind w:left="108"/>
            </w:pPr>
            <w:r>
              <w:t>Children</w:t>
            </w:r>
            <w:r>
              <w:rPr>
                <w:spacing w:val="-2"/>
              </w:rPr>
              <w:t xml:space="preserve"> </w:t>
            </w:r>
            <w:r>
              <w:t>will</w:t>
            </w:r>
            <w:r>
              <w:rPr>
                <w:spacing w:val="-2"/>
              </w:rPr>
              <w:t xml:space="preserve"> </w:t>
            </w:r>
            <w:r>
              <w:t>take</w:t>
            </w:r>
            <w:r>
              <w:rPr>
                <w:spacing w:val="-2"/>
              </w:rPr>
              <w:t xml:space="preserve"> </w:t>
            </w:r>
            <w:r>
              <w:t>it</w:t>
            </w:r>
            <w:r>
              <w:rPr>
                <w:spacing w:val="-2"/>
              </w:rPr>
              <w:t xml:space="preserve"> </w:t>
            </w:r>
            <w:r>
              <w:t>in</w:t>
            </w:r>
            <w:r>
              <w:rPr>
                <w:spacing w:val="-3"/>
              </w:rPr>
              <w:t xml:space="preserve"> </w:t>
            </w:r>
            <w:r>
              <w:t>turns</w:t>
            </w:r>
            <w:r>
              <w:rPr>
                <w:spacing w:val="-4"/>
              </w:rPr>
              <w:t xml:space="preserve"> </w:t>
            </w:r>
            <w:r>
              <w:t>to</w:t>
            </w:r>
            <w:r>
              <w:rPr>
                <w:spacing w:val="-2"/>
              </w:rPr>
              <w:t xml:space="preserve"> </w:t>
            </w:r>
            <w:r>
              <w:t>take</w:t>
            </w:r>
            <w:r>
              <w:rPr>
                <w:spacing w:val="-2"/>
              </w:rPr>
              <w:t xml:space="preserve"> </w:t>
            </w:r>
            <w:r>
              <w:t>their</w:t>
            </w:r>
            <w:r>
              <w:rPr>
                <w:spacing w:val="-4"/>
              </w:rPr>
              <w:t xml:space="preserve"> </w:t>
            </w:r>
            <w:r>
              <w:t>prayer</w:t>
            </w:r>
            <w:r>
              <w:rPr>
                <w:spacing w:val="-2"/>
              </w:rPr>
              <w:t xml:space="preserve"> </w:t>
            </w:r>
            <w:r>
              <w:t>bag</w:t>
            </w:r>
            <w:r>
              <w:rPr>
                <w:spacing w:val="-2"/>
              </w:rPr>
              <w:t xml:space="preserve"> </w:t>
            </w:r>
            <w:r>
              <w:t>home</w:t>
            </w:r>
            <w:r>
              <w:rPr>
                <w:spacing w:val="-3"/>
              </w:rPr>
              <w:t xml:space="preserve"> </w:t>
            </w:r>
            <w:r>
              <w:t>weekly</w:t>
            </w:r>
            <w:r>
              <w:rPr>
                <w:spacing w:val="-3"/>
              </w:rPr>
              <w:t xml:space="preserve"> </w:t>
            </w:r>
            <w:r>
              <w:t>and</w:t>
            </w:r>
            <w:r>
              <w:rPr>
                <w:spacing w:val="-3"/>
              </w:rPr>
              <w:t xml:space="preserve"> </w:t>
            </w:r>
            <w:r>
              <w:t>conduct</w:t>
            </w:r>
            <w:r>
              <w:rPr>
                <w:spacing w:val="-1"/>
              </w:rPr>
              <w:t xml:space="preserve"> </w:t>
            </w:r>
            <w:r>
              <w:t>a</w:t>
            </w:r>
            <w:r>
              <w:rPr>
                <w:spacing w:val="-2"/>
              </w:rPr>
              <w:t xml:space="preserve"> </w:t>
            </w:r>
            <w:r>
              <w:t>liturgy</w:t>
            </w:r>
            <w:r>
              <w:rPr>
                <w:spacing w:val="-2"/>
              </w:rPr>
              <w:t xml:space="preserve"> </w:t>
            </w:r>
            <w:r>
              <w:t>at</w:t>
            </w:r>
            <w:r>
              <w:rPr>
                <w:spacing w:val="-2"/>
              </w:rPr>
              <w:t xml:space="preserve"> </w:t>
            </w:r>
            <w:r>
              <w:t>home</w:t>
            </w:r>
            <w:r>
              <w:rPr>
                <w:spacing w:val="-3"/>
              </w:rPr>
              <w:t xml:space="preserve"> </w:t>
            </w:r>
            <w:r>
              <w:t>with their families, providing evidence in their prayer bag journal.</w:t>
            </w:r>
          </w:p>
        </w:tc>
      </w:tr>
      <w:tr w:rsidR="00A75468">
        <w:trPr>
          <w:trHeight w:val="4298"/>
        </w:trPr>
        <w:tc>
          <w:tcPr>
            <w:tcW w:w="1272" w:type="dxa"/>
            <w:shd w:val="clear" w:color="auto" w:fill="9CC2E4"/>
          </w:tcPr>
          <w:p w:rsidR="00A75468" w:rsidRDefault="00AB0ECE">
            <w:pPr>
              <w:pStyle w:val="TableParagraph"/>
              <w:spacing w:line="292" w:lineRule="exact"/>
              <w:ind w:left="222"/>
              <w:rPr>
                <w:sz w:val="24"/>
              </w:rPr>
            </w:pPr>
            <w:r>
              <w:rPr>
                <w:sz w:val="24"/>
              </w:rPr>
              <w:t>Year</w:t>
            </w:r>
            <w:r>
              <w:rPr>
                <w:spacing w:val="2"/>
                <w:sz w:val="24"/>
              </w:rPr>
              <w:t xml:space="preserve"> </w:t>
            </w:r>
            <w:r>
              <w:rPr>
                <w:spacing w:val="-5"/>
                <w:sz w:val="24"/>
              </w:rPr>
              <w:t>5/6</w:t>
            </w:r>
          </w:p>
        </w:tc>
        <w:tc>
          <w:tcPr>
            <w:tcW w:w="9414" w:type="dxa"/>
          </w:tcPr>
          <w:p w:rsidR="00A75468" w:rsidRDefault="00AB0ECE">
            <w:pPr>
              <w:pStyle w:val="TableParagraph"/>
              <w:spacing w:line="268" w:lineRule="exact"/>
              <w:ind w:left="108"/>
            </w:pPr>
            <w:r>
              <w:t>Class</w:t>
            </w:r>
            <w:r>
              <w:rPr>
                <w:spacing w:val="-7"/>
              </w:rPr>
              <w:t xml:space="preserve"> </w:t>
            </w:r>
            <w:r>
              <w:t>liturgy</w:t>
            </w:r>
            <w:r>
              <w:rPr>
                <w:spacing w:val="-4"/>
              </w:rPr>
              <w:t xml:space="preserve"> </w:t>
            </w:r>
            <w:r>
              <w:t>is</w:t>
            </w:r>
            <w:r>
              <w:rPr>
                <w:spacing w:val="-4"/>
              </w:rPr>
              <w:t xml:space="preserve"> </w:t>
            </w:r>
            <w:r>
              <w:t>timetabled</w:t>
            </w:r>
            <w:r>
              <w:rPr>
                <w:spacing w:val="-7"/>
              </w:rPr>
              <w:t xml:space="preserve"> </w:t>
            </w:r>
            <w:r>
              <w:rPr>
                <w:spacing w:val="-2"/>
              </w:rPr>
              <w:t>weekly.</w:t>
            </w:r>
          </w:p>
          <w:p w:rsidR="00A75468" w:rsidRDefault="00AB0ECE">
            <w:pPr>
              <w:pStyle w:val="TableParagraph"/>
              <w:ind w:left="108"/>
            </w:pPr>
            <w:r>
              <w:t>Children</w:t>
            </w:r>
            <w:r>
              <w:rPr>
                <w:spacing w:val="-2"/>
              </w:rPr>
              <w:t xml:space="preserve"> </w:t>
            </w:r>
            <w:r>
              <w:t>will</w:t>
            </w:r>
            <w:r>
              <w:rPr>
                <w:spacing w:val="-2"/>
              </w:rPr>
              <w:t xml:space="preserve"> </w:t>
            </w:r>
            <w:r>
              <w:t>independently</w:t>
            </w:r>
            <w:r>
              <w:rPr>
                <w:spacing w:val="-4"/>
              </w:rPr>
              <w:t xml:space="preserve"> </w:t>
            </w:r>
            <w:r>
              <w:t>plan</w:t>
            </w:r>
            <w:r>
              <w:rPr>
                <w:spacing w:val="-3"/>
              </w:rPr>
              <w:t xml:space="preserve"> </w:t>
            </w:r>
            <w:r>
              <w:t>and</w:t>
            </w:r>
            <w:r>
              <w:rPr>
                <w:spacing w:val="-4"/>
              </w:rPr>
              <w:t xml:space="preserve"> </w:t>
            </w:r>
            <w:r>
              <w:t>deliver</w:t>
            </w:r>
            <w:r>
              <w:rPr>
                <w:spacing w:val="-5"/>
              </w:rPr>
              <w:t xml:space="preserve"> </w:t>
            </w:r>
            <w:r>
              <w:t>liturgies</w:t>
            </w:r>
            <w:r>
              <w:rPr>
                <w:spacing w:val="-2"/>
              </w:rPr>
              <w:t xml:space="preserve"> </w:t>
            </w:r>
            <w:r>
              <w:t>using</w:t>
            </w:r>
            <w:r>
              <w:rPr>
                <w:spacing w:val="-3"/>
              </w:rPr>
              <w:t xml:space="preserve"> </w:t>
            </w:r>
            <w:r>
              <w:t>the</w:t>
            </w:r>
            <w:r>
              <w:rPr>
                <w:spacing w:val="-2"/>
              </w:rPr>
              <w:t xml:space="preserve"> </w:t>
            </w:r>
            <w:r>
              <w:t>A3</w:t>
            </w:r>
            <w:r>
              <w:rPr>
                <w:spacing w:val="-4"/>
              </w:rPr>
              <w:t xml:space="preserve"> </w:t>
            </w:r>
            <w:r>
              <w:t>diocesan</w:t>
            </w:r>
            <w:r>
              <w:rPr>
                <w:spacing w:val="-2"/>
              </w:rPr>
              <w:t xml:space="preserve"> </w:t>
            </w:r>
            <w:r>
              <w:t>proforma</w:t>
            </w:r>
            <w:r>
              <w:rPr>
                <w:spacing w:val="-2"/>
              </w:rPr>
              <w:t xml:space="preserve"> </w:t>
            </w:r>
            <w:r>
              <w:t>and</w:t>
            </w:r>
            <w:r>
              <w:rPr>
                <w:spacing w:val="-4"/>
              </w:rPr>
              <w:t xml:space="preserve"> </w:t>
            </w:r>
            <w:r>
              <w:t>record</w:t>
            </w:r>
            <w:r>
              <w:rPr>
                <w:spacing w:val="-3"/>
              </w:rPr>
              <w:t xml:space="preserve"> </w:t>
            </w:r>
            <w:r>
              <w:t>their ideas coherently on the children’s planning proforma.</w:t>
            </w:r>
          </w:p>
          <w:p w:rsidR="00A75468" w:rsidRDefault="00AB0ECE">
            <w:pPr>
              <w:pStyle w:val="TableParagraph"/>
              <w:spacing w:before="1"/>
              <w:ind w:left="108"/>
            </w:pPr>
            <w:r>
              <w:t>Children</w:t>
            </w:r>
            <w:r>
              <w:rPr>
                <w:spacing w:val="-2"/>
              </w:rPr>
              <w:t xml:space="preserve"> </w:t>
            </w:r>
            <w:r>
              <w:t>will</w:t>
            </w:r>
            <w:r>
              <w:rPr>
                <w:spacing w:val="-2"/>
              </w:rPr>
              <w:t xml:space="preserve"> </w:t>
            </w:r>
            <w:r>
              <w:t>independently</w:t>
            </w:r>
            <w:r>
              <w:rPr>
                <w:spacing w:val="-4"/>
              </w:rPr>
              <w:t xml:space="preserve"> </w:t>
            </w:r>
            <w:r>
              <w:t>choose</w:t>
            </w:r>
            <w:r>
              <w:rPr>
                <w:spacing w:val="-4"/>
              </w:rPr>
              <w:t xml:space="preserve"> </w:t>
            </w:r>
            <w:r>
              <w:t>a</w:t>
            </w:r>
            <w:r>
              <w:rPr>
                <w:spacing w:val="-2"/>
              </w:rPr>
              <w:t xml:space="preserve"> </w:t>
            </w:r>
            <w:r>
              <w:t>theme</w:t>
            </w:r>
            <w:r>
              <w:rPr>
                <w:spacing w:val="-4"/>
              </w:rPr>
              <w:t xml:space="preserve"> </w:t>
            </w:r>
            <w:r>
              <w:t>and</w:t>
            </w:r>
            <w:r>
              <w:rPr>
                <w:spacing w:val="-4"/>
              </w:rPr>
              <w:t xml:space="preserve"> </w:t>
            </w:r>
            <w:r>
              <w:t>appropriate</w:t>
            </w:r>
            <w:r>
              <w:rPr>
                <w:spacing w:val="-2"/>
              </w:rPr>
              <w:t xml:space="preserve"> </w:t>
            </w:r>
            <w:r>
              <w:t>scripture to</w:t>
            </w:r>
            <w:r>
              <w:rPr>
                <w:spacing w:val="-1"/>
              </w:rPr>
              <w:t xml:space="preserve"> </w:t>
            </w:r>
            <w:r>
              <w:t>correspond</w:t>
            </w:r>
            <w:r>
              <w:rPr>
                <w:spacing w:val="-3"/>
              </w:rPr>
              <w:t xml:space="preserve"> </w:t>
            </w:r>
            <w:r>
              <w:t>to</w:t>
            </w:r>
            <w:r>
              <w:rPr>
                <w:spacing w:val="-1"/>
              </w:rPr>
              <w:t xml:space="preserve"> </w:t>
            </w:r>
            <w:r>
              <w:t>and</w:t>
            </w:r>
            <w:r>
              <w:rPr>
                <w:spacing w:val="-4"/>
              </w:rPr>
              <w:t xml:space="preserve"> </w:t>
            </w:r>
            <w:r>
              <w:t>link</w:t>
            </w:r>
            <w:r>
              <w:rPr>
                <w:spacing w:val="-4"/>
              </w:rPr>
              <w:t xml:space="preserve"> </w:t>
            </w:r>
            <w:r>
              <w:t>with their theme.</w:t>
            </w:r>
          </w:p>
          <w:p w:rsidR="00A75468" w:rsidRDefault="00AB0ECE">
            <w:pPr>
              <w:pStyle w:val="TableParagraph"/>
              <w:ind w:left="108"/>
            </w:pPr>
            <w:r>
              <w:t>Children</w:t>
            </w:r>
            <w:r>
              <w:rPr>
                <w:spacing w:val="-2"/>
              </w:rPr>
              <w:t xml:space="preserve"> </w:t>
            </w:r>
            <w:r>
              <w:t>will</w:t>
            </w:r>
            <w:r>
              <w:rPr>
                <w:spacing w:val="-2"/>
              </w:rPr>
              <w:t xml:space="preserve"> </w:t>
            </w:r>
            <w:r>
              <w:t>be</w:t>
            </w:r>
            <w:r>
              <w:rPr>
                <w:spacing w:val="-2"/>
              </w:rPr>
              <w:t xml:space="preserve"> </w:t>
            </w:r>
            <w:r>
              <w:t>able</w:t>
            </w:r>
            <w:r>
              <w:rPr>
                <w:spacing w:val="-2"/>
              </w:rPr>
              <w:t xml:space="preserve"> </w:t>
            </w:r>
            <w:r>
              <w:t>to</w:t>
            </w:r>
            <w:r>
              <w:rPr>
                <w:spacing w:val="-1"/>
              </w:rPr>
              <w:t xml:space="preserve"> </w:t>
            </w:r>
            <w:r>
              <w:t>think</w:t>
            </w:r>
            <w:r>
              <w:rPr>
                <w:spacing w:val="-2"/>
              </w:rPr>
              <w:t xml:space="preserve"> </w:t>
            </w:r>
            <w:r>
              <w:t>of</w:t>
            </w:r>
            <w:r>
              <w:rPr>
                <w:spacing w:val="-2"/>
              </w:rPr>
              <w:t xml:space="preserve"> </w:t>
            </w:r>
            <w:r>
              <w:t>appropriate</w:t>
            </w:r>
            <w:r>
              <w:rPr>
                <w:spacing w:val="-4"/>
              </w:rPr>
              <w:t xml:space="preserve"> </w:t>
            </w:r>
            <w:r>
              <w:t>and</w:t>
            </w:r>
            <w:r>
              <w:rPr>
                <w:spacing w:val="-4"/>
              </w:rPr>
              <w:t xml:space="preserve"> </w:t>
            </w:r>
            <w:r>
              <w:t>prayerful</w:t>
            </w:r>
            <w:r>
              <w:rPr>
                <w:spacing w:val="-2"/>
              </w:rPr>
              <w:t xml:space="preserve"> </w:t>
            </w:r>
            <w:r>
              <w:t>ways</w:t>
            </w:r>
            <w:r>
              <w:rPr>
                <w:spacing w:val="-4"/>
              </w:rPr>
              <w:t xml:space="preserve"> </w:t>
            </w:r>
            <w:r>
              <w:t>of</w:t>
            </w:r>
            <w:r>
              <w:rPr>
                <w:spacing w:val="-2"/>
              </w:rPr>
              <w:t xml:space="preserve"> </w:t>
            </w:r>
            <w:r>
              <w:t>responding</w:t>
            </w:r>
            <w:r>
              <w:rPr>
                <w:spacing w:val="-3"/>
              </w:rPr>
              <w:t xml:space="preserve"> </w:t>
            </w:r>
            <w:r>
              <w:t>to</w:t>
            </w:r>
            <w:r>
              <w:rPr>
                <w:spacing w:val="-4"/>
              </w:rPr>
              <w:t xml:space="preserve"> </w:t>
            </w:r>
            <w:r>
              <w:t>the</w:t>
            </w:r>
            <w:r>
              <w:rPr>
                <w:spacing w:val="-4"/>
              </w:rPr>
              <w:t xml:space="preserve"> </w:t>
            </w:r>
            <w:r>
              <w:t>Word</w:t>
            </w:r>
            <w:r>
              <w:rPr>
                <w:spacing w:val="-5"/>
              </w:rPr>
              <w:t xml:space="preserve"> </w:t>
            </w:r>
            <w:r>
              <w:t>of</w:t>
            </w:r>
            <w:r>
              <w:rPr>
                <w:spacing w:val="-2"/>
              </w:rPr>
              <w:t xml:space="preserve"> </w:t>
            </w:r>
            <w:r>
              <w:t>God, including opportunities for spontaneous prayer.</w:t>
            </w:r>
          </w:p>
          <w:p w:rsidR="00A75468" w:rsidRDefault="00AB0ECE">
            <w:pPr>
              <w:pStyle w:val="TableParagraph"/>
              <w:ind w:left="108"/>
            </w:pPr>
            <w:r>
              <w:t>Children</w:t>
            </w:r>
            <w:r>
              <w:rPr>
                <w:spacing w:val="-2"/>
              </w:rPr>
              <w:t xml:space="preserve"> </w:t>
            </w:r>
            <w:r>
              <w:t>will</w:t>
            </w:r>
            <w:r>
              <w:rPr>
                <w:spacing w:val="-2"/>
              </w:rPr>
              <w:t xml:space="preserve"> </w:t>
            </w:r>
            <w:r>
              <w:t>be</w:t>
            </w:r>
            <w:r>
              <w:rPr>
                <w:spacing w:val="-2"/>
              </w:rPr>
              <w:t xml:space="preserve"> </w:t>
            </w:r>
            <w:r>
              <w:t>able</w:t>
            </w:r>
            <w:r>
              <w:rPr>
                <w:spacing w:val="-2"/>
              </w:rPr>
              <w:t xml:space="preserve"> </w:t>
            </w:r>
            <w:r>
              <w:t>to</w:t>
            </w:r>
            <w:r>
              <w:rPr>
                <w:spacing w:val="-1"/>
              </w:rPr>
              <w:t xml:space="preserve"> </w:t>
            </w:r>
            <w:r>
              <w:t>independently</w:t>
            </w:r>
            <w:r>
              <w:rPr>
                <w:spacing w:val="-4"/>
              </w:rPr>
              <w:t xml:space="preserve"> </w:t>
            </w:r>
            <w:r>
              <w:t>choose</w:t>
            </w:r>
            <w:r>
              <w:rPr>
                <w:spacing w:val="-4"/>
              </w:rPr>
              <w:t xml:space="preserve"> </w:t>
            </w:r>
            <w:r>
              <w:t>appropriate</w:t>
            </w:r>
            <w:r>
              <w:rPr>
                <w:spacing w:val="-4"/>
              </w:rPr>
              <w:t xml:space="preserve"> </w:t>
            </w:r>
            <w:r>
              <w:t>music and</w:t>
            </w:r>
            <w:r>
              <w:rPr>
                <w:spacing w:val="-3"/>
              </w:rPr>
              <w:t xml:space="preserve"> </w:t>
            </w:r>
            <w:r>
              <w:t>hymns</w:t>
            </w:r>
            <w:r>
              <w:rPr>
                <w:spacing w:val="-5"/>
              </w:rPr>
              <w:t xml:space="preserve"> </w:t>
            </w:r>
            <w:r>
              <w:t>to</w:t>
            </w:r>
            <w:r>
              <w:rPr>
                <w:spacing w:val="-1"/>
              </w:rPr>
              <w:t xml:space="preserve"> </w:t>
            </w:r>
            <w:r>
              <w:t>link</w:t>
            </w:r>
            <w:r>
              <w:rPr>
                <w:spacing w:val="-2"/>
              </w:rPr>
              <w:t xml:space="preserve"> </w:t>
            </w:r>
            <w:r>
              <w:t>in</w:t>
            </w:r>
            <w:r>
              <w:rPr>
                <w:spacing w:val="-4"/>
              </w:rPr>
              <w:t xml:space="preserve"> </w:t>
            </w:r>
            <w:r>
              <w:t>with</w:t>
            </w:r>
            <w:r>
              <w:rPr>
                <w:spacing w:val="-5"/>
              </w:rPr>
              <w:t xml:space="preserve"> </w:t>
            </w:r>
            <w:r>
              <w:t>their</w:t>
            </w:r>
            <w:r>
              <w:rPr>
                <w:spacing w:val="-2"/>
              </w:rPr>
              <w:t xml:space="preserve"> </w:t>
            </w:r>
            <w:r>
              <w:t xml:space="preserve">liturgy </w:t>
            </w:r>
            <w:r>
              <w:rPr>
                <w:spacing w:val="-2"/>
              </w:rPr>
              <w:t>theme.</w:t>
            </w:r>
          </w:p>
          <w:p w:rsidR="00A75468" w:rsidRDefault="00AB0ECE">
            <w:pPr>
              <w:pStyle w:val="TableParagraph"/>
              <w:ind w:left="108"/>
            </w:pPr>
            <w:r>
              <w:t>Children</w:t>
            </w:r>
            <w:r>
              <w:rPr>
                <w:spacing w:val="-6"/>
              </w:rPr>
              <w:t xml:space="preserve"> </w:t>
            </w:r>
            <w:r>
              <w:t>will</w:t>
            </w:r>
            <w:r>
              <w:rPr>
                <w:spacing w:val="-3"/>
              </w:rPr>
              <w:t xml:space="preserve"> </w:t>
            </w:r>
            <w:r>
              <w:t>be</w:t>
            </w:r>
            <w:r>
              <w:rPr>
                <w:spacing w:val="-3"/>
              </w:rPr>
              <w:t xml:space="preserve"> </w:t>
            </w:r>
            <w:r>
              <w:t>able</w:t>
            </w:r>
            <w:r>
              <w:rPr>
                <w:spacing w:val="-3"/>
              </w:rPr>
              <w:t xml:space="preserve"> </w:t>
            </w:r>
            <w:r>
              <w:t>to</w:t>
            </w:r>
            <w:r>
              <w:rPr>
                <w:spacing w:val="-3"/>
              </w:rPr>
              <w:t xml:space="preserve"> </w:t>
            </w:r>
            <w:r>
              <w:t>plan</w:t>
            </w:r>
            <w:r>
              <w:rPr>
                <w:spacing w:val="-4"/>
              </w:rPr>
              <w:t xml:space="preserve"> </w:t>
            </w:r>
            <w:r>
              <w:t>an</w:t>
            </w:r>
            <w:r>
              <w:rPr>
                <w:spacing w:val="-3"/>
              </w:rPr>
              <w:t xml:space="preserve"> </w:t>
            </w:r>
            <w:r>
              <w:t>appropriate</w:t>
            </w:r>
            <w:r>
              <w:rPr>
                <w:spacing w:val="-5"/>
              </w:rPr>
              <w:t xml:space="preserve"> </w:t>
            </w:r>
            <w:r>
              <w:t>Go</w:t>
            </w:r>
            <w:r>
              <w:rPr>
                <w:spacing w:val="-4"/>
              </w:rPr>
              <w:t xml:space="preserve"> </w:t>
            </w:r>
            <w:r>
              <w:t>Forth</w:t>
            </w:r>
            <w:r>
              <w:rPr>
                <w:spacing w:val="-7"/>
              </w:rPr>
              <w:t xml:space="preserve"> </w:t>
            </w:r>
            <w:r>
              <w:t>mission</w:t>
            </w:r>
            <w:r>
              <w:rPr>
                <w:spacing w:val="-4"/>
              </w:rPr>
              <w:t xml:space="preserve"> </w:t>
            </w:r>
            <w:r>
              <w:t>task</w:t>
            </w:r>
            <w:r>
              <w:rPr>
                <w:spacing w:val="-3"/>
              </w:rPr>
              <w:t xml:space="preserve"> </w:t>
            </w:r>
            <w:r>
              <w:t>linking</w:t>
            </w:r>
            <w:r>
              <w:rPr>
                <w:spacing w:val="-4"/>
              </w:rPr>
              <w:t xml:space="preserve"> </w:t>
            </w:r>
            <w:r>
              <w:t>to</w:t>
            </w:r>
            <w:r>
              <w:rPr>
                <w:spacing w:val="-2"/>
              </w:rPr>
              <w:t xml:space="preserve"> </w:t>
            </w:r>
            <w:r>
              <w:t>their</w:t>
            </w:r>
            <w:r>
              <w:rPr>
                <w:spacing w:val="-6"/>
              </w:rPr>
              <w:t xml:space="preserve"> </w:t>
            </w:r>
            <w:r>
              <w:rPr>
                <w:spacing w:val="-2"/>
              </w:rPr>
              <w:t>theme.</w:t>
            </w:r>
          </w:p>
          <w:p w:rsidR="00A75468" w:rsidRDefault="00AB0ECE">
            <w:pPr>
              <w:pStyle w:val="TableParagraph"/>
              <w:ind w:left="108"/>
            </w:pPr>
            <w:r>
              <w:t>The</w:t>
            </w:r>
            <w:r>
              <w:rPr>
                <w:spacing w:val="-1"/>
              </w:rPr>
              <w:t xml:space="preserve"> </w:t>
            </w:r>
            <w:r>
              <w:t>teacher</w:t>
            </w:r>
            <w:r>
              <w:rPr>
                <w:spacing w:val="-3"/>
              </w:rPr>
              <w:t xml:space="preserve"> </w:t>
            </w:r>
            <w:r>
              <w:t>will</w:t>
            </w:r>
            <w:r>
              <w:rPr>
                <w:spacing w:val="-4"/>
              </w:rPr>
              <w:t xml:space="preserve"> </w:t>
            </w:r>
            <w:r>
              <w:t>model</w:t>
            </w:r>
            <w:r>
              <w:rPr>
                <w:spacing w:val="-1"/>
              </w:rPr>
              <w:t xml:space="preserve"> </w:t>
            </w:r>
            <w:r>
              <w:t>a</w:t>
            </w:r>
            <w:r>
              <w:rPr>
                <w:spacing w:val="-1"/>
              </w:rPr>
              <w:t xml:space="preserve"> </w:t>
            </w:r>
            <w:r>
              <w:t>liturgy</w:t>
            </w:r>
            <w:r>
              <w:rPr>
                <w:spacing w:val="-1"/>
              </w:rPr>
              <w:t xml:space="preserve"> </w:t>
            </w:r>
            <w:r>
              <w:t>at</w:t>
            </w:r>
            <w:r>
              <w:rPr>
                <w:spacing w:val="-1"/>
              </w:rPr>
              <w:t xml:space="preserve"> </w:t>
            </w:r>
            <w:r>
              <w:t>least</w:t>
            </w:r>
            <w:r>
              <w:rPr>
                <w:spacing w:val="-3"/>
              </w:rPr>
              <w:t xml:space="preserve"> </w:t>
            </w:r>
            <w:r>
              <w:t>once</w:t>
            </w:r>
            <w:r>
              <w:rPr>
                <w:spacing w:val="-3"/>
              </w:rPr>
              <w:t xml:space="preserve"> </w:t>
            </w:r>
            <w:r>
              <w:t>per</w:t>
            </w:r>
            <w:r>
              <w:rPr>
                <w:spacing w:val="-1"/>
              </w:rPr>
              <w:t xml:space="preserve"> </w:t>
            </w:r>
            <w:r>
              <w:t>half</w:t>
            </w:r>
            <w:r>
              <w:rPr>
                <w:spacing w:val="-3"/>
              </w:rPr>
              <w:t xml:space="preserve"> </w:t>
            </w:r>
            <w:r>
              <w:t>term,</w:t>
            </w:r>
            <w:r>
              <w:rPr>
                <w:spacing w:val="-4"/>
              </w:rPr>
              <w:t xml:space="preserve"> </w:t>
            </w:r>
            <w:r>
              <w:t>including</w:t>
            </w:r>
            <w:r>
              <w:rPr>
                <w:spacing w:val="-2"/>
              </w:rPr>
              <w:t xml:space="preserve"> </w:t>
            </w:r>
            <w:r>
              <w:t>whole</w:t>
            </w:r>
            <w:r>
              <w:rPr>
                <w:spacing w:val="-4"/>
              </w:rPr>
              <w:t xml:space="preserve"> </w:t>
            </w:r>
            <w:r>
              <w:t>school</w:t>
            </w:r>
            <w:r>
              <w:rPr>
                <w:spacing w:val="-1"/>
              </w:rPr>
              <w:t xml:space="preserve"> </w:t>
            </w:r>
            <w:r>
              <w:t>liturgies</w:t>
            </w:r>
            <w:r>
              <w:rPr>
                <w:spacing w:val="-1"/>
              </w:rPr>
              <w:t xml:space="preserve"> </w:t>
            </w:r>
            <w:r>
              <w:t>sent</w:t>
            </w:r>
            <w:r>
              <w:rPr>
                <w:spacing w:val="-1"/>
              </w:rPr>
              <w:t xml:space="preserve"> </w:t>
            </w:r>
            <w:r>
              <w:t>by</w:t>
            </w:r>
            <w:r>
              <w:rPr>
                <w:spacing w:val="-3"/>
              </w:rPr>
              <w:t xml:space="preserve"> </w:t>
            </w:r>
            <w:r>
              <w:t>the Prayer and Liturgy lead.</w:t>
            </w:r>
          </w:p>
          <w:p w:rsidR="00A75468" w:rsidRDefault="00AB0ECE">
            <w:pPr>
              <w:pStyle w:val="TableParagraph"/>
              <w:ind w:left="108"/>
            </w:pPr>
            <w:r>
              <w:t>Each</w:t>
            </w:r>
            <w:r>
              <w:rPr>
                <w:spacing w:val="-2"/>
              </w:rPr>
              <w:t xml:space="preserve"> </w:t>
            </w:r>
            <w:r>
              <w:t>half</w:t>
            </w:r>
            <w:r>
              <w:rPr>
                <w:spacing w:val="-2"/>
              </w:rPr>
              <w:t xml:space="preserve"> </w:t>
            </w:r>
            <w:r>
              <w:t>term,</w:t>
            </w:r>
            <w:r>
              <w:rPr>
                <w:spacing w:val="-5"/>
              </w:rPr>
              <w:t xml:space="preserve"> </w:t>
            </w:r>
            <w:r>
              <w:t>at</w:t>
            </w:r>
            <w:r>
              <w:rPr>
                <w:spacing w:val="-2"/>
              </w:rPr>
              <w:t xml:space="preserve"> </w:t>
            </w:r>
            <w:r>
              <w:t>least</w:t>
            </w:r>
            <w:r>
              <w:rPr>
                <w:spacing w:val="-4"/>
              </w:rPr>
              <w:t xml:space="preserve"> </w:t>
            </w:r>
            <w:r>
              <w:t>one</w:t>
            </w:r>
            <w:r>
              <w:rPr>
                <w:spacing w:val="-4"/>
              </w:rPr>
              <w:t xml:space="preserve"> </w:t>
            </w:r>
            <w:r>
              <w:t>of</w:t>
            </w:r>
            <w:r>
              <w:rPr>
                <w:spacing w:val="-4"/>
              </w:rPr>
              <w:t xml:space="preserve"> </w:t>
            </w:r>
            <w:r>
              <w:t>each</w:t>
            </w:r>
            <w:r>
              <w:rPr>
                <w:spacing w:val="-2"/>
              </w:rPr>
              <w:t xml:space="preserve"> </w:t>
            </w:r>
            <w:r>
              <w:t>evaluation</w:t>
            </w:r>
            <w:r>
              <w:rPr>
                <w:spacing w:val="-3"/>
              </w:rPr>
              <w:t xml:space="preserve"> </w:t>
            </w:r>
            <w:r>
              <w:t>will</w:t>
            </w:r>
            <w:r>
              <w:rPr>
                <w:spacing w:val="-5"/>
              </w:rPr>
              <w:t xml:space="preserve"> </w:t>
            </w:r>
            <w:r>
              <w:t>be</w:t>
            </w:r>
            <w:r>
              <w:rPr>
                <w:spacing w:val="-4"/>
              </w:rPr>
              <w:t xml:space="preserve"> </w:t>
            </w:r>
            <w:r>
              <w:t>completed</w:t>
            </w:r>
            <w:r>
              <w:rPr>
                <w:spacing w:val="-2"/>
              </w:rPr>
              <w:t xml:space="preserve"> </w:t>
            </w:r>
            <w:r>
              <w:t>independently</w:t>
            </w:r>
            <w:r>
              <w:rPr>
                <w:spacing w:val="-4"/>
              </w:rPr>
              <w:t xml:space="preserve"> </w:t>
            </w:r>
            <w:r>
              <w:t>by</w:t>
            </w:r>
            <w:r>
              <w:rPr>
                <w:spacing w:val="-2"/>
              </w:rPr>
              <w:t xml:space="preserve"> </w:t>
            </w:r>
            <w:r>
              <w:t>the</w:t>
            </w:r>
            <w:r>
              <w:rPr>
                <w:spacing w:val="-4"/>
              </w:rPr>
              <w:t xml:space="preserve"> </w:t>
            </w:r>
            <w:r>
              <w:t>children</w:t>
            </w:r>
            <w:r>
              <w:rPr>
                <w:spacing w:val="-2"/>
              </w:rPr>
              <w:t xml:space="preserve"> </w:t>
            </w:r>
            <w:r>
              <w:t>(self, peer and teacher). The children will use these evaluations to plan subsequent liturgies.</w:t>
            </w:r>
          </w:p>
          <w:p w:rsidR="00A75468" w:rsidRDefault="00AB0ECE">
            <w:pPr>
              <w:pStyle w:val="TableParagraph"/>
              <w:spacing w:line="267" w:lineRule="exact"/>
              <w:ind w:left="108"/>
            </w:pPr>
            <w:r>
              <w:t>Children</w:t>
            </w:r>
            <w:r>
              <w:rPr>
                <w:spacing w:val="-5"/>
              </w:rPr>
              <w:t xml:space="preserve"> </w:t>
            </w:r>
            <w:r>
              <w:t>will</w:t>
            </w:r>
            <w:r>
              <w:rPr>
                <w:spacing w:val="-2"/>
              </w:rPr>
              <w:t xml:space="preserve"> </w:t>
            </w:r>
            <w:r>
              <w:t>take</w:t>
            </w:r>
            <w:r>
              <w:rPr>
                <w:spacing w:val="-2"/>
              </w:rPr>
              <w:t xml:space="preserve"> </w:t>
            </w:r>
            <w:r>
              <w:t>it</w:t>
            </w:r>
            <w:r>
              <w:rPr>
                <w:spacing w:val="-2"/>
              </w:rPr>
              <w:t xml:space="preserve"> </w:t>
            </w:r>
            <w:r>
              <w:t>in</w:t>
            </w:r>
            <w:r>
              <w:rPr>
                <w:spacing w:val="-4"/>
              </w:rPr>
              <w:t xml:space="preserve"> </w:t>
            </w:r>
            <w:r>
              <w:t>turns</w:t>
            </w:r>
            <w:r>
              <w:rPr>
                <w:spacing w:val="-5"/>
              </w:rPr>
              <w:t xml:space="preserve"> </w:t>
            </w:r>
            <w:r>
              <w:t>to</w:t>
            </w:r>
            <w:r>
              <w:rPr>
                <w:spacing w:val="-3"/>
              </w:rPr>
              <w:t xml:space="preserve"> </w:t>
            </w:r>
            <w:r>
              <w:t>take</w:t>
            </w:r>
            <w:r>
              <w:rPr>
                <w:spacing w:val="-2"/>
              </w:rPr>
              <w:t xml:space="preserve"> </w:t>
            </w:r>
            <w:r>
              <w:t>their</w:t>
            </w:r>
            <w:r>
              <w:rPr>
                <w:spacing w:val="-5"/>
              </w:rPr>
              <w:t xml:space="preserve"> </w:t>
            </w:r>
            <w:r>
              <w:t>prayer</w:t>
            </w:r>
            <w:r>
              <w:rPr>
                <w:spacing w:val="-3"/>
              </w:rPr>
              <w:t xml:space="preserve"> </w:t>
            </w:r>
            <w:r>
              <w:t>bag</w:t>
            </w:r>
            <w:r>
              <w:rPr>
                <w:spacing w:val="-4"/>
              </w:rPr>
              <w:t xml:space="preserve"> </w:t>
            </w:r>
            <w:r>
              <w:t>home</w:t>
            </w:r>
            <w:r>
              <w:rPr>
                <w:spacing w:val="-4"/>
              </w:rPr>
              <w:t xml:space="preserve"> </w:t>
            </w:r>
            <w:r>
              <w:t>weekly</w:t>
            </w:r>
            <w:r>
              <w:rPr>
                <w:spacing w:val="-4"/>
              </w:rPr>
              <w:t xml:space="preserve"> </w:t>
            </w:r>
            <w:r>
              <w:t>and</w:t>
            </w:r>
            <w:r>
              <w:rPr>
                <w:spacing w:val="-4"/>
              </w:rPr>
              <w:t xml:space="preserve"> </w:t>
            </w:r>
            <w:r>
              <w:t>conduct</w:t>
            </w:r>
            <w:r>
              <w:rPr>
                <w:spacing w:val="-1"/>
              </w:rPr>
              <w:t xml:space="preserve"> </w:t>
            </w:r>
            <w:r>
              <w:t>a</w:t>
            </w:r>
            <w:r>
              <w:rPr>
                <w:spacing w:val="-2"/>
              </w:rPr>
              <w:t xml:space="preserve"> </w:t>
            </w:r>
            <w:r>
              <w:t>liturgy</w:t>
            </w:r>
            <w:r>
              <w:rPr>
                <w:spacing w:val="-2"/>
              </w:rPr>
              <w:t xml:space="preserve"> </w:t>
            </w:r>
            <w:r>
              <w:t>at</w:t>
            </w:r>
            <w:r>
              <w:rPr>
                <w:spacing w:val="-2"/>
              </w:rPr>
              <w:t xml:space="preserve"> </w:t>
            </w:r>
            <w:r>
              <w:t>home</w:t>
            </w:r>
            <w:r>
              <w:rPr>
                <w:spacing w:val="-4"/>
              </w:rPr>
              <w:t xml:space="preserve"> with</w:t>
            </w:r>
          </w:p>
          <w:p w:rsidR="00A75468" w:rsidRDefault="00AB0ECE">
            <w:pPr>
              <w:pStyle w:val="TableParagraph"/>
              <w:spacing w:line="251" w:lineRule="exact"/>
              <w:ind w:left="108"/>
            </w:pPr>
            <w:r>
              <w:t>their</w:t>
            </w:r>
            <w:r>
              <w:rPr>
                <w:spacing w:val="-4"/>
              </w:rPr>
              <w:t xml:space="preserve"> </w:t>
            </w:r>
            <w:r>
              <w:t>families,</w:t>
            </w:r>
            <w:r>
              <w:rPr>
                <w:spacing w:val="-4"/>
              </w:rPr>
              <w:t xml:space="preserve"> </w:t>
            </w:r>
            <w:r>
              <w:t>providing</w:t>
            </w:r>
            <w:r>
              <w:rPr>
                <w:spacing w:val="-4"/>
              </w:rPr>
              <w:t xml:space="preserve"> </w:t>
            </w:r>
            <w:r>
              <w:t>evidence</w:t>
            </w:r>
            <w:r>
              <w:rPr>
                <w:spacing w:val="-4"/>
              </w:rPr>
              <w:t xml:space="preserve"> </w:t>
            </w:r>
            <w:r>
              <w:t>in</w:t>
            </w:r>
            <w:r>
              <w:rPr>
                <w:spacing w:val="-5"/>
              </w:rPr>
              <w:t xml:space="preserve"> </w:t>
            </w:r>
            <w:r>
              <w:t>their</w:t>
            </w:r>
            <w:r>
              <w:rPr>
                <w:spacing w:val="-3"/>
              </w:rPr>
              <w:t xml:space="preserve"> </w:t>
            </w:r>
            <w:r>
              <w:t>prayer</w:t>
            </w:r>
            <w:r>
              <w:rPr>
                <w:spacing w:val="-4"/>
              </w:rPr>
              <w:t xml:space="preserve"> </w:t>
            </w:r>
            <w:r>
              <w:t>bag</w:t>
            </w:r>
            <w:r>
              <w:rPr>
                <w:spacing w:val="-4"/>
              </w:rPr>
              <w:t xml:space="preserve"> </w:t>
            </w:r>
            <w:r>
              <w:rPr>
                <w:spacing w:val="-2"/>
              </w:rPr>
              <w:t>journal.</w:t>
            </w:r>
          </w:p>
        </w:tc>
      </w:tr>
    </w:tbl>
    <w:p w:rsidR="00A75468" w:rsidRDefault="00A75468">
      <w:pPr>
        <w:pStyle w:val="TableParagraph"/>
        <w:spacing w:line="251" w:lineRule="exact"/>
        <w:sectPr w:rsidR="00A75468">
          <w:type w:val="continuous"/>
          <w:pgSz w:w="11910" w:h="16840"/>
          <w:pgMar w:top="1520" w:right="141" w:bottom="620" w:left="283" w:header="0" w:footer="424" w:gutter="0"/>
          <w:cols w:space="720"/>
        </w:sectPr>
      </w:pPr>
    </w:p>
    <w:p w:rsidR="00A75468" w:rsidRDefault="00AB0ECE">
      <w:pPr>
        <w:pStyle w:val="BodyText"/>
        <w:ind w:left="170"/>
        <w:rPr>
          <w:sz w:val="20"/>
        </w:rPr>
      </w:pPr>
      <w:r>
        <w:rPr>
          <w:noProof/>
          <w:sz w:val="20"/>
        </w:rPr>
        <w:lastRenderedPageBreak/>
        <mc:AlternateContent>
          <mc:Choice Requires="wps">
            <w:drawing>
              <wp:inline distT="0" distB="0" distL="0" distR="0">
                <wp:extent cx="6957059" cy="662305"/>
                <wp:effectExtent l="9525" t="0" r="5715" b="1397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10"/>
                                <w:sz w:val="44"/>
                              </w:rPr>
                              <w:t xml:space="preserve"> </w:t>
                            </w:r>
                            <w:r>
                              <w:rPr>
                                <w:rFonts w:ascii="Calibri" w:hAnsi="Calibri"/>
                                <w:color w:val="FFFFFF"/>
                                <w:sz w:val="44"/>
                              </w:rPr>
                              <w:t>6</w:t>
                            </w:r>
                            <w:r>
                              <w:rPr>
                                <w:rFonts w:ascii="Calibri" w:hAnsi="Calibri"/>
                                <w:color w:val="FFFFFF"/>
                                <w:spacing w:val="-10"/>
                                <w:sz w:val="44"/>
                              </w:rPr>
                              <w:t xml:space="preserve"> </w:t>
                            </w:r>
                            <w:r>
                              <w:rPr>
                                <w:rFonts w:ascii="Calibri" w:hAnsi="Calibri"/>
                                <w:color w:val="FFFFFF"/>
                                <w:sz w:val="44"/>
                              </w:rPr>
                              <w:t>–</w:t>
                            </w:r>
                            <w:r>
                              <w:rPr>
                                <w:rFonts w:ascii="Calibri" w:hAnsi="Calibri"/>
                                <w:color w:val="FFFFFF"/>
                                <w:spacing w:val="-8"/>
                                <w:sz w:val="44"/>
                              </w:rPr>
                              <w:t xml:space="preserve"> </w:t>
                            </w:r>
                            <w:r w:rsidR="002B7AA4">
                              <w:rPr>
                                <w:rFonts w:ascii="Calibri" w:hAnsi="Calibri"/>
                                <w:color w:val="FFFFFF"/>
                                <w:sz w:val="44"/>
                              </w:rPr>
                              <w:t xml:space="preserve">Celebration of the Word planner </w:t>
                            </w:r>
                            <w:hyperlink r:id="rId17" w:history="1">
                              <w:r w:rsidR="002B7AA4" w:rsidRPr="002B7AA4">
                                <w:rPr>
                                  <w:rStyle w:val="Hyperlink"/>
                                  <w:rFonts w:ascii="Calibri" w:hAnsi="Calibri"/>
                                  <w:sz w:val="44"/>
                                </w:rPr>
                                <w:t>Pupil</w:t>
                              </w:r>
                            </w:hyperlink>
                            <w:r w:rsidR="002B7AA4">
                              <w:rPr>
                                <w:rFonts w:ascii="Calibri" w:hAnsi="Calibri"/>
                                <w:color w:val="FFFFFF"/>
                                <w:sz w:val="44"/>
                              </w:rPr>
                              <w:t xml:space="preserve"> </w:t>
                            </w:r>
                          </w:p>
                        </w:txbxContent>
                      </wps:txbx>
                      <wps:bodyPr wrap="square" lIns="0" tIns="0" rIns="0" bIns="0" rtlCol="0">
                        <a:noAutofit/>
                      </wps:bodyPr>
                    </wps:wsp>
                  </a:graphicData>
                </a:graphic>
              </wp:inline>
            </w:drawing>
          </mc:Choice>
          <mc:Fallback>
            <w:pict>
              <v:shape id="Textbox 33" o:spid="_x0000_s1047"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" fillcolor="#4471c4" strokecolor="#2e528f" strokeweight="1pt">
                <v:path arrowok="t"/>
                <v:textbox inset="0,0,0,0">
                  <w:txbxContent>
                    <w:p w:rsidR="00A75468" w:rsidRDefault="00AB0ECE">
                      <w:pPr>
                        <w:spacing w:before="140"/>
                        <w:ind w:left="143"/>
                        <w:rPr>
                          <w:rFonts w:ascii="Calibri" w:hAnsi="Calibri"/>
                          <w:color w:val="000000"/>
                          <w:sz w:val="44"/>
                        </w:rPr>
                      </w:pPr>
                      <w:r>
                        <w:rPr>
                          <w:rFonts w:ascii="Calibri" w:hAnsi="Calibri"/>
                          <w:color w:val="FFFFFF"/>
                          <w:sz w:val="44"/>
                        </w:rPr>
                        <w:t>Appendix</w:t>
                      </w:r>
                      <w:r>
                        <w:rPr>
                          <w:rFonts w:ascii="Calibri" w:hAnsi="Calibri"/>
                          <w:color w:val="FFFFFF"/>
                          <w:spacing w:val="-10"/>
                          <w:sz w:val="44"/>
                        </w:rPr>
                        <w:t xml:space="preserve"> </w:t>
                      </w:r>
                      <w:r>
                        <w:rPr>
                          <w:rFonts w:ascii="Calibri" w:hAnsi="Calibri"/>
                          <w:color w:val="FFFFFF"/>
                          <w:sz w:val="44"/>
                        </w:rPr>
                        <w:t>6</w:t>
                      </w:r>
                      <w:r>
                        <w:rPr>
                          <w:rFonts w:ascii="Calibri" w:hAnsi="Calibri"/>
                          <w:color w:val="FFFFFF"/>
                          <w:spacing w:val="-10"/>
                          <w:sz w:val="44"/>
                        </w:rPr>
                        <w:t xml:space="preserve"> </w:t>
                      </w:r>
                      <w:r>
                        <w:rPr>
                          <w:rFonts w:ascii="Calibri" w:hAnsi="Calibri"/>
                          <w:color w:val="FFFFFF"/>
                          <w:sz w:val="44"/>
                        </w:rPr>
                        <w:t>–</w:t>
                      </w:r>
                      <w:r>
                        <w:rPr>
                          <w:rFonts w:ascii="Calibri" w:hAnsi="Calibri"/>
                          <w:color w:val="FFFFFF"/>
                          <w:spacing w:val="-8"/>
                          <w:sz w:val="44"/>
                        </w:rPr>
                        <w:t xml:space="preserve"> </w:t>
                      </w:r>
                      <w:r w:rsidR="002B7AA4">
                        <w:rPr>
                          <w:rFonts w:ascii="Calibri" w:hAnsi="Calibri"/>
                          <w:color w:val="FFFFFF"/>
                          <w:sz w:val="44"/>
                        </w:rPr>
                        <w:t xml:space="preserve">Celebration of the Word planner </w:t>
                      </w:r>
                      <w:hyperlink r:id="rId18" w:history="1">
                        <w:r w:rsidR="002B7AA4" w:rsidRPr="002B7AA4">
                          <w:rPr>
                            <w:rStyle w:val="Hyperlink"/>
                            <w:rFonts w:ascii="Calibri" w:hAnsi="Calibri"/>
                            <w:sz w:val="44"/>
                          </w:rPr>
                          <w:t>Pupil</w:t>
                        </w:r>
                      </w:hyperlink>
                      <w:r w:rsidR="002B7AA4">
                        <w:rPr>
                          <w:rFonts w:ascii="Calibri" w:hAnsi="Calibri"/>
                          <w:color w:val="FFFFFF"/>
                          <w:sz w:val="44"/>
                        </w:rPr>
                        <w:t xml:space="preserve"> </w:t>
                      </w:r>
                    </w:p>
                  </w:txbxContent>
                </v:textbox>
                <w10:anchorlock/>
              </v:shape>
            </w:pict>
          </mc:Fallback>
        </mc:AlternateContent>
      </w:r>
    </w:p>
    <w:p w:rsidR="00A75468" w:rsidRDefault="00A75468">
      <w:pPr>
        <w:pStyle w:val="BodyText"/>
        <w:spacing w:before="8"/>
        <w:rPr>
          <w:sz w:val="18"/>
        </w:rPr>
      </w:pPr>
    </w:p>
    <w:p w:rsidR="00A75468" w:rsidRDefault="002B7AA4">
      <w:pPr>
        <w:pStyle w:val="BodyText"/>
        <w:rPr>
          <w:sz w:val="18"/>
        </w:rPr>
        <w:sectPr w:rsidR="00A75468">
          <w:pgSz w:w="11910" w:h="16840"/>
          <w:pgMar w:top="680" w:right="141" w:bottom="620" w:left="283" w:header="0" w:footer="424" w:gutter="0"/>
          <w:cols w:space="720"/>
        </w:sectPr>
      </w:pPr>
      <w:r w:rsidRPr="002B7AA4">
        <w:rPr>
          <w:noProof/>
          <w:sz w:val="18"/>
        </w:rPr>
        <w:drawing>
          <wp:anchor distT="0" distB="0" distL="114300" distR="114300" simplePos="0" relativeHeight="487623168" behindDoc="0" locked="0" layoutInCell="1" allowOverlap="1" wp14:anchorId="63E6E151">
            <wp:simplePos x="0" y="0"/>
            <wp:positionH relativeFrom="column">
              <wp:posOffset>306070</wp:posOffset>
            </wp:positionH>
            <wp:positionV relativeFrom="paragraph">
              <wp:posOffset>107950</wp:posOffset>
            </wp:positionV>
            <wp:extent cx="6391275" cy="8739962"/>
            <wp:effectExtent l="0" t="0" r="0" b="4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391275" cy="8739962"/>
                    </a:xfrm>
                    <a:prstGeom prst="rect">
                      <a:avLst/>
                    </a:prstGeom>
                  </pic:spPr>
                </pic:pic>
              </a:graphicData>
            </a:graphic>
            <wp14:sizeRelH relativeFrom="page">
              <wp14:pctWidth>0</wp14:pctWidth>
            </wp14:sizeRelH>
            <wp14:sizeRelV relativeFrom="page">
              <wp14:pctHeight>0</wp14:pctHeight>
            </wp14:sizeRelV>
          </wp:anchor>
        </w:drawing>
      </w:r>
    </w:p>
    <w:p w:rsidR="00A75468" w:rsidRDefault="00AB0ECE">
      <w:pPr>
        <w:pStyle w:val="BodyText"/>
        <w:ind w:left="170"/>
        <w:rPr>
          <w:sz w:val="20"/>
        </w:rPr>
      </w:pPr>
      <w:r>
        <w:rPr>
          <w:noProof/>
          <w:sz w:val="20"/>
        </w:rPr>
        <w:lastRenderedPageBreak/>
        <mc:AlternateContent>
          <mc:Choice Requires="wps">
            <w:drawing>
              <wp:inline distT="0" distB="0" distL="0" distR="0">
                <wp:extent cx="6957059" cy="662940"/>
                <wp:effectExtent l="9525" t="0" r="5715" b="13334"/>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940"/>
                        </a:xfrm>
                        <a:prstGeom prst="rect">
                          <a:avLst/>
                        </a:prstGeom>
                        <a:solidFill>
                          <a:srgbClr val="4471C4"/>
                        </a:solidFill>
                        <a:ln w="12700">
                          <a:solidFill>
                            <a:srgbClr val="2E528F"/>
                          </a:solidFill>
                          <a:prstDash val="solid"/>
                        </a:ln>
                      </wps:spPr>
                      <wps:txbx>
                        <w:txbxContent>
                          <w:p w:rsidR="00A75468" w:rsidRDefault="00AB0ECE">
                            <w:pPr>
                              <w:spacing w:before="137"/>
                              <w:ind w:left="143"/>
                              <w:rPr>
                                <w:rFonts w:ascii="Calibri" w:hAnsi="Calibri"/>
                                <w:color w:val="000000"/>
                                <w:sz w:val="44"/>
                              </w:rPr>
                            </w:pPr>
                            <w:r>
                              <w:rPr>
                                <w:rFonts w:ascii="Calibri" w:hAnsi="Calibri"/>
                                <w:color w:val="FFFFFF"/>
                                <w:sz w:val="44"/>
                              </w:rPr>
                              <w:t>Appendix</w:t>
                            </w:r>
                            <w:r>
                              <w:rPr>
                                <w:rFonts w:ascii="Calibri" w:hAnsi="Calibri"/>
                                <w:color w:val="FFFFFF"/>
                                <w:spacing w:val="-11"/>
                                <w:sz w:val="44"/>
                              </w:rPr>
                              <w:t xml:space="preserve"> </w:t>
                            </w:r>
                            <w:r>
                              <w:rPr>
                                <w:rFonts w:ascii="Calibri" w:hAnsi="Calibri"/>
                                <w:color w:val="FFFFFF"/>
                                <w:sz w:val="44"/>
                              </w:rPr>
                              <w:t>7</w:t>
                            </w:r>
                            <w:r>
                              <w:rPr>
                                <w:rFonts w:ascii="Calibri" w:hAnsi="Calibri"/>
                                <w:color w:val="FFFFFF"/>
                                <w:spacing w:val="-10"/>
                                <w:sz w:val="44"/>
                              </w:rPr>
                              <w:t xml:space="preserve"> </w:t>
                            </w:r>
                            <w:hyperlink r:id="rId20" w:history="1">
                              <w:r w:rsidRPr="002B7AA4">
                                <w:rPr>
                                  <w:rStyle w:val="Hyperlink"/>
                                  <w:rFonts w:ascii="Calibri" w:hAnsi="Calibri"/>
                                  <w:sz w:val="44"/>
                                </w:rPr>
                                <w:t>–</w:t>
                              </w:r>
                              <w:r w:rsidRPr="002B7AA4">
                                <w:rPr>
                                  <w:rStyle w:val="Hyperlink"/>
                                  <w:rFonts w:ascii="Calibri" w:hAnsi="Calibri"/>
                                  <w:spacing w:val="-8"/>
                                  <w:sz w:val="44"/>
                                </w:rPr>
                                <w:t xml:space="preserve"> </w:t>
                              </w:r>
                              <w:r w:rsidRPr="002B7AA4">
                                <w:rPr>
                                  <w:rStyle w:val="Hyperlink"/>
                                  <w:rFonts w:ascii="Calibri" w:hAnsi="Calibri"/>
                                  <w:sz w:val="44"/>
                                </w:rPr>
                                <w:t>Pupil</w:t>
                              </w:r>
                              <w:r w:rsidRPr="002B7AA4">
                                <w:rPr>
                                  <w:rStyle w:val="Hyperlink"/>
                                  <w:rFonts w:ascii="Calibri" w:hAnsi="Calibri"/>
                                  <w:spacing w:val="-10"/>
                                  <w:sz w:val="44"/>
                                </w:rPr>
                                <w:t xml:space="preserve"> </w:t>
                              </w:r>
                              <w:r w:rsidR="002B7AA4" w:rsidRPr="002B7AA4">
                                <w:rPr>
                                  <w:rStyle w:val="Hyperlink"/>
                                  <w:rFonts w:ascii="Calibri" w:hAnsi="Calibri"/>
                                  <w:sz w:val="44"/>
                                </w:rPr>
                                <w:t>Prayer Planner</w:t>
                              </w:r>
                            </w:hyperlink>
                          </w:p>
                        </w:txbxContent>
                      </wps:txbx>
                      <wps:bodyPr wrap="square" lIns="0" tIns="0" rIns="0" bIns="0" rtlCol="0">
                        <a:noAutofit/>
                      </wps:bodyPr>
                    </wps:wsp>
                  </a:graphicData>
                </a:graphic>
              </wp:inline>
            </w:drawing>
          </mc:Choice>
          <mc:Fallback>
            <w:pict>
              <v:shape id="Textbox 35" o:spid="_x0000_s1048" type="#_x0000_t202" style="width:547.8pt;height:5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" fillcolor="#4471c4" strokecolor="#2e528f" strokeweight="1pt">
                <v:path arrowok="t"/>
                <v:textbox inset="0,0,0,0">
                  <w:txbxContent>
                    <w:p w:rsidR="00A75468" w:rsidRDefault="00AB0ECE">
                      <w:pPr>
                        <w:spacing w:before="137"/>
                        <w:ind w:left="143"/>
                        <w:rPr>
                          <w:rFonts w:ascii="Calibri" w:hAnsi="Calibri"/>
                          <w:color w:val="000000"/>
                          <w:sz w:val="44"/>
                        </w:rPr>
                      </w:pPr>
                      <w:r>
                        <w:rPr>
                          <w:rFonts w:ascii="Calibri" w:hAnsi="Calibri"/>
                          <w:color w:val="FFFFFF"/>
                          <w:sz w:val="44"/>
                        </w:rPr>
                        <w:t>Appendix</w:t>
                      </w:r>
                      <w:r>
                        <w:rPr>
                          <w:rFonts w:ascii="Calibri" w:hAnsi="Calibri"/>
                          <w:color w:val="FFFFFF"/>
                          <w:spacing w:val="-11"/>
                          <w:sz w:val="44"/>
                        </w:rPr>
                        <w:t xml:space="preserve"> </w:t>
                      </w:r>
                      <w:r>
                        <w:rPr>
                          <w:rFonts w:ascii="Calibri" w:hAnsi="Calibri"/>
                          <w:color w:val="FFFFFF"/>
                          <w:sz w:val="44"/>
                        </w:rPr>
                        <w:t>7</w:t>
                      </w:r>
                      <w:r>
                        <w:rPr>
                          <w:rFonts w:ascii="Calibri" w:hAnsi="Calibri"/>
                          <w:color w:val="FFFFFF"/>
                          <w:spacing w:val="-10"/>
                          <w:sz w:val="44"/>
                        </w:rPr>
                        <w:t xml:space="preserve"> </w:t>
                      </w:r>
                      <w:hyperlink r:id="rId21" w:history="1">
                        <w:r w:rsidRPr="002B7AA4">
                          <w:rPr>
                            <w:rStyle w:val="Hyperlink"/>
                            <w:rFonts w:ascii="Calibri" w:hAnsi="Calibri"/>
                            <w:sz w:val="44"/>
                          </w:rPr>
                          <w:t>–</w:t>
                        </w:r>
                        <w:r w:rsidRPr="002B7AA4">
                          <w:rPr>
                            <w:rStyle w:val="Hyperlink"/>
                            <w:rFonts w:ascii="Calibri" w:hAnsi="Calibri"/>
                            <w:spacing w:val="-8"/>
                            <w:sz w:val="44"/>
                          </w:rPr>
                          <w:t xml:space="preserve"> </w:t>
                        </w:r>
                        <w:r w:rsidRPr="002B7AA4">
                          <w:rPr>
                            <w:rStyle w:val="Hyperlink"/>
                            <w:rFonts w:ascii="Calibri" w:hAnsi="Calibri"/>
                            <w:sz w:val="44"/>
                          </w:rPr>
                          <w:t>Pupil</w:t>
                        </w:r>
                        <w:r w:rsidRPr="002B7AA4">
                          <w:rPr>
                            <w:rStyle w:val="Hyperlink"/>
                            <w:rFonts w:ascii="Calibri" w:hAnsi="Calibri"/>
                            <w:spacing w:val="-10"/>
                            <w:sz w:val="44"/>
                          </w:rPr>
                          <w:t xml:space="preserve"> </w:t>
                        </w:r>
                        <w:r w:rsidR="002B7AA4" w:rsidRPr="002B7AA4">
                          <w:rPr>
                            <w:rStyle w:val="Hyperlink"/>
                            <w:rFonts w:ascii="Calibri" w:hAnsi="Calibri"/>
                            <w:sz w:val="44"/>
                          </w:rPr>
                          <w:t>Prayer Planner</w:t>
                        </w:r>
                      </w:hyperlink>
                    </w:p>
                  </w:txbxContent>
                </v:textbox>
                <w10:anchorlock/>
              </v:shape>
            </w:pict>
          </mc:Fallback>
        </mc:AlternateContent>
      </w:r>
    </w:p>
    <w:p w:rsidR="00A75468" w:rsidRDefault="00A75468">
      <w:pPr>
        <w:pStyle w:val="BodyText"/>
        <w:rPr>
          <w:sz w:val="20"/>
        </w:rPr>
      </w:pPr>
    </w:p>
    <w:p w:rsidR="00A75468" w:rsidRDefault="002B7AA4">
      <w:pPr>
        <w:pStyle w:val="BodyText"/>
        <w:rPr>
          <w:sz w:val="20"/>
        </w:rPr>
      </w:pPr>
      <w:r w:rsidRPr="002B7AA4">
        <w:rPr>
          <w:noProof/>
          <w:sz w:val="20"/>
        </w:rPr>
        <w:drawing>
          <wp:anchor distT="0" distB="0" distL="114300" distR="114300" simplePos="0" relativeHeight="251670016" behindDoc="0" locked="0" layoutInCell="1" allowOverlap="1" wp14:anchorId="362C67C9">
            <wp:simplePos x="0" y="0"/>
            <wp:positionH relativeFrom="column">
              <wp:posOffset>515620</wp:posOffset>
            </wp:positionH>
            <wp:positionV relativeFrom="paragraph">
              <wp:posOffset>79374</wp:posOffset>
            </wp:positionV>
            <wp:extent cx="6376315" cy="4524375"/>
            <wp:effectExtent l="0" t="0" r="5715"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385763" cy="4531079"/>
                    </a:xfrm>
                    <a:prstGeom prst="rect">
                      <a:avLst/>
                    </a:prstGeom>
                  </pic:spPr>
                </pic:pic>
              </a:graphicData>
            </a:graphic>
            <wp14:sizeRelH relativeFrom="page">
              <wp14:pctWidth>0</wp14:pctWidth>
            </wp14:sizeRelH>
            <wp14:sizeRelV relativeFrom="page">
              <wp14:pctHeight>0</wp14:pctHeight>
            </wp14:sizeRelV>
          </wp:anchor>
        </w:drawing>
      </w:r>
    </w:p>
    <w:p w:rsidR="00A75468" w:rsidRDefault="00A75468">
      <w:pPr>
        <w:pStyle w:val="BodyText"/>
        <w:rPr>
          <w:sz w:val="20"/>
        </w:rPr>
      </w:pPr>
    </w:p>
    <w:p w:rsidR="00A75468" w:rsidRDefault="00A75468">
      <w:pPr>
        <w:pStyle w:val="BodyText"/>
        <w:rPr>
          <w:sz w:val="20"/>
        </w:rPr>
      </w:pPr>
    </w:p>
    <w:p w:rsidR="00A75468" w:rsidRDefault="00A75468">
      <w:pPr>
        <w:pStyle w:val="BodyText"/>
        <w:spacing w:before="67"/>
        <w:rPr>
          <w:sz w:val="20"/>
        </w:rPr>
      </w:pPr>
    </w:p>
    <w:p w:rsidR="00A75468" w:rsidRDefault="00A75468">
      <w:pPr>
        <w:pStyle w:val="BodyText"/>
        <w:rPr>
          <w:sz w:val="20"/>
        </w:rPr>
        <w:sectPr w:rsidR="00A75468">
          <w:pgSz w:w="11910" w:h="16840"/>
          <w:pgMar w:top="740" w:right="141" w:bottom="620" w:left="283" w:header="0" w:footer="424" w:gutter="0"/>
          <w:cols w:space="720"/>
        </w:sectPr>
      </w:pPr>
    </w:p>
    <w:p w:rsidR="00A75468" w:rsidRDefault="00AB0ECE">
      <w:pPr>
        <w:pStyle w:val="BodyText"/>
        <w:ind w:left="375"/>
        <w:rPr>
          <w:sz w:val="20"/>
        </w:rPr>
      </w:pPr>
      <w:r>
        <w:rPr>
          <w:noProof/>
          <w:sz w:val="20"/>
        </w:rPr>
        <w:lastRenderedPageBreak/>
        <mc:AlternateContent>
          <mc:Choice Requires="wps">
            <w:drawing>
              <wp:inline distT="0" distB="0" distL="0" distR="0">
                <wp:extent cx="6957059" cy="795020"/>
                <wp:effectExtent l="9525" t="0" r="5715" b="14604"/>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795020"/>
                        </a:xfrm>
                        <a:prstGeom prst="rect">
                          <a:avLst/>
                        </a:prstGeom>
                        <a:solidFill>
                          <a:srgbClr val="4471C4"/>
                        </a:solidFill>
                        <a:ln w="12700">
                          <a:solidFill>
                            <a:srgbClr val="2E528F"/>
                          </a:solidFill>
                          <a:prstDash val="solid"/>
                        </a:ln>
                      </wps:spPr>
                      <wps:txbx>
                        <w:txbxContent>
                          <w:p w:rsidR="00A75468" w:rsidRDefault="00AB0ECE">
                            <w:pPr>
                              <w:spacing w:before="72" w:line="259" w:lineRule="auto"/>
                              <w:ind w:left="145" w:right="71"/>
                              <w:rPr>
                                <w:rFonts w:ascii="Calibri" w:hAnsi="Calibri"/>
                                <w:color w:val="000000"/>
                                <w:sz w:val="44"/>
                              </w:rPr>
                            </w:pPr>
                            <w:r>
                              <w:rPr>
                                <w:rFonts w:ascii="Calibri" w:hAnsi="Calibri"/>
                                <w:color w:val="FFFFFF"/>
                                <w:sz w:val="44"/>
                              </w:rPr>
                              <w:t>Appendix</w:t>
                            </w:r>
                            <w:r>
                              <w:rPr>
                                <w:rFonts w:ascii="Calibri" w:hAnsi="Calibri"/>
                                <w:color w:val="FFFFFF"/>
                                <w:spacing w:val="-5"/>
                                <w:sz w:val="44"/>
                              </w:rPr>
                              <w:t xml:space="preserve"> </w:t>
                            </w:r>
                            <w:r>
                              <w:rPr>
                                <w:rFonts w:ascii="Calibri" w:hAnsi="Calibri"/>
                                <w:color w:val="FFFFFF"/>
                                <w:sz w:val="44"/>
                              </w:rPr>
                              <w:t>8</w:t>
                            </w:r>
                            <w:r>
                              <w:rPr>
                                <w:rFonts w:ascii="Calibri" w:hAnsi="Calibri"/>
                                <w:color w:val="FFFFFF"/>
                                <w:spacing w:val="-5"/>
                                <w:sz w:val="44"/>
                              </w:rPr>
                              <w:t xml:space="preserve"> </w:t>
                            </w:r>
                            <w:r>
                              <w:rPr>
                                <w:rFonts w:ascii="Calibri" w:hAnsi="Calibri"/>
                                <w:color w:val="FFFFFF"/>
                                <w:sz w:val="44"/>
                              </w:rPr>
                              <w:t>–</w:t>
                            </w:r>
                            <w:r w:rsidR="002B7AA4">
                              <w:rPr>
                                <w:rFonts w:ascii="Calibri" w:hAnsi="Calibri"/>
                                <w:color w:val="FFFFFF"/>
                                <w:sz w:val="44"/>
                              </w:rPr>
                              <w:t xml:space="preserve"> Mass Planner</w:t>
                            </w:r>
                          </w:p>
                        </w:txbxContent>
                      </wps:txbx>
                      <wps:bodyPr wrap="square" lIns="0" tIns="0" rIns="0" bIns="0" rtlCol="0">
                        <a:noAutofit/>
                      </wps:bodyPr>
                    </wps:wsp>
                  </a:graphicData>
                </a:graphic>
              </wp:inline>
            </w:drawing>
          </mc:Choice>
          <mc:Fallback>
            <w:pict>
              <v:shape id="Textbox 38" o:spid="_x0000_s1049" type="#_x0000_t202" style="width:547.8pt;height:6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" fillcolor="#4471c4" strokecolor="#2e528f" strokeweight="1pt">
                <v:path arrowok="t"/>
                <v:textbox inset="0,0,0,0">
                  <w:txbxContent>
                    <w:p w:rsidR="00A75468" w:rsidRDefault="00AB0ECE">
                      <w:pPr>
                        <w:spacing w:before="72" w:line="259" w:lineRule="auto"/>
                        <w:ind w:left="145" w:right="71"/>
                        <w:rPr>
                          <w:rFonts w:ascii="Calibri" w:hAnsi="Calibri"/>
                          <w:color w:val="000000"/>
                          <w:sz w:val="44"/>
                        </w:rPr>
                      </w:pPr>
                      <w:r>
                        <w:rPr>
                          <w:rFonts w:ascii="Calibri" w:hAnsi="Calibri"/>
                          <w:color w:val="FFFFFF"/>
                          <w:sz w:val="44"/>
                        </w:rPr>
                        <w:t>Appendix</w:t>
                      </w:r>
                      <w:r>
                        <w:rPr>
                          <w:rFonts w:ascii="Calibri" w:hAnsi="Calibri"/>
                          <w:color w:val="FFFFFF"/>
                          <w:spacing w:val="-5"/>
                          <w:sz w:val="44"/>
                        </w:rPr>
                        <w:t xml:space="preserve"> </w:t>
                      </w:r>
                      <w:r>
                        <w:rPr>
                          <w:rFonts w:ascii="Calibri" w:hAnsi="Calibri"/>
                          <w:color w:val="FFFFFF"/>
                          <w:sz w:val="44"/>
                        </w:rPr>
                        <w:t>8</w:t>
                      </w:r>
                      <w:r>
                        <w:rPr>
                          <w:rFonts w:ascii="Calibri" w:hAnsi="Calibri"/>
                          <w:color w:val="FFFFFF"/>
                          <w:spacing w:val="-5"/>
                          <w:sz w:val="44"/>
                        </w:rPr>
                        <w:t xml:space="preserve"> </w:t>
                      </w:r>
                      <w:r>
                        <w:rPr>
                          <w:rFonts w:ascii="Calibri" w:hAnsi="Calibri"/>
                          <w:color w:val="FFFFFF"/>
                          <w:sz w:val="44"/>
                        </w:rPr>
                        <w:t>–</w:t>
                      </w:r>
                      <w:r w:rsidR="002B7AA4">
                        <w:rPr>
                          <w:rFonts w:ascii="Calibri" w:hAnsi="Calibri"/>
                          <w:color w:val="FFFFFF"/>
                          <w:sz w:val="44"/>
                        </w:rPr>
                        <w:t xml:space="preserve"> Mass Planner</w:t>
                      </w:r>
                    </w:p>
                  </w:txbxContent>
                </v:textbox>
                <w10:anchorlock/>
              </v:shape>
            </w:pict>
          </mc:Fallback>
        </mc:AlternateContent>
      </w:r>
    </w:p>
    <w:p w:rsidR="00A75468" w:rsidRDefault="00A75468">
      <w:pPr>
        <w:pStyle w:val="BodyText"/>
        <w:spacing w:before="219"/>
        <w:rPr>
          <w:sz w:val="20"/>
        </w:rPr>
      </w:pPr>
    </w:p>
    <w:p w:rsidR="00A75468" w:rsidRDefault="002B7AA4">
      <w:pPr>
        <w:pStyle w:val="BodyText"/>
        <w:rPr>
          <w:sz w:val="20"/>
        </w:rPr>
        <w:sectPr w:rsidR="00A75468">
          <w:pgSz w:w="11910" w:h="16840"/>
          <w:pgMar w:top="580" w:right="141" w:bottom="620" w:left="283" w:header="0" w:footer="424" w:gutter="0"/>
          <w:cols w:space="720"/>
        </w:sectPr>
      </w:pPr>
      <w:r w:rsidRPr="002B7AA4">
        <w:rPr>
          <w:noProof/>
          <w:sz w:val="20"/>
        </w:rPr>
        <w:drawing>
          <wp:inline distT="0" distB="0" distL="0" distR="0" wp14:anchorId="41C56A13" wp14:editId="3D65D061">
            <wp:extent cx="6819900" cy="8764297"/>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832543" cy="8780545"/>
                    </a:xfrm>
                    <a:prstGeom prst="rect">
                      <a:avLst/>
                    </a:prstGeom>
                  </pic:spPr>
                </pic:pic>
              </a:graphicData>
            </a:graphic>
          </wp:inline>
        </w:drawing>
      </w:r>
    </w:p>
    <w:p w:rsidR="00A75468" w:rsidRDefault="00AB0ECE">
      <w:pPr>
        <w:pStyle w:val="BodyText"/>
        <w:ind w:left="292"/>
        <w:rPr>
          <w:sz w:val="20"/>
        </w:rPr>
      </w:pPr>
      <w:r>
        <w:rPr>
          <w:noProof/>
          <w:sz w:val="20"/>
        </w:rPr>
        <w:lastRenderedPageBreak/>
        <mc:AlternateContent>
          <mc:Choice Requires="wps">
            <w:drawing>
              <wp:inline distT="0" distB="0" distL="0" distR="0">
                <wp:extent cx="6957059" cy="795020"/>
                <wp:effectExtent l="9525" t="0" r="5715" b="14604"/>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795020"/>
                        </a:xfrm>
                        <a:prstGeom prst="rect">
                          <a:avLst/>
                        </a:prstGeom>
                        <a:solidFill>
                          <a:srgbClr val="4471C4"/>
                        </a:solidFill>
                        <a:ln w="12700">
                          <a:solidFill>
                            <a:srgbClr val="2E528F"/>
                          </a:solidFill>
                          <a:prstDash val="solid"/>
                        </a:ln>
                      </wps:spPr>
                      <wps:txbx>
                        <w:txbxContent>
                          <w:p w:rsidR="00A75468" w:rsidRDefault="00AB0ECE">
                            <w:pPr>
                              <w:spacing w:before="72" w:line="259" w:lineRule="auto"/>
                              <w:ind w:left="144"/>
                              <w:rPr>
                                <w:rFonts w:ascii="Calibri" w:hAnsi="Calibri"/>
                                <w:color w:val="000000"/>
                                <w:sz w:val="44"/>
                              </w:rPr>
                            </w:pPr>
                            <w:r>
                              <w:rPr>
                                <w:rFonts w:ascii="Calibri" w:hAnsi="Calibri"/>
                                <w:color w:val="FFFFFF"/>
                                <w:sz w:val="44"/>
                              </w:rPr>
                              <w:t>Appendix</w:t>
                            </w:r>
                            <w:r>
                              <w:rPr>
                                <w:rFonts w:ascii="Calibri" w:hAnsi="Calibri"/>
                                <w:color w:val="FFFFFF"/>
                                <w:spacing w:val="-8"/>
                                <w:sz w:val="44"/>
                              </w:rPr>
                              <w:t xml:space="preserve"> </w:t>
                            </w:r>
                            <w:r>
                              <w:rPr>
                                <w:rFonts w:ascii="Calibri" w:hAnsi="Calibri"/>
                                <w:color w:val="FFFFFF"/>
                                <w:sz w:val="44"/>
                              </w:rPr>
                              <w:t>9</w:t>
                            </w:r>
                            <w:r>
                              <w:rPr>
                                <w:rFonts w:ascii="Calibri" w:hAnsi="Calibri"/>
                                <w:color w:val="FFFFFF"/>
                                <w:spacing w:val="-8"/>
                                <w:sz w:val="44"/>
                              </w:rPr>
                              <w:t xml:space="preserve"> </w:t>
                            </w:r>
                            <w:r>
                              <w:rPr>
                                <w:rFonts w:ascii="Calibri" w:hAnsi="Calibri"/>
                                <w:color w:val="FFFFFF"/>
                                <w:sz w:val="44"/>
                              </w:rPr>
                              <w:t>–</w:t>
                            </w:r>
                            <w:r>
                              <w:rPr>
                                <w:rFonts w:ascii="Calibri" w:hAnsi="Calibri"/>
                                <w:color w:val="FFFFFF"/>
                                <w:spacing w:val="-5"/>
                                <w:sz w:val="44"/>
                              </w:rPr>
                              <w:t xml:space="preserve"> </w:t>
                            </w:r>
                            <w:r>
                              <w:rPr>
                                <w:rFonts w:ascii="Calibri" w:hAnsi="Calibri"/>
                                <w:color w:val="FFFFFF"/>
                                <w:sz w:val="44"/>
                              </w:rPr>
                              <w:t>Evaluation</w:t>
                            </w:r>
                            <w:r>
                              <w:rPr>
                                <w:rFonts w:ascii="Calibri" w:hAnsi="Calibri"/>
                                <w:color w:val="FFFFFF"/>
                                <w:spacing w:val="-9"/>
                                <w:sz w:val="44"/>
                              </w:rPr>
                              <w:t xml:space="preserve"> </w:t>
                            </w:r>
                            <w:r>
                              <w:rPr>
                                <w:rFonts w:ascii="Calibri" w:hAnsi="Calibri"/>
                                <w:color w:val="FFFFFF"/>
                                <w:sz w:val="44"/>
                              </w:rPr>
                              <w:t>Proformas</w:t>
                            </w:r>
                            <w:r>
                              <w:rPr>
                                <w:rFonts w:ascii="Calibri" w:hAnsi="Calibri"/>
                                <w:color w:val="FFFFFF"/>
                                <w:spacing w:val="-7"/>
                                <w:sz w:val="44"/>
                              </w:rPr>
                              <w:t xml:space="preserve"> </w:t>
                            </w:r>
                            <w:r>
                              <w:rPr>
                                <w:rFonts w:ascii="Calibri" w:hAnsi="Calibri"/>
                                <w:color w:val="FFFFFF"/>
                                <w:sz w:val="44"/>
                              </w:rPr>
                              <w:t>(Assembly,</w:t>
                            </w:r>
                            <w:r>
                              <w:rPr>
                                <w:rFonts w:ascii="Calibri" w:hAnsi="Calibri"/>
                                <w:color w:val="FFFFFF"/>
                                <w:spacing w:val="-8"/>
                                <w:sz w:val="44"/>
                              </w:rPr>
                              <w:t xml:space="preserve"> </w:t>
                            </w:r>
                            <w:r>
                              <w:rPr>
                                <w:rFonts w:ascii="Calibri" w:hAnsi="Calibri"/>
                                <w:color w:val="FFFFFF"/>
                                <w:sz w:val="44"/>
                              </w:rPr>
                              <w:t>Peer, Teacher, Self)</w:t>
                            </w:r>
                          </w:p>
                        </w:txbxContent>
                      </wps:txbx>
                      <wps:bodyPr wrap="square" lIns="0" tIns="0" rIns="0" bIns="0" rtlCol="0">
                        <a:noAutofit/>
                      </wps:bodyPr>
                    </wps:wsp>
                  </a:graphicData>
                </a:graphic>
              </wp:inline>
            </w:drawing>
          </mc:Choice>
          <mc:Fallback>
            <w:pict>
              <v:shape id="Textbox 40" o:spid="_x0000_s1050" type="#_x0000_t202" style="width:547.8pt;height:6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" fillcolor="#4471c4" strokecolor="#2e528f" strokeweight="1pt">
                <v:path arrowok="t"/>
                <v:textbox inset="0,0,0,0">
                  <w:txbxContent>
                    <w:p w:rsidR="00A75468" w:rsidRDefault="00AB0ECE">
                      <w:pPr>
                        <w:spacing w:before="72" w:line="259" w:lineRule="auto"/>
                        <w:ind w:left="144"/>
                        <w:rPr>
                          <w:rFonts w:ascii="Calibri" w:hAnsi="Calibri"/>
                          <w:color w:val="000000"/>
                          <w:sz w:val="44"/>
                        </w:rPr>
                      </w:pPr>
                      <w:r>
                        <w:rPr>
                          <w:rFonts w:ascii="Calibri" w:hAnsi="Calibri"/>
                          <w:color w:val="FFFFFF"/>
                          <w:sz w:val="44"/>
                        </w:rPr>
                        <w:t>Appendix</w:t>
                      </w:r>
                      <w:r>
                        <w:rPr>
                          <w:rFonts w:ascii="Calibri" w:hAnsi="Calibri"/>
                          <w:color w:val="FFFFFF"/>
                          <w:spacing w:val="-8"/>
                          <w:sz w:val="44"/>
                        </w:rPr>
                        <w:t xml:space="preserve"> </w:t>
                      </w:r>
                      <w:r>
                        <w:rPr>
                          <w:rFonts w:ascii="Calibri" w:hAnsi="Calibri"/>
                          <w:color w:val="FFFFFF"/>
                          <w:sz w:val="44"/>
                        </w:rPr>
                        <w:t>9</w:t>
                      </w:r>
                      <w:r>
                        <w:rPr>
                          <w:rFonts w:ascii="Calibri" w:hAnsi="Calibri"/>
                          <w:color w:val="FFFFFF"/>
                          <w:spacing w:val="-8"/>
                          <w:sz w:val="44"/>
                        </w:rPr>
                        <w:t xml:space="preserve"> </w:t>
                      </w:r>
                      <w:r>
                        <w:rPr>
                          <w:rFonts w:ascii="Calibri" w:hAnsi="Calibri"/>
                          <w:color w:val="FFFFFF"/>
                          <w:sz w:val="44"/>
                        </w:rPr>
                        <w:t>–</w:t>
                      </w:r>
                      <w:r>
                        <w:rPr>
                          <w:rFonts w:ascii="Calibri" w:hAnsi="Calibri"/>
                          <w:color w:val="FFFFFF"/>
                          <w:spacing w:val="-5"/>
                          <w:sz w:val="44"/>
                        </w:rPr>
                        <w:t xml:space="preserve"> </w:t>
                      </w:r>
                      <w:r>
                        <w:rPr>
                          <w:rFonts w:ascii="Calibri" w:hAnsi="Calibri"/>
                          <w:color w:val="FFFFFF"/>
                          <w:sz w:val="44"/>
                        </w:rPr>
                        <w:t>Evaluation</w:t>
                      </w:r>
                      <w:r>
                        <w:rPr>
                          <w:rFonts w:ascii="Calibri" w:hAnsi="Calibri"/>
                          <w:color w:val="FFFFFF"/>
                          <w:spacing w:val="-9"/>
                          <w:sz w:val="44"/>
                        </w:rPr>
                        <w:t xml:space="preserve"> </w:t>
                      </w:r>
                      <w:r>
                        <w:rPr>
                          <w:rFonts w:ascii="Calibri" w:hAnsi="Calibri"/>
                          <w:color w:val="FFFFFF"/>
                          <w:sz w:val="44"/>
                        </w:rPr>
                        <w:t>Proformas</w:t>
                      </w:r>
                      <w:r>
                        <w:rPr>
                          <w:rFonts w:ascii="Calibri" w:hAnsi="Calibri"/>
                          <w:color w:val="FFFFFF"/>
                          <w:spacing w:val="-7"/>
                          <w:sz w:val="44"/>
                        </w:rPr>
                        <w:t xml:space="preserve"> </w:t>
                      </w:r>
                      <w:r>
                        <w:rPr>
                          <w:rFonts w:ascii="Calibri" w:hAnsi="Calibri"/>
                          <w:color w:val="FFFFFF"/>
                          <w:sz w:val="44"/>
                        </w:rPr>
                        <w:t>(Assembly,</w:t>
                      </w:r>
                      <w:r>
                        <w:rPr>
                          <w:rFonts w:ascii="Calibri" w:hAnsi="Calibri"/>
                          <w:color w:val="FFFFFF"/>
                          <w:spacing w:val="-8"/>
                          <w:sz w:val="44"/>
                        </w:rPr>
                        <w:t xml:space="preserve"> </w:t>
                      </w:r>
                      <w:r>
                        <w:rPr>
                          <w:rFonts w:ascii="Calibri" w:hAnsi="Calibri"/>
                          <w:color w:val="FFFFFF"/>
                          <w:sz w:val="44"/>
                        </w:rPr>
                        <w:t>Peer, Teacher, Self)</w:t>
                      </w:r>
                    </w:p>
                  </w:txbxContent>
                </v:textbox>
                <w10:anchorlock/>
              </v:shape>
            </w:pict>
          </mc:Fallback>
        </mc:AlternateContent>
      </w:r>
    </w:p>
    <w:p w:rsidR="00A75468" w:rsidRDefault="00A75468">
      <w:pPr>
        <w:pStyle w:val="BodyText"/>
        <w:rPr>
          <w:sz w:val="20"/>
        </w:rPr>
      </w:pPr>
    </w:p>
    <w:p w:rsidR="00A75468" w:rsidRDefault="00A75468">
      <w:pPr>
        <w:pStyle w:val="BodyText"/>
        <w:rPr>
          <w:sz w:val="20"/>
        </w:rPr>
      </w:pPr>
    </w:p>
    <w:p w:rsidR="00A75468" w:rsidRDefault="002B7AA4">
      <w:pPr>
        <w:pStyle w:val="BodyText"/>
        <w:spacing w:before="150"/>
        <w:rPr>
          <w:sz w:val="20"/>
        </w:rPr>
      </w:pPr>
      <w:r w:rsidRPr="002B7AA4">
        <w:rPr>
          <w:noProof/>
          <w:sz w:val="20"/>
        </w:rPr>
        <w:drawing>
          <wp:anchor distT="0" distB="0" distL="114300" distR="114300" simplePos="0" relativeHeight="251672064" behindDoc="0" locked="0" layoutInCell="1" allowOverlap="1" wp14:anchorId="1D4EB526">
            <wp:simplePos x="0" y="0"/>
            <wp:positionH relativeFrom="column">
              <wp:posOffset>-179705</wp:posOffset>
            </wp:positionH>
            <wp:positionV relativeFrom="paragraph">
              <wp:posOffset>95250</wp:posOffset>
            </wp:positionV>
            <wp:extent cx="7293610" cy="3937000"/>
            <wp:effectExtent l="0" t="0" r="2540" b="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293610" cy="3937000"/>
                    </a:xfrm>
                    <a:prstGeom prst="rect">
                      <a:avLst/>
                    </a:prstGeom>
                  </pic:spPr>
                </pic:pic>
              </a:graphicData>
            </a:graphic>
            <wp14:sizeRelH relativeFrom="page">
              <wp14:pctWidth>0</wp14:pctWidth>
            </wp14:sizeRelH>
            <wp14:sizeRelV relativeFrom="page">
              <wp14:pctHeight>0</wp14:pctHeight>
            </wp14:sizeRelV>
          </wp:anchor>
        </w:drawing>
      </w:r>
    </w:p>
    <w:p w:rsidR="00A75468" w:rsidRDefault="00A75468">
      <w:pPr>
        <w:pStyle w:val="BodyText"/>
        <w:spacing w:before="203"/>
        <w:rPr>
          <w:sz w:val="20"/>
        </w:rPr>
      </w:pPr>
    </w:p>
    <w:p w:rsidR="00A75468" w:rsidRDefault="00A75468">
      <w:pPr>
        <w:pStyle w:val="BodyText"/>
        <w:rPr>
          <w:sz w:val="20"/>
        </w:rPr>
        <w:sectPr w:rsidR="00A75468">
          <w:pgSz w:w="11910" w:h="16840"/>
          <w:pgMar w:top="500" w:right="141" w:bottom="620" w:left="283" w:header="0" w:footer="424" w:gutter="0"/>
          <w:cols w:space="720"/>
        </w:sectPr>
      </w:pPr>
    </w:p>
    <w:p w:rsidR="00A75468" w:rsidRDefault="00726079">
      <w:pPr>
        <w:pStyle w:val="BodyText"/>
        <w:ind w:left="799"/>
        <w:rPr>
          <w:sz w:val="20"/>
        </w:rPr>
      </w:pPr>
      <w:r w:rsidRPr="00726079">
        <w:rPr>
          <w:noProof/>
          <w:sz w:val="20"/>
        </w:rPr>
        <w:lastRenderedPageBreak/>
        <w:drawing>
          <wp:anchor distT="0" distB="0" distL="114300" distR="114300" simplePos="0" relativeHeight="251675136" behindDoc="0" locked="0" layoutInCell="1" allowOverlap="1" wp14:anchorId="017CD4E5">
            <wp:simplePos x="0" y="0"/>
            <wp:positionH relativeFrom="column">
              <wp:posOffset>477520</wp:posOffset>
            </wp:positionH>
            <wp:positionV relativeFrom="paragraph">
              <wp:posOffset>-760095</wp:posOffset>
            </wp:positionV>
            <wp:extent cx="6341110" cy="4769910"/>
            <wp:effectExtent l="0" t="0" r="254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341110" cy="4769910"/>
                    </a:xfrm>
                    <a:prstGeom prst="rect">
                      <a:avLst/>
                    </a:prstGeom>
                  </pic:spPr>
                </pic:pic>
              </a:graphicData>
            </a:graphic>
            <wp14:sizeRelH relativeFrom="page">
              <wp14:pctWidth>0</wp14:pctWidth>
            </wp14:sizeRelH>
            <wp14:sizeRelV relativeFrom="page">
              <wp14:pctHeight>0</wp14:pctHeight>
            </wp14:sizeRelV>
          </wp:anchor>
        </w:drawing>
      </w:r>
    </w:p>
    <w:p w:rsidR="00A75468" w:rsidRDefault="00A75468">
      <w:pPr>
        <w:pStyle w:val="BodyText"/>
        <w:spacing w:before="173"/>
        <w:rPr>
          <w:sz w:val="20"/>
        </w:rPr>
      </w:pPr>
    </w:p>
    <w:p w:rsidR="00A75468" w:rsidRDefault="00A75468">
      <w:pPr>
        <w:pStyle w:val="BodyText"/>
        <w:rPr>
          <w:sz w:val="20"/>
        </w:rPr>
        <w:sectPr w:rsidR="00A75468">
          <w:pgSz w:w="11910" w:h="16840"/>
          <w:pgMar w:top="1620" w:right="141" w:bottom="620" w:left="283" w:header="0" w:footer="424" w:gutter="0"/>
          <w:cols w:space="720"/>
        </w:sectPr>
      </w:pPr>
    </w:p>
    <w:p w:rsidR="00A75468" w:rsidRDefault="00AB0ECE">
      <w:pPr>
        <w:pStyle w:val="BodyText"/>
        <w:ind w:left="296"/>
        <w:rPr>
          <w:sz w:val="20"/>
        </w:rPr>
      </w:pPr>
      <w:r>
        <w:rPr>
          <w:noProof/>
          <w:sz w:val="20"/>
        </w:rPr>
        <w:lastRenderedPageBreak/>
        <mc:AlternateContent>
          <mc:Choice Requires="wps">
            <w:drawing>
              <wp:inline distT="0" distB="0" distL="0" distR="0">
                <wp:extent cx="6957059" cy="662305"/>
                <wp:effectExtent l="9525" t="0" r="5715" b="13970"/>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7059" cy="662305"/>
                        </a:xfrm>
                        <a:prstGeom prst="rect">
                          <a:avLst/>
                        </a:prstGeom>
                        <a:solidFill>
                          <a:srgbClr val="4471C4"/>
                        </a:solidFill>
                        <a:ln w="12700">
                          <a:solidFill>
                            <a:srgbClr val="2E528F"/>
                          </a:solidFill>
                          <a:prstDash val="solid"/>
                        </a:ln>
                      </wps:spPr>
                      <wps:txbx>
                        <w:txbxContent>
                          <w:p w:rsidR="00A75468" w:rsidRDefault="00AB0ECE">
                            <w:pPr>
                              <w:spacing w:before="140"/>
                              <w:ind w:left="145"/>
                              <w:rPr>
                                <w:rFonts w:ascii="Calibri" w:hAnsi="Calibri"/>
                                <w:color w:val="000000"/>
                                <w:sz w:val="44"/>
                              </w:rPr>
                            </w:pPr>
                            <w:r>
                              <w:rPr>
                                <w:rFonts w:ascii="Calibri" w:hAnsi="Calibri"/>
                                <w:color w:val="FFFFFF"/>
                                <w:sz w:val="44"/>
                              </w:rPr>
                              <w:t>Appendix</w:t>
                            </w:r>
                            <w:r>
                              <w:rPr>
                                <w:rFonts w:ascii="Calibri" w:hAnsi="Calibri"/>
                                <w:color w:val="FFFFFF"/>
                                <w:spacing w:val="-12"/>
                                <w:sz w:val="44"/>
                              </w:rPr>
                              <w:t xml:space="preserve"> </w:t>
                            </w:r>
                            <w:r>
                              <w:rPr>
                                <w:rFonts w:ascii="Calibri" w:hAnsi="Calibri"/>
                                <w:color w:val="FFFFFF"/>
                                <w:sz w:val="44"/>
                              </w:rPr>
                              <w:t>10</w:t>
                            </w:r>
                            <w:r>
                              <w:rPr>
                                <w:rFonts w:ascii="Calibri" w:hAnsi="Calibri"/>
                                <w:color w:val="FFFFFF"/>
                                <w:spacing w:val="-10"/>
                                <w:sz w:val="44"/>
                              </w:rPr>
                              <w:t xml:space="preserve"> </w:t>
                            </w:r>
                            <w:r>
                              <w:rPr>
                                <w:rFonts w:ascii="Calibri" w:hAnsi="Calibri"/>
                                <w:color w:val="FFFFFF"/>
                                <w:sz w:val="44"/>
                              </w:rPr>
                              <w:t>–</w:t>
                            </w:r>
                            <w:r>
                              <w:rPr>
                                <w:rFonts w:ascii="Calibri" w:hAnsi="Calibri"/>
                                <w:color w:val="FFFFFF"/>
                                <w:spacing w:val="-12"/>
                                <w:sz w:val="44"/>
                              </w:rPr>
                              <w:t xml:space="preserve"> </w:t>
                            </w:r>
                            <w:r>
                              <w:rPr>
                                <w:rFonts w:ascii="Calibri" w:hAnsi="Calibri"/>
                                <w:color w:val="FFFFFF"/>
                                <w:sz w:val="44"/>
                              </w:rPr>
                              <w:t>Creating</w:t>
                            </w:r>
                            <w:r>
                              <w:rPr>
                                <w:rFonts w:ascii="Calibri" w:hAnsi="Calibri"/>
                                <w:color w:val="FFFFFF"/>
                                <w:spacing w:val="-12"/>
                                <w:sz w:val="44"/>
                              </w:rPr>
                              <w:t xml:space="preserve"> </w:t>
                            </w:r>
                            <w:r>
                              <w:rPr>
                                <w:rFonts w:ascii="Calibri" w:hAnsi="Calibri"/>
                                <w:color w:val="FFFFFF"/>
                                <w:sz w:val="44"/>
                              </w:rPr>
                              <w:t>a</w:t>
                            </w:r>
                            <w:r>
                              <w:rPr>
                                <w:rFonts w:ascii="Calibri" w:hAnsi="Calibri"/>
                                <w:color w:val="FFFFFF"/>
                                <w:spacing w:val="-10"/>
                                <w:sz w:val="44"/>
                              </w:rPr>
                              <w:t xml:space="preserve"> </w:t>
                            </w:r>
                            <w:r>
                              <w:rPr>
                                <w:rFonts w:ascii="Calibri" w:hAnsi="Calibri"/>
                                <w:color w:val="FFFFFF"/>
                                <w:sz w:val="44"/>
                              </w:rPr>
                              <w:t>Prayerful</w:t>
                            </w:r>
                            <w:r>
                              <w:rPr>
                                <w:rFonts w:ascii="Calibri" w:hAnsi="Calibri"/>
                                <w:color w:val="FFFFFF"/>
                                <w:spacing w:val="-10"/>
                                <w:sz w:val="44"/>
                              </w:rPr>
                              <w:t xml:space="preserve"> </w:t>
                            </w:r>
                            <w:r>
                              <w:rPr>
                                <w:rFonts w:ascii="Calibri" w:hAnsi="Calibri"/>
                                <w:color w:val="FFFFFF"/>
                                <w:spacing w:val="-2"/>
                                <w:sz w:val="44"/>
                              </w:rPr>
                              <w:t>Atmosphere</w:t>
                            </w:r>
                          </w:p>
                        </w:txbxContent>
                      </wps:txbx>
                      <wps:bodyPr wrap="square" lIns="0" tIns="0" rIns="0" bIns="0" rtlCol="0">
                        <a:noAutofit/>
                      </wps:bodyPr>
                    </wps:wsp>
                  </a:graphicData>
                </a:graphic>
              </wp:inline>
            </w:drawing>
          </mc:Choice>
          <mc:Fallback>
            <w:pict>
              <v:shape id="Textbox 47" o:spid="_x0000_s1051" type="#_x0000_t202" style="width:547.8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" fillcolor="#4471c4" strokecolor="#2e528f" strokeweight="1pt">
                <v:path arrowok="t"/>
                <v:textbox inset="0,0,0,0">
                  <w:txbxContent>
                    <w:p w:rsidR="00A75468" w:rsidRDefault="00AB0ECE">
                      <w:pPr>
                        <w:spacing w:before="140"/>
                        <w:ind w:left="145"/>
                        <w:rPr>
                          <w:rFonts w:ascii="Calibri" w:hAnsi="Calibri"/>
                          <w:color w:val="000000"/>
                          <w:sz w:val="44"/>
                        </w:rPr>
                      </w:pPr>
                      <w:r>
                        <w:rPr>
                          <w:rFonts w:ascii="Calibri" w:hAnsi="Calibri"/>
                          <w:color w:val="FFFFFF"/>
                          <w:sz w:val="44"/>
                        </w:rPr>
                        <w:t>Appendix</w:t>
                      </w:r>
                      <w:r>
                        <w:rPr>
                          <w:rFonts w:ascii="Calibri" w:hAnsi="Calibri"/>
                          <w:color w:val="FFFFFF"/>
                          <w:spacing w:val="-12"/>
                          <w:sz w:val="44"/>
                        </w:rPr>
                        <w:t xml:space="preserve"> </w:t>
                      </w:r>
                      <w:r>
                        <w:rPr>
                          <w:rFonts w:ascii="Calibri" w:hAnsi="Calibri"/>
                          <w:color w:val="FFFFFF"/>
                          <w:sz w:val="44"/>
                        </w:rPr>
                        <w:t>10</w:t>
                      </w:r>
                      <w:r>
                        <w:rPr>
                          <w:rFonts w:ascii="Calibri" w:hAnsi="Calibri"/>
                          <w:color w:val="FFFFFF"/>
                          <w:spacing w:val="-10"/>
                          <w:sz w:val="44"/>
                        </w:rPr>
                        <w:t xml:space="preserve"> </w:t>
                      </w:r>
                      <w:r>
                        <w:rPr>
                          <w:rFonts w:ascii="Calibri" w:hAnsi="Calibri"/>
                          <w:color w:val="FFFFFF"/>
                          <w:sz w:val="44"/>
                        </w:rPr>
                        <w:t>–</w:t>
                      </w:r>
                      <w:r>
                        <w:rPr>
                          <w:rFonts w:ascii="Calibri" w:hAnsi="Calibri"/>
                          <w:color w:val="FFFFFF"/>
                          <w:spacing w:val="-12"/>
                          <w:sz w:val="44"/>
                        </w:rPr>
                        <w:t xml:space="preserve"> </w:t>
                      </w:r>
                      <w:r>
                        <w:rPr>
                          <w:rFonts w:ascii="Calibri" w:hAnsi="Calibri"/>
                          <w:color w:val="FFFFFF"/>
                          <w:sz w:val="44"/>
                        </w:rPr>
                        <w:t>Creating</w:t>
                      </w:r>
                      <w:r>
                        <w:rPr>
                          <w:rFonts w:ascii="Calibri" w:hAnsi="Calibri"/>
                          <w:color w:val="FFFFFF"/>
                          <w:spacing w:val="-12"/>
                          <w:sz w:val="44"/>
                        </w:rPr>
                        <w:t xml:space="preserve"> </w:t>
                      </w:r>
                      <w:r>
                        <w:rPr>
                          <w:rFonts w:ascii="Calibri" w:hAnsi="Calibri"/>
                          <w:color w:val="FFFFFF"/>
                          <w:sz w:val="44"/>
                        </w:rPr>
                        <w:t>a</w:t>
                      </w:r>
                      <w:r>
                        <w:rPr>
                          <w:rFonts w:ascii="Calibri" w:hAnsi="Calibri"/>
                          <w:color w:val="FFFFFF"/>
                          <w:spacing w:val="-10"/>
                          <w:sz w:val="44"/>
                        </w:rPr>
                        <w:t xml:space="preserve"> </w:t>
                      </w:r>
                      <w:r>
                        <w:rPr>
                          <w:rFonts w:ascii="Calibri" w:hAnsi="Calibri"/>
                          <w:color w:val="FFFFFF"/>
                          <w:sz w:val="44"/>
                        </w:rPr>
                        <w:t>Prayerful</w:t>
                      </w:r>
                      <w:r>
                        <w:rPr>
                          <w:rFonts w:ascii="Calibri" w:hAnsi="Calibri"/>
                          <w:color w:val="FFFFFF"/>
                          <w:spacing w:val="-10"/>
                          <w:sz w:val="44"/>
                        </w:rPr>
                        <w:t xml:space="preserve"> </w:t>
                      </w:r>
                      <w:r>
                        <w:rPr>
                          <w:rFonts w:ascii="Calibri" w:hAnsi="Calibri"/>
                          <w:color w:val="FFFFFF"/>
                          <w:spacing w:val="-2"/>
                          <w:sz w:val="44"/>
                        </w:rPr>
                        <w:t>Atmosphere</w:t>
                      </w:r>
                    </w:p>
                  </w:txbxContent>
                </v:textbox>
                <w10:anchorlock/>
              </v:shape>
            </w:pict>
          </mc:Fallback>
        </mc:AlternateContent>
      </w:r>
    </w:p>
    <w:p w:rsidR="00A75468" w:rsidRDefault="00A75468">
      <w:pPr>
        <w:pStyle w:val="BodyText"/>
        <w:spacing w:before="86"/>
      </w:pPr>
    </w:p>
    <w:p w:rsidR="00A75468" w:rsidRDefault="00AB0ECE">
      <w:pPr>
        <w:pStyle w:val="BodyText"/>
        <w:spacing w:line="256" w:lineRule="auto"/>
        <w:ind w:left="451"/>
      </w:pPr>
      <w:r>
        <w:t>It</w:t>
      </w:r>
      <w:r>
        <w:rPr>
          <w:spacing w:val="-3"/>
        </w:rPr>
        <w:t xml:space="preserve"> </w:t>
      </w:r>
      <w:r>
        <w:t>is</w:t>
      </w:r>
      <w:r>
        <w:rPr>
          <w:spacing w:val="-1"/>
        </w:rPr>
        <w:t xml:space="preserve"> </w:t>
      </w:r>
      <w:r>
        <w:t>important</w:t>
      </w:r>
      <w:r>
        <w:rPr>
          <w:spacing w:val="-3"/>
        </w:rPr>
        <w:t xml:space="preserve"> </w:t>
      </w:r>
      <w:r>
        <w:t>that</w:t>
      </w:r>
      <w:r>
        <w:rPr>
          <w:spacing w:val="-3"/>
        </w:rPr>
        <w:t xml:space="preserve"> </w:t>
      </w:r>
      <w:r>
        <w:t>a</w:t>
      </w:r>
      <w:r>
        <w:rPr>
          <w:spacing w:val="-2"/>
        </w:rPr>
        <w:t xml:space="preserve"> </w:t>
      </w:r>
      <w:r>
        <w:t>prayerful</w:t>
      </w:r>
      <w:r>
        <w:rPr>
          <w:spacing w:val="-3"/>
        </w:rPr>
        <w:t xml:space="preserve"> </w:t>
      </w:r>
      <w:r>
        <w:t>atmosphere</w:t>
      </w:r>
      <w:r>
        <w:rPr>
          <w:spacing w:val="-4"/>
        </w:rPr>
        <w:t xml:space="preserve"> </w:t>
      </w:r>
      <w:r>
        <w:t>is</w:t>
      </w:r>
      <w:r>
        <w:rPr>
          <w:spacing w:val="-1"/>
        </w:rPr>
        <w:t xml:space="preserve"> </w:t>
      </w:r>
      <w:r>
        <w:t>created</w:t>
      </w:r>
      <w:r>
        <w:rPr>
          <w:spacing w:val="-2"/>
        </w:rPr>
        <w:t xml:space="preserve"> </w:t>
      </w:r>
      <w:r>
        <w:t>and</w:t>
      </w:r>
      <w:r>
        <w:rPr>
          <w:spacing w:val="-4"/>
        </w:rPr>
        <w:t xml:space="preserve"> </w:t>
      </w:r>
      <w:r>
        <w:t>maintained</w:t>
      </w:r>
      <w:r>
        <w:rPr>
          <w:spacing w:val="-4"/>
        </w:rPr>
        <w:t xml:space="preserve"> </w:t>
      </w:r>
      <w:r>
        <w:t>throughout</w:t>
      </w:r>
      <w:r>
        <w:rPr>
          <w:spacing w:val="-3"/>
        </w:rPr>
        <w:t xml:space="preserve"> </w:t>
      </w:r>
      <w:r>
        <w:t>the</w:t>
      </w:r>
      <w:r>
        <w:rPr>
          <w:spacing w:val="-2"/>
        </w:rPr>
        <w:t xml:space="preserve"> </w:t>
      </w:r>
      <w:r>
        <w:t>liturgy.</w:t>
      </w:r>
      <w:r>
        <w:rPr>
          <w:spacing w:val="-3"/>
        </w:rPr>
        <w:t xml:space="preserve"> </w:t>
      </w:r>
      <w:r>
        <w:t>It is</w:t>
      </w:r>
      <w:r>
        <w:rPr>
          <w:spacing w:val="-4"/>
        </w:rPr>
        <w:t xml:space="preserve"> </w:t>
      </w:r>
      <w:r>
        <w:t>important</w:t>
      </w:r>
      <w:r>
        <w:rPr>
          <w:spacing w:val="-3"/>
        </w:rPr>
        <w:t xml:space="preserve"> </w:t>
      </w:r>
      <w:r>
        <w:t>to consider that this is special time set aside for time with God and our own personal reflection.</w:t>
      </w:r>
    </w:p>
    <w:p w:rsidR="00A75468" w:rsidRDefault="00AB0ECE">
      <w:pPr>
        <w:pStyle w:val="BodyText"/>
        <w:spacing w:before="162"/>
        <w:ind w:left="451"/>
      </w:pPr>
      <w:r>
        <w:rPr>
          <w:spacing w:val="-2"/>
          <w:u w:val="single"/>
        </w:rPr>
        <w:t>Seating</w:t>
      </w:r>
    </w:p>
    <w:p w:rsidR="00A75468" w:rsidRDefault="00AB0ECE">
      <w:pPr>
        <w:pStyle w:val="BodyText"/>
        <w:spacing w:before="184" w:line="259" w:lineRule="auto"/>
        <w:ind w:left="451" w:right="465"/>
      </w:pPr>
      <w:r>
        <w:t>It</w:t>
      </w:r>
      <w:r>
        <w:rPr>
          <w:spacing w:val="-3"/>
        </w:rPr>
        <w:t xml:space="preserve"> </w:t>
      </w:r>
      <w:r>
        <w:t>is</w:t>
      </w:r>
      <w:r>
        <w:rPr>
          <w:spacing w:val="-1"/>
        </w:rPr>
        <w:t xml:space="preserve"> </w:t>
      </w:r>
      <w:r>
        <w:t>important,</w:t>
      </w:r>
      <w:r>
        <w:rPr>
          <w:spacing w:val="-3"/>
        </w:rPr>
        <w:t xml:space="preserve"> </w:t>
      </w:r>
      <w:r>
        <w:t>mainly</w:t>
      </w:r>
      <w:r>
        <w:rPr>
          <w:spacing w:val="-4"/>
        </w:rPr>
        <w:t xml:space="preserve"> </w:t>
      </w:r>
      <w:r>
        <w:t>based</w:t>
      </w:r>
      <w:r>
        <w:rPr>
          <w:spacing w:val="-2"/>
        </w:rPr>
        <w:t xml:space="preserve"> </w:t>
      </w:r>
      <w:r>
        <w:t>on</w:t>
      </w:r>
      <w:r>
        <w:rPr>
          <w:spacing w:val="-2"/>
        </w:rPr>
        <w:t xml:space="preserve"> </w:t>
      </w:r>
      <w:r>
        <w:t>what you</w:t>
      </w:r>
      <w:r>
        <w:rPr>
          <w:spacing w:val="-2"/>
        </w:rPr>
        <w:t xml:space="preserve"> </w:t>
      </w:r>
      <w:r>
        <w:t>are</w:t>
      </w:r>
      <w:r>
        <w:rPr>
          <w:spacing w:val="-4"/>
        </w:rPr>
        <w:t xml:space="preserve"> </w:t>
      </w:r>
      <w:r>
        <w:t>doing</w:t>
      </w:r>
      <w:r>
        <w:rPr>
          <w:spacing w:val="-2"/>
        </w:rPr>
        <w:t xml:space="preserve"> </w:t>
      </w:r>
      <w:r>
        <w:t>in</w:t>
      </w:r>
      <w:r>
        <w:rPr>
          <w:spacing w:val="-2"/>
        </w:rPr>
        <w:t xml:space="preserve"> </w:t>
      </w:r>
      <w:r>
        <w:t>your</w:t>
      </w:r>
      <w:r>
        <w:rPr>
          <w:spacing w:val="-1"/>
        </w:rPr>
        <w:t xml:space="preserve"> </w:t>
      </w:r>
      <w:r>
        <w:t>liturgy/respond</w:t>
      </w:r>
      <w:r>
        <w:rPr>
          <w:spacing w:val="-2"/>
        </w:rPr>
        <w:t xml:space="preserve"> </w:t>
      </w:r>
      <w:r>
        <w:t>task,</w:t>
      </w:r>
      <w:r>
        <w:rPr>
          <w:spacing w:val="-3"/>
        </w:rPr>
        <w:t xml:space="preserve"> </w:t>
      </w:r>
      <w:r>
        <w:t>to</w:t>
      </w:r>
      <w:r>
        <w:rPr>
          <w:spacing w:val="-4"/>
        </w:rPr>
        <w:t xml:space="preserve"> </w:t>
      </w:r>
      <w:r>
        <w:t>consider</w:t>
      </w:r>
      <w:r>
        <w:rPr>
          <w:spacing w:val="-3"/>
        </w:rPr>
        <w:t xml:space="preserve"> </w:t>
      </w:r>
      <w:r>
        <w:t>how</w:t>
      </w:r>
      <w:r>
        <w:rPr>
          <w:spacing w:val="-5"/>
        </w:rPr>
        <w:t xml:space="preserve"> </w:t>
      </w:r>
      <w:r>
        <w:t>the</w:t>
      </w:r>
      <w:r>
        <w:rPr>
          <w:spacing w:val="-2"/>
        </w:rPr>
        <w:t xml:space="preserve"> </w:t>
      </w:r>
      <w:r>
        <w:t>children are</w:t>
      </w:r>
      <w:r>
        <w:rPr>
          <w:spacing w:val="-1"/>
        </w:rPr>
        <w:t xml:space="preserve"> </w:t>
      </w:r>
      <w:r>
        <w:t>sat.</w:t>
      </w:r>
      <w:r>
        <w:rPr>
          <w:spacing w:val="-3"/>
        </w:rPr>
        <w:t xml:space="preserve"> </w:t>
      </w:r>
      <w:r>
        <w:t>If possible,</w:t>
      </w:r>
      <w:r>
        <w:rPr>
          <w:spacing w:val="-3"/>
        </w:rPr>
        <w:t xml:space="preserve"> </w:t>
      </w:r>
      <w:r>
        <w:t>the</w:t>
      </w:r>
      <w:r>
        <w:rPr>
          <w:spacing w:val="-2"/>
        </w:rPr>
        <w:t xml:space="preserve"> </w:t>
      </w:r>
      <w:r>
        <w:t>classroom</w:t>
      </w:r>
      <w:r>
        <w:rPr>
          <w:spacing w:val="-3"/>
        </w:rPr>
        <w:t xml:space="preserve"> </w:t>
      </w:r>
      <w:r>
        <w:t>should</w:t>
      </w:r>
      <w:r>
        <w:rPr>
          <w:spacing w:val="-2"/>
        </w:rPr>
        <w:t xml:space="preserve"> </w:t>
      </w:r>
      <w:r>
        <w:t>be</w:t>
      </w:r>
      <w:r>
        <w:rPr>
          <w:spacing w:val="-4"/>
        </w:rPr>
        <w:t xml:space="preserve"> </w:t>
      </w:r>
      <w:r>
        <w:t>set up</w:t>
      </w:r>
      <w:r>
        <w:rPr>
          <w:spacing w:val="-2"/>
        </w:rPr>
        <w:t xml:space="preserve"> </w:t>
      </w:r>
      <w:r>
        <w:t>differently</w:t>
      </w:r>
      <w:r>
        <w:rPr>
          <w:spacing w:val="-4"/>
        </w:rPr>
        <w:t xml:space="preserve"> </w:t>
      </w:r>
      <w:r>
        <w:t>than</w:t>
      </w:r>
      <w:r>
        <w:rPr>
          <w:spacing w:val="-4"/>
        </w:rPr>
        <w:t xml:space="preserve"> </w:t>
      </w:r>
      <w:r>
        <w:t>it would</w:t>
      </w:r>
      <w:r>
        <w:rPr>
          <w:spacing w:val="-2"/>
        </w:rPr>
        <w:t xml:space="preserve"> </w:t>
      </w:r>
      <w:r>
        <w:t>in</w:t>
      </w:r>
      <w:r>
        <w:rPr>
          <w:spacing w:val="-2"/>
        </w:rPr>
        <w:t xml:space="preserve"> </w:t>
      </w:r>
      <w:r>
        <w:t>lessons.</w:t>
      </w:r>
      <w:r>
        <w:rPr>
          <w:spacing w:val="-5"/>
        </w:rPr>
        <w:t xml:space="preserve"> </w:t>
      </w:r>
      <w:r>
        <w:t>One</w:t>
      </w:r>
      <w:r>
        <w:rPr>
          <w:spacing w:val="-2"/>
        </w:rPr>
        <w:t xml:space="preserve"> </w:t>
      </w:r>
      <w:r>
        <w:t>way</w:t>
      </w:r>
      <w:r>
        <w:rPr>
          <w:spacing w:val="-4"/>
        </w:rPr>
        <w:t xml:space="preserve"> </w:t>
      </w:r>
      <w:r>
        <w:t>of</w:t>
      </w:r>
      <w:r>
        <w:rPr>
          <w:spacing w:val="-3"/>
        </w:rPr>
        <w:t xml:space="preserve"> </w:t>
      </w:r>
      <w:r>
        <w:t>achieving this is by sitting in a circle. If this is not possible, then it may be that if the</w:t>
      </w:r>
      <w:r>
        <w:rPr>
          <w:spacing w:val="-1"/>
        </w:rPr>
        <w:t xml:space="preserve"> </w:t>
      </w:r>
      <w:r>
        <w:t xml:space="preserve">children need to move for the respond task, that a level of reverence and spirituality is maintained. It may be that the children make their offering a row at a time rather than all together at once. </w:t>
      </w:r>
    </w:p>
    <w:p w:rsidR="00A75468" w:rsidRDefault="00A75468">
      <w:pPr>
        <w:pStyle w:val="BodyText"/>
      </w:pPr>
    </w:p>
    <w:p w:rsidR="00A75468" w:rsidRDefault="00A75468">
      <w:pPr>
        <w:pStyle w:val="BodyText"/>
        <w:spacing w:before="82"/>
      </w:pPr>
    </w:p>
    <w:p w:rsidR="00A75468" w:rsidRDefault="00AB0ECE">
      <w:pPr>
        <w:pStyle w:val="BodyText"/>
        <w:spacing w:before="1"/>
        <w:ind w:left="451"/>
      </w:pPr>
      <w:r>
        <w:rPr>
          <w:spacing w:val="-2"/>
          <w:u w:val="single"/>
        </w:rPr>
        <w:t>Lighting</w:t>
      </w:r>
    </w:p>
    <w:p w:rsidR="00A75468" w:rsidRDefault="00AB0ECE">
      <w:pPr>
        <w:pStyle w:val="BodyText"/>
        <w:spacing w:before="183" w:line="259" w:lineRule="auto"/>
        <w:ind w:left="451" w:right="465"/>
      </w:pPr>
      <w:r>
        <w:t>The</w:t>
      </w:r>
      <w:r>
        <w:rPr>
          <w:spacing w:val="-3"/>
        </w:rPr>
        <w:t xml:space="preserve"> </w:t>
      </w:r>
      <w:r>
        <w:t>lighting</w:t>
      </w:r>
      <w:r>
        <w:rPr>
          <w:spacing w:val="-1"/>
        </w:rPr>
        <w:t xml:space="preserve"> </w:t>
      </w:r>
      <w:r>
        <w:t>of a</w:t>
      </w:r>
      <w:r>
        <w:rPr>
          <w:spacing w:val="-3"/>
        </w:rPr>
        <w:t xml:space="preserve"> </w:t>
      </w:r>
      <w:r>
        <w:t>room</w:t>
      </w:r>
      <w:r>
        <w:rPr>
          <w:spacing w:val="-2"/>
        </w:rPr>
        <w:t xml:space="preserve"> </w:t>
      </w:r>
      <w:r>
        <w:t>is</w:t>
      </w:r>
      <w:r>
        <w:rPr>
          <w:spacing w:val="-3"/>
        </w:rPr>
        <w:t xml:space="preserve"> </w:t>
      </w:r>
      <w:r>
        <w:t>a</w:t>
      </w:r>
      <w:r>
        <w:rPr>
          <w:spacing w:val="-1"/>
        </w:rPr>
        <w:t xml:space="preserve"> </w:t>
      </w:r>
      <w:r>
        <w:t>perfect</w:t>
      </w:r>
      <w:r>
        <w:rPr>
          <w:spacing w:val="-2"/>
        </w:rPr>
        <w:t xml:space="preserve"> </w:t>
      </w:r>
      <w:r>
        <w:t>way</w:t>
      </w:r>
      <w:r>
        <w:rPr>
          <w:spacing w:val="-3"/>
        </w:rPr>
        <w:t xml:space="preserve"> </w:t>
      </w:r>
      <w:r>
        <w:t>to</w:t>
      </w:r>
      <w:r>
        <w:rPr>
          <w:spacing w:val="-1"/>
        </w:rPr>
        <w:t xml:space="preserve"> </w:t>
      </w:r>
      <w:r>
        <w:t>create</w:t>
      </w:r>
      <w:r>
        <w:rPr>
          <w:spacing w:val="-1"/>
        </w:rPr>
        <w:t xml:space="preserve"> </w:t>
      </w:r>
      <w:r>
        <w:t>a</w:t>
      </w:r>
      <w:r>
        <w:rPr>
          <w:spacing w:val="-3"/>
        </w:rPr>
        <w:t xml:space="preserve"> </w:t>
      </w:r>
      <w:r>
        <w:t>spiritual</w:t>
      </w:r>
      <w:r>
        <w:rPr>
          <w:spacing w:val="-1"/>
        </w:rPr>
        <w:t xml:space="preserve"> </w:t>
      </w:r>
      <w:r>
        <w:t>and</w:t>
      </w:r>
      <w:r>
        <w:rPr>
          <w:spacing w:val="-3"/>
        </w:rPr>
        <w:t xml:space="preserve"> </w:t>
      </w:r>
      <w:r>
        <w:t>prayerful</w:t>
      </w:r>
      <w:r>
        <w:rPr>
          <w:spacing w:val="-4"/>
        </w:rPr>
        <w:t xml:space="preserve"> </w:t>
      </w:r>
      <w:r>
        <w:t>atmosphere. By</w:t>
      </w:r>
      <w:r>
        <w:rPr>
          <w:spacing w:val="-3"/>
        </w:rPr>
        <w:t xml:space="preserve"> </w:t>
      </w:r>
      <w:r>
        <w:t>turning off</w:t>
      </w:r>
      <w:r>
        <w:rPr>
          <w:spacing w:val="-2"/>
        </w:rPr>
        <w:t xml:space="preserve"> </w:t>
      </w:r>
      <w:r>
        <w:t>the</w:t>
      </w:r>
      <w:r>
        <w:rPr>
          <w:spacing w:val="-3"/>
        </w:rPr>
        <w:t xml:space="preserve"> </w:t>
      </w:r>
      <w:r>
        <w:t xml:space="preserve">lights and lighting candles, the atmosphere immediately becomes more peaceful. Wherever possible, it has more impact if the children enter the room once it has been prepared with the </w:t>
      </w:r>
      <w:proofErr w:type="gramStart"/>
      <w:r>
        <w:t>low level</w:t>
      </w:r>
      <w:proofErr w:type="gramEnd"/>
      <w:r>
        <w:t xml:space="preserve"> lighting, candles, music, </w:t>
      </w:r>
      <w:r>
        <w:rPr>
          <w:spacing w:val="-4"/>
        </w:rPr>
        <w:t>etc.</w:t>
      </w:r>
    </w:p>
    <w:p w:rsidR="00A75468" w:rsidRDefault="00A75468">
      <w:pPr>
        <w:pStyle w:val="BodyText"/>
      </w:pPr>
    </w:p>
    <w:p w:rsidR="00A75468" w:rsidRDefault="00A75468">
      <w:pPr>
        <w:pStyle w:val="BodyText"/>
        <w:spacing w:before="84"/>
      </w:pPr>
    </w:p>
    <w:p w:rsidR="00A75468" w:rsidRDefault="00AB0ECE">
      <w:pPr>
        <w:pStyle w:val="BodyText"/>
        <w:ind w:left="451"/>
      </w:pPr>
      <w:r>
        <w:rPr>
          <w:spacing w:val="-2"/>
          <w:u w:val="single"/>
        </w:rPr>
        <w:t>Music</w:t>
      </w:r>
    </w:p>
    <w:p w:rsidR="00A75468" w:rsidRDefault="00AB0ECE">
      <w:pPr>
        <w:pStyle w:val="BodyText"/>
        <w:spacing w:before="181" w:line="259" w:lineRule="auto"/>
        <w:ind w:left="451" w:right="668"/>
      </w:pPr>
      <w:r>
        <w:t>In</w:t>
      </w:r>
      <w:r>
        <w:rPr>
          <w:spacing w:val="-3"/>
        </w:rPr>
        <w:t xml:space="preserve"> </w:t>
      </w:r>
      <w:r>
        <w:t>Pope</w:t>
      </w:r>
      <w:r>
        <w:rPr>
          <w:spacing w:val="-5"/>
        </w:rPr>
        <w:t xml:space="preserve"> </w:t>
      </w:r>
      <w:r>
        <w:t>Francis’s</w:t>
      </w:r>
      <w:r>
        <w:rPr>
          <w:spacing w:val="-2"/>
        </w:rPr>
        <w:t xml:space="preserve"> </w:t>
      </w:r>
      <w:r>
        <w:t>exhortation</w:t>
      </w:r>
      <w:r>
        <w:rPr>
          <w:spacing w:val="-3"/>
        </w:rPr>
        <w:t xml:space="preserve"> </w:t>
      </w:r>
      <w:r>
        <w:t>to</w:t>
      </w:r>
      <w:r>
        <w:rPr>
          <w:spacing w:val="-5"/>
        </w:rPr>
        <w:t xml:space="preserve"> </w:t>
      </w:r>
      <w:r>
        <w:t>young</w:t>
      </w:r>
      <w:r>
        <w:rPr>
          <w:spacing w:val="-3"/>
        </w:rPr>
        <w:t xml:space="preserve"> </w:t>
      </w:r>
      <w:r>
        <w:t>people,</w:t>
      </w:r>
      <w:r>
        <w:rPr>
          <w:spacing w:val="-2"/>
        </w:rPr>
        <w:t xml:space="preserve"> </w:t>
      </w:r>
      <w:r>
        <w:t>he</w:t>
      </w:r>
      <w:r>
        <w:rPr>
          <w:spacing w:val="-3"/>
        </w:rPr>
        <w:t xml:space="preserve"> </w:t>
      </w:r>
      <w:r>
        <w:t>states:</w:t>
      </w:r>
      <w:r>
        <w:rPr>
          <w:spacing w:val="-4"/>
        </w:rPr>
        <w:t xml:space="preserve"> </w:t>
      </w:r>
      <w:r>
        <w:t>‘Music</w:t>
      </w:r>
      <w:r>
        <w:rPr>
          <w:spacing w:val="-2"/>
        </w:rPr>
        <w:t xml:space="preserve"> </w:t>
      </w:r>
      <w:r>
        <w:t>is</w:t>
      </w:r>
      <w:r>
        <w:rPr>
          <w:spacing w:val="-2"/>
        </w:rPr>
        <w:t xml:space="preserve"> </w:t>
      </w:r>
      <w:r>
        <w:t>particularly</w:t>
      </w:r>
      <w:r>
        <w:rPr>
          <w:spacing w:val="-5"/>
        </w:rPr>
        <w:t xml:space="preserve"> </w:t>
      </w:r>
      <w:r>
        <w:t>important,</w:t>
      </w:r>
      <w:r>
        <w:rPr>
          <w:spacing w:val="-4"/>
        </w:rPr>
        <w:t xml:space="preserve"> </w:t>
      </w:r>
      <w:r>
        <w:t>representing as</w:t>
      </w:r>
      <w:r>
        <w:rPr>
          <w:spacing w:val="-3"/>
        </w:rPr>
        <w:t xml:space="preserve"> </w:t>
      </w:r>
      <w:r>
        <w:t>it does a real environment in which the young are constantly immersed, as</w:t>
      </w:r>
      <w:r>
        <w:rPr>
          <w:spacing w:val="-1"/>
        </w:rPr>
        <w:t xml:space="preserve"> </w:t>
      </w:r>
      <w:r>
        <w:t>well as a culture and a language capable of arousing emotion and shaping identity. The language of music also represents a pastoral resource with a particular bearing on the liturgy and its renewal.’</w:t>
      </w:r>
    </w:p>
    <w:p w:rsidR="00A75468" w:rsidRDefault="00AB0ECE">
      <w:pPr>
        <w:pStyle w:val="BodyText"/>
        <w:spacing w:before="161" w:line="259" w:lineRule="auto"/>
        <w:ind w:left="451" w:right="660"/>
      </w:pPr>
      <w:r>
        <w:t>Soft,</w:t>
      </w:r>
      <w:r>
        <w:rPr>
          <w:spacing w:val="-1"/>
        </w:rPr>
        <w:t xml:space="preserve"> </w:t>
      </w:r>
      <w:r>
        <w:t>instrumental</w:t>
      </w:r>
      <w:r>
        <w:rPr>
          <w:spacing w:val="-3"/>
        </w:rPr>
        <w:t xml:space="preserve"> </w:t>
      </w:r>
      <w:r>
        <w:t>music</w:t>
      </w:r>
      <w:r>
        <w:rPr>
          <w:spacing w:val="-2"/>
        </w:rPr>
        <w:t xml:space="preserve"> </w:t>
      </w:r>
      <w:r>
        <w:t>playing in</w:t>
      </w:r>
      <w:r>
        <w:rPr>
          <w:spacing w:val="-2"/>
        </w:rPr>
        <w:t xml:space="preserve"> </w:t>
      </w:r>
      <w:r>
        <w:t>the background can have a</w:t>
      </w:r>
      <w:r>
        <w:rPr>
          <w:spacing w:val="-2"/>
        </w:rPr>
        <w:t xml:space="preserve"> </w:t>
      </w:r>
      <w:r>
        <w:t>calming influence on young people</w:t>
      </w:r>
      <w:r>
        <w:rPr>
          <w:spacing w:val="-2"/>
        </w:rPr>
        <w:t xml:space="preserve"> </w:t>
      </w:r>
      <w:r>
        <w:t>and can set</w:t>
      </w:r>
      <w:r>
        <w:rPr>
          <w:spacing w:val="-1"/>
        </w:rPr>
        <w:t xml:space="preserve"> </w:t>
      </w:r>
      <w:r>
        <w:t>a</w:t>
      </w:r>
      <w:r>
        <w:rPr>
          <w:spacing w:val="-4"/>
        </w:rPr>
        <w:t xml:space="preserve"> </w:t>
      </w:r>
      <w:r>
        <w:t>prayerful</w:t>
      </w:r>
      <w:r>
        <w:rPr>
          <w:spacing w:val="-5"/>
        </w:rPr>
        <w:t xml:space="preserve"> </w:t>
      </w:r>
      <w:r>
        <w:t>tone</w:t>
      </w:r>
      <w:r>
        <w:rPr>
          <w:spacing w:val="-4"/>
        </w:rPr>
        <w:t xml:space="preserve"> </w:t>
      </w:r>
      <w:r>
        <w:t>and</w:t>
      </w:r>
      <w:r>
        <w:rPr>
          <w:spacing w:val="-4"/>
        </w:rPr>
        <w:t xml:space="preserve"> </w:t>
      </w:r>
      <w:r>
        <w:t>atmosphere.</w:t>
      </w:r>
      <w:r>
        <w:rPr>
          <w:spacing w:val="-3"/>
        </w:rPr>
        <w:t xml:space="preserve"> </w:t>
      </w:r>
      <w:r>
        <w:t>Having</w:t>
      </w:r>
      <w:r>
        <w:rPr>
          <w:spacing w:val="-2"/>
        </w:rPr>
        <w:t xml:space="preserve"> </w:t>
      </w:r>
      <w:r>
        <w:t>this</w:t>
      </w:r>
      <w:r>
        <w:rPr>
          <w:spacing w:val="-4"/>
        </w:rPr>
        <w:t xml:space="preserve"> </w:t>
      </w:r>
      <w:r>
        <w:t>music</w:t>
      </w:r>
      <w:r>
        <w:rPr>
          <w:spacing w:val="-1"/>
        </w:rPr>
        <w:t xml:space="preserve"> </w:t>
      </w:r>
      <w:r>
        <w:t>playing as</w:t>
      </w:r>
      <w:r>
        <w:rPr>
          <w:spacing w:val="-4"/>
        </w:rPr>
        <w:t xml:space="preserve"> </w:t>
      </w:r>
      <w:r>
        <w:t>the</w:t>
      </w:r>
      <w:r>
        <w:rPr>
          <w:spacing w:val="-4"/>
        </w:rPr>
        <w:t xml:space="preserve"> </w:t>
      </w:r>
      <w:r>
        <w:t>children</w:t>
      </w:r>
      <w:r>
        <w:rPr>
          <w:spacing w:val="-2"/>
        </w:rPr>
        <w:t xml:space="preserve"> </w:t>
      </w:r>
      <w:r>
        <w:t>process</w:t>
      </w:r>
      <w:r>
        <w:rPr>
          <w:spacing w:val="-4"/>
        </w:rPr>
        <w:t xml:space="preserve"> </w:t>
      </w:r>
      <w:r>
        <w:t>in</w:t>
      </w:r>
      <w:r>
        <w:rPr>
          <w:spacing w:val="-2"/>
        </w:rPr>
        <w:t xml:space="preserve"> </w:t>
      </w:r>
      <w:r>
        <w:t>signals –</w:t>
      </w:r>
      <w:r>
        <w:rPr>
          <w:spacing w:val="-4"/>
        </w:rPr>
        <w:t xml:space="preserve"> </w:t>
      </w:r>
      <w:r>
        <w:t xml:space="preserve">without words – that it is time for us to welcome the presence of God into our hearts, silently, respectfully and </w:t>
      </w:r>
      <w:r>
        <w:rPr>
          <w:spacing w:val="-2"/>
        </w:rPr>
        <w:t>reverently.</w:t>
      </w:r>
    </w:p>
    <w:p w:rsidR="00A75468" w:rsidRDefault="00AB0ECE">
      <w:pPr>
        <w:pStyle w:val="BodyText"/>
        <w:spacing w:before="160" w:line="256" w:lineRule="auto"/>
        <w:ind w:left="451" w:right="465"/>
      </w:pPr>
      <w:r>
        <w:t>There might also be singing as part of the liturgy and this, in itself, can be</w:t>
      </w:r>
      <w:r>
        <w:rPr>
          <w:spacing w:val="-1"/>
        </w:rPr>
        <w:t xml:space="preserve"> </w:t>
      </w:r>
      <w:r>
        <w:t>a vital part of creating a prayerful experience. As St. Augustine says, ‘To</w:t>
      </w:r>
      <w:r>
        <w:rPr>
          <w:spacing w:val="-1"/>
        </w:rPr>
        <w:t xml:space="preserve"> </w:t>
      </w:r>
      <w:r>
        <w:t>sing is</w:t>
      </w:r>
      <w:r>
        <w:rPr>
          <w:spacing w:val="-1"/>
        </w:rPr>
        <w:t xml:space="preserve"> </w:t>
      </w:r>
      <w:r>
        <w:t>to</w:t>
      </w:r>
      <w:r>
        <w:rPr>
          <w:spacing w:val="-1"/>
        </w:rPr>
        <w:t xml:space="preserve"> </w:t>
      </w:r>
      <w:r>
        <w:t>pray</w:t>
      </w:r>
      <w:r>
        <w:rPr>
          <w:spacing w:val="-1"/>
        </w:rPr>
        <w:t xml:space="preserve"> </w:t>
      </w:r>
      <w:r>
        <w:t>twice.’ Any</w:t>
      </w:r>
      <w:r>
        <w:rPr>
          <w:spacing w:val="-1"/>
        </w:rPr>
        <w:t xml:space="preserve"> </w:t>
      </w:r>
      <w:r>
        <w:t>hymns/songs</w:t>
      </w:r>
      <w:r>
        <w:rPr>
          <w:spacing w:val="-1"/>
        </w:rPr>
        <w:t xml:space="preserve"> </w:t>
      </w:r>
      <w:r>
        <w:t>selected</w:t>
      </w:r>
      <w:r>
        <w:rPr>
          <w:spacing w:val="-1"/>
        </w:rPr>
        <w:t xml:space="preserve"> </w:t>
      </w:r>
      <w:r>
        <w:t>should be</w:t>
      </w:r>
      <w:r>
        <w:rPr>
          <w:spacing w:val="-3"/>
        </w:rPr>
        <w:t xml:space="preserve"> </w:t>
      </w:r>
      <w:r>
        <w:t>along the same</w:t>
      </w:r>
      <w:r>
        <w:rPr>
          <w:spacing w:val="-8"/>
        </w:rPr>
        <w:t xml:space="preserve"> </w:t>
      </w:r>
      <w:r>
        <w:t>theme</w:t>
      </w:r>
      <w:r>
        <w:rPr>
          <w:spacing w:val="-5"/>
        </w:rPr>
        <w:t xml:space="preserve"> </w:t>
      </w:r>
      <w:r>
        <w:t>that</w:t>
      </w:r>
      <w:r>
        <w:rPr>
          <w:spacing w:val="-5"/>
        </w:rPr>
        <w:t xml:space="preserve"> </w:t>
      </w:r>
      <w:r>
        <w:t>has</w:t>
      </w:r>
      <w:r>
        <w:rPr>
          <w:spacing w:val="-2"/>
        </w:rPr>
        <w:t xml:space="preserve"> </w:t>
      </w:r>
      <w:r>
        <w:t>been</w:t>
      </w:r>
      <w:r>
        <w:rPr>
          <w:spacing w:val="-3"/>
        </w:rPr>
        <w:t xml:space="preserve"> </w:t>
      </w:r>
      <w:r>
        <w:t>chosen</w:t>
      </w:r>
      <w:r>
        <w:rPr>
          <w:spacing w:val="-6"/>
        </w:rPr>
        <w:t xml:space="preserve"> </w:t>
      </w:r>
      <w:r>
        <w:t>for</w:t>
      </w:r>
      <w:r>
        <w:rPr>
          <w:spacing w:val="-7"/>
        </w:rPr>
        <w:t xml:space="preserve"> </w:t>
      </w:r>
      <w:r>
        <w:t>the</w:t>
      </w:r>
      <w:r>
        <w:rPr>
          <w:spacing w:val="-3"/>
        </w:rPr>
        <w:t xml:space="preserve"> </w:t>
      </w:r>
      <w:r>
        <w:t>liturgy</w:t>
      </w:r>
      <w:r>
        <w:rPr>
          <w:spacing w:val="-8"/>
        </w:rPr>
        <w:t xml:space="preserve"> </w:t>
      </w:r>
      <w:r>
        <w:t>so</w:t>
      </w:r>
      <w:r>
        <w:rPr>
          <w:spacing w:val="-3"/>
        </w:rPr>
        <w:t xml:space="preserve"> </w:t>
      </w:r>
      <w:r>
        <w:t>that</w:t>
      </w:r>
      <w:r>
        <w:rPr>
          <w:spacing w:val="-4"/>
        </w:rPr>
        <w:t xml:space="preserve"> </w:t>
      </w:r>
      <w:r>
        <w:t>the</w:t>
      </w:r>
      <w:r>
        <w:rPr>
          <w:spacing w:val="-6"/>
        </w:rPr>
        <w:t xml:space="preserve"> </w:t>
      </w:r>
      <w:r>
        <w:t>meaning</w:t>
      </w:r>
      <w:r>
        <w:rPr>
          <w:spacing w:val="-1"/>
        </w:rPr>
        <w:t xml:space="preserve"> </w:t>
      </w:r>
      <w:r>
        <w:t>and</w:t>
      </w:r>
      <w:r>
        <w:rPr>
          <w:spacing w:val="-7"/>
        </w:rPr>
        <w:t xml:space="preserve"> </w:t>
      </w:r>
      <w:r>
        <w:t>purpose</w:t>
      </w:r>
      <w:r>
        <w:rPr>
          <w:spacing w:val="-4"/>
        </w:rPr>
        <w:t xml:space="preserve"> </w:t>
      </w:r>
      <w:r>
        <w:t>of</w:t>
      </w:r>
      <w:r>
        <w:rPr>
          <w:spacing w:val="-4"/>
        </w:rPr>
        <w:t xml:space="preserve"> </w:t>
      </w:r>
      <w:r>
        <w:t>the</w:t>
      </w:r>
      <w:r>
        <w:rPr>
          <w:spacing w:val="-4"/>
        </w:rPr>
        <w:t xml:space="preserve"> </w:t>
      </w:r>
      <w:r>
        <w:t>liturgy</w:t>
      </w:r>
      <w:r>
        <w:rPr>
          <w:spacing w:val="-5"/>
        </w:rPr>
        <w:t xml:space="preserve"> </w:t>
      </w:r>
      <w:r>
        <w:t>is</w:t>
      </w:r>
      <w:r>
        <w:rPr>
          <w:spacing w:val="-2"/>
        </w:rPr>
        <w:t xml:space="preserve"> reinforced.</w:t>
      </w:r>
    </w:p>
    <w:p w:rsidR="00A75468" w:rsidRDefault="00A75468">
      <w:pPr>
        <w:pStyle w:val="BodyText"/>
      </w:pPr>
    </w:p>
    <w:p w:rsidR="00A75468" w:rsidRDefault="00A75468">
      <w:pPr>
        <w:pStyle w:val="BodyText"/>
        <w:spacing w:before="90"/>
      </w:pPr>
    </w:p>
    <w:p w:rsidR="00A75468" w:rsidRDefault="00AB0ECE">
      <w:pPr>
        <w:pStyle w:val="BodyText"/>
        <w:ind w:left="451"/>
      </w:pPr>
      <w:r>
        <w:rPr>
          <w:u w:val="single"/>
        </w:rPr>
        <w:t>Tone</w:t>
      </w:r>
      <w:r>
        <w:rPr>
          <w:spacing w:val="-4"/>
          <w:u w:val="single"/>
        </w:rPr>
        <w:t xml:space="preserve"> </w:t>
      </w:r>
      <w:r>
        <w:rPr>
          <w:u w:val="single"/>
        </w:rPr>
        <w:t xml:space="preserve">of </w:t>
      </w:r>
      <w:r>
        <w:rPr>
          <w:spacing w:val="-2"/>
          <w:u w:val="single"/>
        </w:rPr>
        <w:t>voice</w:t>
      </w:r>
    </w:p>
    <w:p w:rsidR="00A75468" w:rsidRDefault="00AB0ECE">
      <w:pPr>
        <w:pStyle w:val="BodyText"/>
        <w:spacing w:before="182" w:line="259" w:lineRule="auto"/>
        <w:ind w:left="451" w:right="715"/>
      </w:pPr>
      <w:r>
        <w:t>The tone, pitch and volume of your voice when introducing parts of the liturgy are very important. It is still important</w:t>
      </w:r>
      <w:r>
        <w:rPr>
          <w:spacing w:val="-4"/>
        </w:rPr>
        <w:t xml:space="preserve"> </w:t>
      </w:r>
      <w:r>
        <w:t>to</w:t>
      </w:r>
      <w:r>
        <w:rPr>
          <w:spacing w:val="-5"/>
        </w:rPr>
        <w:t xml:space="preserve"> </w:t>
      </w:r>
      <w:r>
        <w:t>speak</w:t>
      </w:r>
      <w:r>
        <w:rPr>
          <w:spacing w:val="-2"/>
        </w:rPr>
        <w:t xml:space="preserve"> </w:t>
      </w:r>
      <w:r>
        <w:t>clearly</w:t>
      </w:r>
      <w:r>
        <w:rPr>
          <w:spacing w:val="-5"/>
        </w:rPr>
        <w:t xml:space="preserve"> </w:t>
      </w:r>
      <w:r>
        <w:t>but</w:t>
      </w:r>
      <w:r>
        <w:rPr>
          <w:spacing w:val="-1"/>
        </w:rPr>
        <w:t xml:space="preserve"> </w:t>
      </w:r>
      <w:r>
        <w:t>slowing</w:t>
      </w:r>
      <w:r>
        <w:rPr>
          <w:spacing w:val="-1"/>
        </w:rPr>
        <w:t xml:space="preserve"> </w:t>
      </w:r>
      <w:r>
        <w:t>down</w:t>
      </w:r>
      <w:r>
        <w:rPr>
          <w:spacing w:val="-3"/>
        </w:rPr>
        <w:t xml:space="preserve"> </w:t>
      </w:r>
      <w:r>
        <w:t>your</w:t>
      </w:r>
      <w:r>
        <w:rPr>
          <w:spacing w:val="-2"/>
        </w:rPr>
        <w:t xml:space="preserve"> </w:t>
      </w:r>
      <w:r>
        <w:t>speech</w:t>
      </w:r>
      <w:r>
        <w:rPr>
          <w:spacing w:val="-3"/>
        </w:rPr>
        <w:t xml:space="preserve"> </w:t>
      </w:r>
      <w:r>
        <w:t>and</w:t>
      </w:r>
      <w:r>
        <w:rPr>
          <w:spacing w:val="-3"/>
        </w:rPr>
        <w:t xml:space="preserve"> </w:t>
      </w:r>
      <w:r>
        <w:t>lowering</w:t>
      </w:r>
      <w:r>
        <w:rPr>
          <w:spacing w:val="-3"/>
        </w:rPr>
        <w:t xml:space="preserve"> </w:t>
      </w:r>
      <w:r>
        <w:t>the</w:t>
      </w:r>
      <w:r>
        <w:rPr>
          <w:spacing w:val="-7"/>
        </w:rPr>
        <w:t xml:space="preserve"> </w:t>
      </w:r>
      <w:r>
        <w:t>volume</w:t>
      </w:r>
      <w:r>
        <w:rPr>
          <w:spacing w:val="-2"/>
        </w:rPr>
        <w:t xml:space="preserve"> </w:t>
      </w:r>
      <w:r>
        <w:t>of your</w:t>
      </w:r>
      <w:r>
        <w:rPr>
          <w:spacing w:val="-2"/>
        </w:rPr>
        <w:t xml:space="preserve"> </w:t>
      </w:r>
      <w:r>
        <w:t>voice</w:t>
      </w:r>
      <w:r>
        <w:rPr>
          <w:spacing w:val="-3"/>
        </w:rPr>
        <w:t xml:space="preserve"> </w:t>
      </w:r>
      <w:r>
        <w:t>signals</w:t>
      </w:r>
      <w:r>
        <w:rPr>
          <w:spacing w:val="-2"/>
        </w:rPr>
        <w:t xml:space="preserve"> </w:t>
      </w:r>
      <w:r>
        <w:t xml:space="preserve">to the children that this is different to a lesson or assembly and help to create and maintain a spiritual </w:t>
      </w:r>
      <w:r>
        <w:rPr>
          <w:spacing w:val="-2"/>
        </w:rPr>
        <w:t>atmosphere.</w:t>
      </w:r>
    </w:p>
    <w:p w:rsidR="00A75468" w:rsidRDefault="00A75468">
      <w:pPr>
        <w:pStyle w:val="BodyText"/>
        <w:spacing w:line="259" w:lineRule="auto"/>
        <w:sectPr w:rsidR="00A75468">
          <w:pgSz w:w="11910" w:h="16840"/>
          <w:pgMar w:top="660" w:right="141" w:bottom="620" w:left="283" w:header="0" w:footer="424" w:gutter="0"/>
          <w:cols w:space="720"/>
        </w:sectPr>
      </w:pPr>
    </w:p>
    <w:p w:rsidR="00A75468" w:rsidRDefault="00AB0ECE">
      <w:pPr>
        <w:pStyle w:val="BodyText"/>
        <w:ind w:left="292"/>
        <w:rPr>
          <w:sz w:val="20"/>
        </w:rPr>
      </w:pPr>
      <w:r>
        <w:rPr>
          <w:noProof/>
          <w:sz w:val="20"/>
        </w:rPr>
        <w:lastRenderedPageBreak/>
        <mc:AlternateContent>
          <mc:Choice Requires="wps">
            <w:drawing>
              <wp:inline distT="0" distB="0" distL="0" distR="0">
                <wp:extent cx="6851015" cy="662305"/>
                <wp:effectExtent l="9525" t="0" r="0" b="13970"/>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1015" cy="662305"/>
                        </a:xfrm>
                        <a:prstGeom prst="rect">
                          <a:avLst/>
                        </a:prstGeom>
                        <a:solidFill>
                          <a:srgbClr val="4471C4"/>
                        </a:solidFill>
                        <a:ln w="12700">
                          <a:solidFill>
                            <a:srgbClr val="2E528F"/>
                          </a:solidFill>
                          <a:prstDash val="solid"/>
                        </a:ln>
                      </wps:spPr>
                      <wps:txbx>
                        <w:txbxContent>
                          <w:p w:rsidR="00A75468" w:rsidRDefault="00AB0ECE">
                            <w:pPr>
                              <w:spacing w:before="137"/>
                              <w:ind w:left="144"/>
                              <w:rPr>
                                <w:rFonts w:ascii="Calibri" w:hAnsi="Calibri"/>
                                <w:color w:val="000000"/>
                                <w:sz w:val="44"/>
                              </w:rPr>
                            </w:pPr>
                            <w:r>
                              <w:rPr>
                                <w:rFonts w:ascii="Calibri" w:hAnsi="Calibri"/>
                                <w:color w:val="FFFFFF"/>
                                <w:sz w:val="44"/>
                              </w:rPr>
                              <w:t>Appendix</w:t>
                            </w:r>
                            <w:r>
                              <w:rPr>
                                <w:rFonts w:ascii="Calibri" w:hAnsi="Calibri"/>
                                <w:color w:val="FFFFFF"/>
                                <w:spacing w:val="-10"/>
                                <w:sz w:val="44"/>
                              </w:rPr>
                              <w:t xml:space="preserve"> </w:t>
                            </w:r>
                            <w:r>
                              <w:rPr>
                                <w:rFonts w:ascii="Calibri" w:hAnsi="Calibri"/>
                                <w:color w:val="FFFFFF"/>
                                <w:sz w:val="44"/>
                              </w:rPr>
                              <w:t>11</w:t>
                            </w:r>
                            <w:r>
                              <w:rPr>
                                <w:rFonts w:ascii="Calibri" w:hAnsi="Calibri"/>
                                <w:color w:val="FFFFFF"/>
                                <w:spacing w:val="-8"/>
                                <w:sz w:val="44"/>
                              </w:rPr>
                              <w:t xml:space="preserve"> </w:t>
                            </w:r>
                            <w:r>
                              <w:rPr>
                                <w:rFonts w:ascii="Calibri" w:hAnsi="Calibri"/>
                                <w:color w:val="FFFFFF"/>
                                <w:sz w:val="44"/>
                              </w:rPr>
                              <w:t>–</w:t>
                            </w:r>
                            <w:r>
                              <w:rPr>
                                <w:rFonts w:ascii="Calibri" w:hAnsi="Calibri"/>
                                <w:color w:val="FFFFFF"/>
                                <w:spacing w:val="-11"/>
                                <w:sz w:val="44"/>
                              </w:rPr>
                              <w:t xml:space="preserve"> </w:t>
                            </w:r>
                            <w:r>
                              <w:rPr>
                                <w:rFonts w:ascii="Calibri" w:hAnsi="Calibri"/>
                                <w:color w:val="FFFFFF"/>
                                <w:sz w:val="44"/>
                              </w:rPr>
                              <w:t>Practical</w:t>
                            </w:r>
                            <w:r>
                              <w:rPr>
                                <w:rFonts w:ascii="Calibri" w:hAnsi="Calibri"/>
                                <w:color w:val="FFFFFF"/>
                                <w:spacing w:val="-10"/>
                                <w:sz w:val="44"/>
                              </w:rPr>
                              <w:t xml:space="preserve"> </w:t>
                            </w:r>
                            <w:r>
                              <w:rPr>
                                <w:rFonts w:ascii="Calibri" w:hAnsi="Calibri"/>
                                <w:color w:val="FFFFFF"/>
                                <w:sz w:val="44"/>
                              </w:rPr>
                              <w:t>Ideas</w:t>
                            </w:r>
                            <w:r>
                              <w:rPr>
                                <w:rFonts w:ascii="Calibri" w:hAnsi="Calibri"/>
                                <w:color w:val="FFFFFF"/>
                                <w:spacing w:val="-9"/>
                                <w:sz w:val="44"/>
                              </w:rPr>
                              <w:t xml:space="preserve"> </w:t>
                            </w:r>
                            <w:r>
                              <w:rPr>
                                <w:rFonts w:ascii="Calibri" w:hAnsi="Calibri"/>
                                <w:color w:val="FFFFFF"/>
                                <w:sz w:val="44"/>
                              </w:rPr>
                              <w:t>for</w:t>
                            </w:r>
                            <w:r>
                              <w:rPr>
                                <w:rFonts w:ascii="Calibri" w:hAnsi="Calibri"/>
                                <w:color w:val="FFFFFF"/>
                                <w:spacing w:val="-11"/>
                                <w:sz w:val="44"/>
                              </w:rPr>
                              <w:t xml:space="preserve"> </w:t>
                            </w:r>
                            <w:r>
                              <w:rPr>
                                <w:rFonts w:ascii="Calibri" w:hAnsi="Calibri"/>
                                <w:color w:val="FFFFFF"/>
                                <w:spacing w:val="-2"/>
                                <w:sz w:val="44"/>
                              </w:rPr>
                              <w:t>Prayer</w:t>
                            </w:r>
                          </w:p>
                        </w:txbxContent>
                      </wps:txbx>
                      <wps:bodyPr wrap="square" lIns="0" tIns="0" rIns="0" bIns="0" rtlCol="0">
                        <a:noAutofit/>
                      </wps:bodyPr>
                    </wps:wsp>
                  </a:graphicData>
                </a:graphic>
              </wp:inline>
            </w:drawing>
          </mc:Choice>
          <mc:Fallback>
            <w:pict>
              <v:shape id="Textbox 48" o:spid="_x0000_s1052" type="#_x0000_t202" style="width:539.45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" fillcolor="#4471c4" strokecolor="#2e528f" strokeweight="1pt">
                <v:path arrowok="t"/>
                <v:textbox inset="0,0,0,0">
                  <w:txbxContent>
                    <w:p w:rsidR="00A75468" w:rsidRDefault="00AB0ECE">
                      <w:pPr>
                        <w:spacing w:before="137"/>
                        <w:ind w:left="144"/>
                        <w:rPr>
                          <w:rFonts w:ascii="Calibri" w:hAnsi="Calibri"/>
                          <w:color w:val="000000"/>
                          <w:sz w:val="44"/>
                        </w:rPr>
                      </w:pPr>
                      <w:r>
                        <w:rPr>
                          <w:rFonts w:ascii="Calibri" w:hAnsi="Calibri"/>
                          <w:color w:val="FFFFFF"/>
                          <w:sz w:val="44"/>
                        </w:rPr>
                        <w:t>Appendix</w:t>
                      </w:r>
                      <w:r>
                        <w:rPr>
                          <w:rFonts w:ascii="Calibri" w:hAnsi="Calibri"/>
                          <w:color w:val="FFFFFF"/>
                          <w:spacing w:val="-10"/>
                          <w:sz w:val="44"/>
                        </w:rPr>
                        <w:t xml:space="preserve"> </w:t>
                      </w:r>
                      <w:r>
                        <w:rPr>
                          <w:rFonts w:ascii="Calibri" w:hAnsi="Calibri"/>
                          <w:color w:val="FFFFFF"/>
                          <w:sz w:val="44"/>
                        </w:rPr>
                        <w:t>11</w:t>
                      </w:r>
                      <w:r>
                        <w:rPr>
                          <w:rFonts w:ascii="Calibri" w:hAnsi="Calibri"/>
                          <w:color w:val="FFFFFF"/>
                          <w:spacing w:val="-8"/>
                          <w:sz w:val="44"/>
                        </w:rPr>
                        <w:t xml:space="preserve"> </w:t>
                      </w:r>
                      <w:r>
                        <w:rPr>
                          <w:rFonts w:ascii="Calibri" w:hAnsi="Calibri"/>
                          <w:color w:val="FFFFFF"/>
                          <w:sz w:val="44"/>
                        </w:rPr>
                        <w:t>–</w:t>
                      </w:r>
                      <w:r>
                        <w:rPr>
                          <w:rFonts w:ascii="Calibri" w:hAnsi="Calibri"/>
                          <w:color w:val="FFFFFF"/>
                          <w:spacing w:val="-11"/>
                          <w:sz w:val="44"/>
                        </w:rPr>
                        <w:t xml:space="preserve"> </w:t>
                      </w:r>
                      <w:r>
                        <w:rPr>
                          <w:rFonts w:ascii="Calibri" w:hAnsi="Calibri"/>
                          <w:color w:val="FFFFFF"/>
                          <w:sz w:val="44"/>
                        </w:rPr>
                        <w:t>Practical</w:t>
                      </w:r>
                      <w:r>
                        <w:rPr>
                          <w:rFonts w:ascii="Calibri" w:hAnsi="Calibri"/>
                          <w:color w:val="FFFFFF"/>
                          <w:spacing w:val="-10"/>
                          <w:sz w:val="44"/>
                        </w:rPr>
                        <w:t xml:space="preserve"> </w:t>
                      </w:r>
                      <w:r>
                        <w:rPr>
                          <w:rFonts w:ascii="Calibri" w:hAnsi="Calibri"/>
                          <w:color w:val="FFFFFF"/>
                          <w:sz w:val="44"/>
                        </w:rPr>
                        <w:t>Ideas</w:t>
                      </w:r>
                      <w:r>
                        <w:rPr>
                          <w:rFonts w:ascii="Calibri" w:hAnsi="Calibri"/>
                          <w:color w:val="FFFFFF"/>
                          <w:spacing w:val="-9"/>
                          <w:sz w:val="44"/>
                        </w:rPr>
                        <w:t xml:space="preserve"> </w:t>
                      </w:r>
                      <w:r>
                        <w:rPr>
                          <w:rFonts w:ascii="Calibri" w:hAnsi="Calibri"/>
                          <w:color w:val="FFFFFF"/>
                          <w:sz w:val="44"/>
                        </w:rPr>
                        <w:t>for</w:t>
                      </w:r>
                      <w:r>
                        <w:rPr>
                          <w:rFonts w:ascii="Calibri" w:hAnsi="Calibri"/>
                          <w:color w:val="FFFFFF"/>
                          <w:spacing w:val="-11"/>
                          <w:sz w:val="44"/>
                        </w:rPr>
                        <w:t xml:space="preserve"> </w:t>
                      </w:r>
                      <w:r>
                        <w:rPr>
                          <w:rFonts w:ascii="Calibri" w:hAnsi="Calibri"/>
                          <w:color w:val="FFFFFF"/>
                          <w:spacing w:val="-2"/>
                          <w:sz w:val="44"/>
                        </w:rPr>
                        <w:t>Prayer</w:t>
                      </w:r>
                    </w:p>
                  </w:txbxContent>
                </v:textbox>
                <w10:anchorlock/>
              </v:shape>
            </w:pict>
          </mc:Fallback>
        </mc:AlternateContent>
      </w:r>
    </w:p>
    <w:p w:rsidR="00A75468" w:rsidRDefault="00A75468">
      <w:pPr>
        <w:pStyle w:val="BodyText"/>
      </w:pPr>
    </w:p>
    <w:p w:rsidR="00A75468" w:rsidRDefault="00A75468">
      <w:pPr>
        <w:pStyle w:val="BodyText"/>
        <w:spacing w:before="112"/>
      </w:pPr>
    </w:p>
    <w:p w:rsidR="00A75468" w:rsidRDefault="006279AD">
      <w:pPr>
        <w:pStyle w:val="BodyText"/>
        <w:spacing w:before="1"/>
        <w:ind w:left="1157"/>
        <w:rPr>
          <w:rFonts w:ascii="Calibri"/>
        </w:rPr>
      </w:pPr>
      <w:r>
        <w:rPr>
          <w:rFonts w:ascii="Calibri"/>
          <w:u w:val="single"/>
        </w:rPr>
        <w:t>Click here for :</w:t>
      </w:r>
      <w:hyperlink r:id="rId26" w:history="1">
        <w:r w:rsidR="00AB0ECE" w:rsidRPr="006279AD">
          <w:rPr>
            <w:rStyle w:val="Hyperlink"/>
            <w:rFonts w:ascii="Calibri"/>
          </w:rPr>
          <w:t>Practical</w:t>
        </w:r>
        <w:r w:rsidR="00AB0ECE" w:rsidRPr="006279AD">
          <w:rPr>
            <w:rStyle w:val="Hyperlink"/>
            <w:rFonts w:ascii="Calibri"/>
            <w:spacing w:val="-4"/>
          </w:rPr>
          <w:t xml:space="preserve"> </w:t>
        </w:r>
        <w:r w:rsidR="00AB0ECE" w:rsidRPr="006279AD">
          <w:rPr>
            <w:rStyle w:val="Hyperlink"/>
            <w:rFonts w:ascii="Calibri"/>
          </w:rPr>
          <w:t>Prayer</w:t>
        </w:r>
        <w:r w:rsidR="00AB0ECE" w:rsidRPr="006279AD">
          <w:rPr>
            <w:rStyle w:val="Hyperlink"/>
            <w:rFonts w:ascii="Calibri"/>
            <w:spacing w:val="-4"/>
          </w:rPr>
          <w:t xml:space="preserve"> </w:t>
        </w:r>
        <w:r w:rsidR="00AB0ECE" w:rsidRPr="006279AD">
          <w:rPr>
            <w:rStyle w:val="Hyperlink"/>
            <w:rFonts w:ascii="Calibri"/>
            <w:spacing w:val="-2"/>
          </w:rPr>
          <w:t>Guide:</w:t>
        </w:r>
      </w:hyperlink>
    </w:p>
    <w:p w:rsidR="00A75468" w:rsidRDefault="00A75468">
      <w:pPr>
        <w:pStyle w:val="BodyText"/>
        <w:spacing w:before="8"/>
        <w:rPr>
          <w:rFonts w:ascii="Calibri"/>
          <w:sz w:val="8"/>
        </w:rPr>
      </w:pPr>
    </w:p>
    <w:p w:rsidR="00A75468" w:rsidRDefault="00A75468">
      <w:pPr>
        <w:pStyle w:val="BodyText"/>
        <w:rPr>
          <w:rFonts w:ascii="Calibri"/>
          <w:sz w:val="8"/>
        </w:rPr>
        <w:sectPr w:rsidR="00A75468">
          <w:pgSz w:w="11910" w:h="16840"/>
          <w:pgMar w:top="740" w:right="141" w:bottom="620" w:left="283" w:header="0" w:footer="424" w:gutter="0"/>
          <w:cols w:space="720"/>
        </w:sectPr>
      </w:pPr>
    </w:p>
    <w:p w:rsidR="00A75468" w:rsidRDefault="00AB0ECE">
      <w:pPr>
        <w:pStyle w:val="BodyText"/>
        <w:spacing w:before="57"/>
        <w:ind w:left="1157"/>
        <w:rPr>
          <w:rFonts w:ascii="Calibri"/>
        </w:rPr>
      </w:pPr>
      <w:r>
        <w:rPr>
          <w:rFonts w:ascii="Calibri"/>
          <w:u w:val="single"/>
        </w:rPr>
        <w:t>Prayer</w:t>
      </w:r>
      <w:r>
        <w:rPr>
          <w:rFonts w:ascii="Calibri"/>
          <w:spacing w:val="-2"/>
          <w:u w:val="single"/>
        </w:rPr>
        <w:t xml:space="preserve"> Stations</w:t>
      </w:r>
      <w:r>
        <w:rPr>
          <w:rFonts w:ascii="Calibri"/>
          <w:spacing w:val="80"/>
          <w:u w:val="single"/>
        </w:rPr>
        <w:t xml:space="preserve"> </w:t>
      </w:r>
    </w:p>
    <w:p w:rsidR="00A75468" w:rsidRDefault="00AB0ECE">
      <w:pPr>
        <w:pStyle w:val="BodyText"/>
        <w:spacing w:before="7"/>
        <w:rPr>
          <w:rFonts w:ascii="Calibri"/>
          <w:sz w:val="14"/>
        </w:rPr>
      </w:pPr>
      <w:r>
        <w:rPr>
          <w:rFonts w:ascii="Calibri"/>
          <w:noProof/>
          <w:sz w:val="14"/>
        </w:rPr>
        <w:drawing>
          <wp:anchor distT="0" distB="0" distL="0" distR="0" simplePos="0" relativeHeight="487607296" behindDoc="1" locked="0" layoutInCell="1" allowOverlap="1">
            <wp:simplePos x="0" y="0"/>
            <wp:positionH relativeFrom="page">
              <wp:posOffset>914400</wp:posOffset>
            </wp:positionH>
            <wp:positionV relativeFrom="paragraph">
              <wp:posOffset>128251</wp:posOffset>
            </wp:positionV>
            <wp:extent cx="1645711" cy="1776983"/>
            <wp:effectExtent l="0" t="0" r="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7" cstate="print"/>
                    <a:stretch>
                      <a:fillRect/>
                    </a:stretch>
                  </pic:blipFill>
                  <pic:spPr>
                    <a:xfrm>
                      <a:off x="0" y="0"/>
                      <a:ext cx="1645711" cy="1776983"/>
                    </a:xfrm>
                    <a:prstGeom prst="rect">
                      <a:avLst/>
                    </a:prstGeom>
                  </pic:spPr>
                </pic:pic>
              </a:graphicData>
            </a:graphic>
          </wp:anchor>
        </w:drawing>
      </w:r>
    </w:p>
    <w:p w:rsidR="00A75468" w:rsidRDefault="00A75468">
      <w:pPr>
        <w:pStyle w:val="BodyText"/>
        <w:spacing w:before="63"/>
        <w:rPr>
          <w:rFonts w:ascii="Calibri"/>
        </w:rPr>
      </w:pPr>
    </w:p>
    <w:p w:rsidR="00A75468" w:rsidRDefault="00AB0ECE">
      <w:pPr>
        <w:pStyle w:val="BodyText"/>
        <w:ind w:left="1157"/>
        <w:rPr>
          <w:rFonts w:ascii="Calibri"/>
        </w:rPr>
      </w:pPr>
      <w:r>
        <w:rPr>
          <w:rFonts w:ascii="Calibri"/>
          <w:noProof/>
        </w:rPr>
        <mc:AlternateContent>
          <mc:Choice Requires="wpg">
            <w:drawing>
              <wp:anchor distT="0" distB="0" distL="0" distR="0" simplePos="0" relativeHeight="15749632" behindDoc="0" locked="0" layoutInCell="1" allowOverlap="1">
                <wp:simplePos x="0" y="0"/>
                <wp:positionH relativeFrom="page">
                  <wp:posOffset>914400</wp:posOffset>
                </wp:positionH>
                <wp:positionV relativeFrom="paragraph">
                  <wp:posOffset>405539</wp:posOffset>
                </wp:positionV>
                <wp:extent cx="2825750" cy="244729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25750" cy="2447290"/>
                          <a:chOff x="0" y="0"/>
                          <a:chExt cx="2825750" cy="2447290"/>
                        </a:xfrm>
                      </wpg:grpSpPr>
                      <pic:pic xmlns:pic="http://schemas.openxmlformats.org/drawingml/2006/picture">
                        <pic:nvPicPr>
                          <pic:cNvPr id="51" name="Image 51"/>
                          <pic:cNvPicPr/>
                        </pic:nvPicPr>
                        <pic:blipFill>
                          <a:blip r:embed="rId28" cstate="print"/>
                          <a:stretch>
                            <a:fillRect/>
                          </a:stretch>
                        </pic:blipFill>
                        <pic:spPr>
                          <a:xfrm>
                            <a:off x="1205864" y="198754"/>
                            <a:ext cx="1619885" cy="1769110"/>
                          </a:xfrm>
                          <a:prstGeom prst="rect">
                            <a:avLst/>
                          </a:prstGeom>
                        </pic:spPr>
                      </pic:pic>
                      <pic:pic xmlns:pic="http://schemas.openxmlformats.org/drawingml/2006/picture">
                        <pic:nvPicPr>
                          <pic:cNvPr id="52" name="Image 52"/>
                          <pic:cNvPicPr/>
                        </pic:nvPicPr>
                        <pic:blipFill>
                          <a:blip r:embed="rId29" cstate="print"/>
                          <a:stretch>
                            <a:fillRect/>
                          </a:stretch>
                        </pic:blipFill>
                        <pic:spPr>
                          <a:xfrm>
                            <a:off x="0" y="0"/>
                            <a:ext cx="1221701" cy="2447290"/>
                          </a:xfrm>
                          <a:prstGeom prst="rect">
                            <a:avLst/>
                          </a:prstGeom>
                        </pic:spPr>
                      </pic:pic>
                    </wpg:wgp>
                  </a:graphicData>
                </a:graphic>
              </wp:anchor>
            </w:drawing>
          </mc:Choice>
          <mc:Fallback>
            <w:pict>
              <v:group w14:anchorId="313E0B04" id="Group 50" o:spid="_x0000_s1026" style="position:absolute;margin-left:1in;margin-top:31.95pt;width:222.5pt;height:192.7pt;z-index:15749632;mso-wrap-distance-left:0;mso-wrap-distance-right:0;mso-position-horizontal-relative:page" coordsize="28257,244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">
                <v:shape id="Image 51" o:spid="_x0000_s1027" type="#_x0000_t75" style="position:absolute;left:12058;top:1987;width:16199;height:17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">
                  <v:imagedata r:id="rId31" o:title=""/>
                </v:shape>
                <v:shape id="Image 52" o:spid="_x0000_s1028" type="#_x0000_t75" style="position:absolute;width:12217;height:24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">
                  <v:imagedata r:id="rId32" o:title=""/>
                </v:shape>
                <w10:wrap anchorx="page"/>
              </v:group>
            </w:pict>
          </mc:Fallback>
        </mc:AlternateContent>
      </w:r>
      <w:r>
        <w:rPr>
          <w:rFonts w:ascii="Calibri"/>
          <w:u w:val="single"/>
        </w:rPr>
        <w:t>Rainbow</w:t>
      </w:r>
      <w:r>
        <w:rPr>
          <w:rFonts w:ascii="Calibri"/>
          <w:spacing w:val="-9"/>
          <w:u w:val="single"/>
        </w:rPr>
        <w:t xml:space="preserve"> </w:t>
      </w:r>
      <w:r>
        <w:rPr>
          <w:rFonts w:ascii="Calibri"/>
          <w:spacing w:val="-2"/>
          <w:u w:val="single"/>
        </w:rPr>
        <w:t>Prayers</w:t>
      </w: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spacing w:before="115"/>
        <w:rPr>
          <w:rFonts w:ascii="Calibri"/>
        </w:rPr>
      </w:pPr>
    </w:p>
    <w:p w:rsidR="00A75468" w:rsidRDefault="00AB0ECE">
      <w:pPr>
        <w:pStyle w:val="BodyText"/>
        <w:ind w:left="1157"/>
        <w:rPr>
          <w:rFonts w:ascii="Calibri"/>
        </w:rPr>
      </w:pPr>
      <w:r>
        <w:rPr>
          <w:rFonts w:ascii="Calibri"/>
          <w:u w:val="single"/>
        </w:rPr>
        <w:t>Prayer</w:t>
      </w:r>
      <w:r>
        <w:rPr>
          <w:rFonts w:ascii="Calibri"/>
          <w:spacing w:val="-2"/>
          <w:u w:val="single"/>
        </w:rPr>
        <w:t xml:space="preserve"> Stones</w:t>
      </w:r>
    </w:p>
    <w:p w:rsidR="00A75468" w:rsidRDefault="00AB0ECE">
      <w:pPr>
        <w:pStyle w:val="BodyText"/>
        <w:spacing w:before="57"/>
        <w:ind w:left="1157"/>
        <w:rPr>
          <w:rFonts w:ascii="Calibri"/>
        </w:rPr>
      </w:pPr>
      <w:r>
        <w:br w:type="column"/>
      </w:r>
      <w:r>
        <w:rPr>
          <w:rFonts w:ascii="Calibri"/>
          <w:u w:val="single"/>
        </w:rPr>
        <w:t>Liturgical</w:t>
      </w:r>
      <w:r>
        <w:rPr>
          <w:rFonts w:ascii="Calibri"/>
          <w:spacing w:val="-7"/>
          <w:u w:val="single"/>
        </w:rPr>
        <w:t xml:space="preserve"> </w:t>
      </w:r>
      <w:r>
        <w:rPr>
          <w:rFonts w:ascii="Calibri"/>
          <w:u w:val="single"/>
        </w:rPr>
        <w:t>Practical</w:t>
      </w:r>
      <w:r>
        <w:rPr>
          <w:rFonts w:ascii="Calibri"/>
          <w:spacing w:val="-4"/>
          <w:u w:val="single"/>
        </w:rPr>
        <w:t xml:space="preserve"> </w:t>
      </w:r>
      <w:r>
        <w:rPr>
          <w:rFonts w:ascii="Calibri"/>
          <w:u w:val="single"/>
        </w:rPr>
        <w:t>Prayer</w:t>
      </w:r>
      <w:r>
        <w:rPr>
          <w:rFonts w:ascii="Calibri"/>
          <w:spacing w:val="-6"/>
          <w:u w:val="single"/>
        </w:rPr>
        <w:t xml:space="preserve"> </w:t>
      </w:r>
      <w:r>
        <w:rPr>
          <w:rFonts w:ascii="Calibri"/>
          <w:spacing w:val="-2"/>
          <w:u w:val="single"/>
        </w:rPr>
        <w:t>Examples:</w:t>
      </w:r>
    </w:p>
    <w:p w:rsidR="00A75468" w:rsidRDefault="00A75468">
      <w:pPr>
        <w:pStyle w:val="BodyText"/>
        <w:rPr>
          <w:rFonts w:ascii="Calibri"/>
        </w:rPr>
      </w:pPr>
    </w:p>
    <w:p w:rsidR="00A75468" w:rsidRDefault="00A75468">
      <w:pPr>
        <w:pStyle w:val="BodyText"/>
        <w:spacing w:before="94"/>
        <w:rPr>
          <w:rFonts w:ascii="Calibri"/>
        </w:rPr>
      </w:pPr>
    </w:p>
    <w:p w:rsidR="00A75468" w:rsidRDefault="00AB0ECE">
      <w:pPr>
        <w:pStyle w:val="BodyText"/>
        <w:ind w:left="1289"/>
        <w:rPr>
          <w:rFonts w:ascii="Calibri"/>
        </w:rPr>
      </w:pPr>
      <w:r>
        <w:rPr>
          <w:rFonts w:ascii="Calibri"/>
          <w:noProof/>
        </w:rPr>
        <mc:AlternateContent>
          <mc:Choice Requires="wps">
            <w:drawing>
              <wp:anchor distT="0" distB="0" distL="0" distR="0" simplePos="0" relativeHeight="487266304" behindDoc="1" locked="0" layoutInCell="1" allowOverlap="1">
                <wp:simplePos x="0" y="0"/>
                <wp:positionH relativeFrom="page">
                  <wp:posOffset>4044950</wp:posOffset>
                </wp:positionH>
                <wp:positionV relativeFrom="paragraph">
                  <wp:posOffset>-544156</wp:posOffset>
                </wp:positionV>
                <wp:extent cx="1270" cy="775970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759700"/>
                        </a:xfrm>
                        <a:custGeom>
                          <a:avLst/>
                          <a:gdLst/>
                          <a:ahLst/>
                          <a:cxnLst/>
                          <a:rect l="l" t="t" r="r" b="b"/>
                          <a:pathLst>
                            <a:path h="7759700">
                              <a:moveTo>
                                <a:pt x="0" y="0"/>
                              </a:moveTo>
                              <a:lnTo>
                                <a:pt x="0" y="7759115"/>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1EEEF4" id="Graphic 53" o:spid="_x0000_s1026" style="position:absolute;margin-left:318.5pt;margin-top:-42.85pt;width:.1pt;height:611pt;z-index:-16050176;visibility:visible;mso-wrap-style:square;mso-wrap-distance-left:0;mso-wrap-distance-top:0;mso-wrap-distance-right:0;mso-wrap-distance-bottom:0;mso-position-horizontal:absolute;mso-position-horizontal-relative:page;mso-position-vertical:absolute;mso-position-vertical-relative:text;v-text-anchor:top" coordsize="1270,775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" path="m,l,7759115e" filled="f" strokeweight=".5pt">
                <v:path arrowok="t"/>
                <w10:wrap anchorx="page"/>
              </v:shape>
            </w:pict>
          </mc:Fallback>
        </mc:AlternateContent>
      </w:r>
      <w:r>
        <w:rPr>
          <w:rFonts w:ascii="Calibri"/>
          <w:u w:val="single"/>
        </w:rPr>
        <w:t>May</w:t>
      </w:r>
      <w:r>
        <w:rPr>
          <w:rFonts w:ascii="Calibri"/>
          <w:spacing w:val="-2"/>
          <w:u w:val="single"/>
        </w:rPr>
        <w:t xml:space="preserve"> Crowning</w:t>
      </w:r>
    </w:p>
    <w:p w:rsidR="00A75468" w:rsidRDefault="00AB0ECE">
      <w:pPr>
        <w:pStyle w:val="BodyText"/>
        <w:spacing w:before="6"/>
        <w:rPr>
          <w:rFonts w:ascii="Calibri"/>
          <w:sz w:val="19"/>
        </w:rPr>
      </w:pPr>
      <w:r>
        <w:rPr>
          <w:rFonts w:ascii="Calibri"/>
          <w:noProof/>
          <w:sz w:val="19"/>
        </w:rPr>
        <w:drawing>
          <wp:anchor distT="0" distB="0" distL="0" distR="0" simplePos="0" relativeHeight="487607808" behindDoc="1" locked="0" layoutInCell="1" allowOverlap="1">
            <wp:simplePos x="0" y="0"/>
            <wp:positionH relativeFrom="page">
              <wp:posOffset>4676140</wp:posOffset>
            </wp:positionH>
            <wp:positionV relativeFrom="paragraph">
              <wp:posOffset>166437</wp:posOffset>
            </wp:positionV>
            <wp:extent cx="1516201" cy="1786794"/>
            <wp:effectExtent l="0" t="0" r="0" b="0"/>
            <wp:wrapTopAndBottom/>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3" cstate="print"/>
                    <a:stretch>
                      <a:fillRect/>
                    </a:stretch>
                  </pic:blipFill>
                  <pic:spPr>
                    <a:xfrm>
                      <a:off x="0" y="0"/>
                      <a:ext cx="1516201" cy="1786794"/>
                    </a:xfrm>
                    <a:prstGeom prst="rect">
                      <a:avLst/>
                    </a:prstGeom>
                  </pic:spPr>
                </pic:pic>
              </a:graphicData>
            </a:graphic>
          </wp:anchor>
        </w:drawing>
      </w:r>
    </w:p>
    <w:p w:rsidR="00A75468" w:rsidRDefault="00AB0ECE">
      <w:pPr>
        <w:pStyle w:val="BodyText"/>
        <w:spacing w:before="256"/>
        <w:ind w:left="1385"/>
        <w:rPr>
          <w:rFonts w:ascii="Calibri"/>
        </w:rPr>
      </w:pPr>
      <w:r>
        <w:rPr>
          <w:rFonts w:ascii="Calibri"/>
          <w:u w:val="single"/>
        </w:rPr>
        <w:t>Nativity</w:t>
      </w:r>
      <w:r>
        <w:rPr>
          <w:rFonts w:ascii="Calibri"/>
          <w:spacing w:val="-5"/>
          <w:u w:val="single"/>
        </w:rPr>
        <w:t xml:space="preserve"> </w:t>
      </w:r>
      <w:r>
        <w:rPr>
          <w:rFonts w:ascii="Calibri"/>
          <w:u w:val="single"/>
        </w:rPr>
        <w:t>(The</w:t>
      </w:r>
      <w:r>
        <w:rPr>
          <w:rFonts w:ascii="Calibri"/>
          <w:spacing w:val="-4"/>
          <w:u w:val="single"/>
        </w:rPr>
        <w:t xml:space="preserve"> </w:t>
      </w:r>
      <w:r>
        <w:rPr>
          <w:rFonts w:ascii="Calibri"/>
          <w:spacing w:val="-2"/>
          <w:u w:val="single"/>
        </w:rPr>
        <w:t>Crib)</w:t>
      </w:r>
    </w:p>
    <w:p w:rsidR="00A75468" w:rsidRDefault="00AB0ECE">
      <w:pPr>
        <w:pStyle w:val="BodyText"/>
        <w:spacing w:before="7"/>
        <w:rPr>
          <w:rFonts w:ascii="Calibri"/>
          <w:sz w:val="14"/>
        </w:rPr>
      </w:pPr>
      <w:r>
        <w:rPr>
          <w:rFonts w:ascii="Calibri"/>
          <w:noProof/>
          <w:sz w:val="14"/>
        </w:rPr>
        <w:drawing>
          <wp:anchor distT="0" distB="0" distL="0" distR="0" simplePos="0" relativeHeight="487608320" behindDoc="1" locked="0" layoutInCell="1" allowOverlap="1">
            <wp:simplePos x="0" y="0"/>
            <wp:positionH relativeFrom="page">
              <wp:posOffset>4705350</wp:posOffset>
            </wp:positionH>
            <wp:positionV relativeFrom="paragraph">
              <wp:posOffset>128267</wp:posOffset>
            </wp:positionV>
            <wp:extent cx="2321576" cy="1750218"/>
            <wp:effectExtent l="0" t="0" r="0" b="0"/>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34" cstate="print"/>
                    <a:stretch>
                      <a:fillRect/>
                    </a:stretch>
                  </pic:blipFill>
                  <pic:spPr>
                    <a:xfrm>
                      <a:off x="0" y="0"/>
                      <a:ext cx="2321576" cy="1750218"/>
                    </a:xfrm>
                    <a:prstGeom prst="rect">
                      <a:avLst/>
                    </a:prstGeom>
                  </pic:spPr>
                </pic:pic>
              </a:graphicData>
            </a:graphic>
          </wp:anchor>
        </w:drawing>
      </w:r>
    </w:p>
    <w:p w:rsidR="00A75468" w:rsidRDefault="00A75468">
      <w:pPr>
        <w:pStyle w:val="BodyText"/>
        <w:rPr>
          <w:rFonts w:ascii="Calibri"/>
        </w:rPr>
      </w:pPr>
    </w:p>
    <w:p w:rsidR="00A75468" w:rsidRDefault="00A75468">
      <w:pPr>
        <w:pStyle w:val="BodyText"/>
        <w:rPr>
          <w:rFonts w:ascii="Calibri"/>
        </w:rPr>
      </w:pPr>
    </w:p>
    <w:p w:rsidR="00A75468" w:rsidRDefault="00A75468">
      <w:pPr>
        <w:pStyle w:val="BodyText"/>
        <w:spacing w:before="17"/>
        <w:rPr>
          <w:rFonts w:ascii="Calibri"/>
        </w:rPr>
      </w:pPr>
    </w:p>
    <w:p w:rsidR="00A75468" w:rsidRDefault="00AB0ECE">
      <w:pPr>
        <w:pStyle w:val="BodyText"/>
        <w:ind w:left="1457"/>
        <w:rPr>
          <w:rFonts w:ascii="Calibri"/>
        </w:rPr>
      </w:pPr>
      <w:r>
        <w:rPr>
          <w:rFonts w:ascii="Calibri"/>
          <w:u w:val="single"/>
        </w:rPr>
        <w:t>Lenten</w:t>
      </w:r>
      <w:r>
        <w:rPr>
          <w:rFonts w:ascii="Calibri"/>
          <w:spacing w:val="-6"/>
          <w:u w:val="single"/>
        </w:rPr>
        <w:t xml:space="preserve"> </w:t>
      </w:r>
      <w:r>
        <w:rPr>
          <w:rFonts w:ascii="Calibri"/>
          <w:u w:val="single"/>
        </w:rPr>
        <w:t>Prayer</w:t>
      </w:r>
      <w:r>
        <w:rPr>
          <w:rFonts w:ascii="Calibri"/>
          <w:spacing w:val="-3"/>
          <w:u w:val="single"/>
        </w:rPr>
        <w:t xml:space="preserve"> </w:t>
      </w:r>
      <w:r>
        <w:rPr>
          <w:rFonts w:ascii="Calibri"/>
          <w:spacing w:val="-2"/>
          <w:u w:val="single"/>
        </w:rPr>
        <w:t>Chain</w:t>
      </w:r>
    </w:p>
    <w:p w:rsidR="00A75468" w:rsidRDefault="00A75468">
      <w:pPr>
        <w:pStyle w:val="BodyText"/>
        <w:rPr>
          <w:rFonts w:ascii="Calibri"/>
        </w:rPr>
        <w:sectPr w:rsidR="00A75468">
          <w:type w:val="continuous"/>
          <w:pgSz w:w="11910" w:h="16840"/>
          <w:pgMar w:top="320" w:right="141" w:bottom="620" w:left="283" w:header="0" w:footer="424" w:gutter="0"/>
          <w:cols w:num="2" w:space="720" w:equalWidth="0">
            <w:col w:w="3767" w:space="1994"/>
            <w:col w:w="5725"/>
          </w:cols>
        </w:sectPr>
      </w:pPr>
    </w:p>
    <w:p w:rsidR="00A75468" w:rsidRDefault="00A75468">
      <w:pPr>
        <w:pStyle w:val="BodyText"/>
        <w:spacing w:before="5"/>
        <w:rPr>
          <w:rFonts w:ascii="Calibri"/>
          <w:sz w:val="3"/>
        </w:rPr>
      </w:pPr>
    </w:p>
    <w:p w:rsidR="00A75468" w:rsidRDefault="00AB0ECE">
      <w:pPr>
        <w:tabs>
          <w:tab w:val="left" w:pos="8147"/>
        </w:tabs>
        <w:ind w:left="1157"/>
        <w:rPr>
          <w:rFonts w:ascii="Calibri"/>
          <w:position w:val="6"/>
          <w:sz w:val="20"/>
        </w:rPr>
      </w:pPr>
      <w:r>
        <w:rPr>
          <w:rFonts w:ascii="Calibri"/>
          <w:noProof/>
          <w:sz w:val="20"/>
        </w:rPr>
        <w:drawing>
          <wp:inline distT="0" distB="0" distL="0" distR="0">
            <wp:extent cx="2067939" cy="1542859"/>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35" cstate="print"/>
                    <a:stretch>
                      <a:fillRect/>
                    </a:stretch>
                  </pic:blipFill>
                  <pic:spPr>
                    <a:xfrm>
                      <a:off x="0" y="0"/>
                      <a:ext cx="2067939" cy="1542859"/>
                    </a:xfrm>
                    <a:prstGeom prst="rect">
                      <a:avLst/>
                    </a:prstGeom>
                  </pic:spPr>
                </pic:pic>
              </a:graphicData>
            </a:graphic>
          </wp:inline>
        </w:drawing>
      </w:r>
      <w:r>
        <w:rPr>
          <w:rFonts w:ascii="Calibri"/>
          <w:sz w:val="20"/>
        </w:rPr>
        <w:tab/>
      </w:r>
      <w:r>
        <w:rPr>
          <w:rFonts w:ascii="Calibri"/>
          <w:noProof/>
          <w:position w:val="6"/>
          <w:sz w:val="20"/>
        </w:rPr>
        <w:drawing>
          <wp:inline distT="0" distB="0" distL="0" distR="0">
            <wp:extent cx="834415" cy="1703832"/>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6" cstate="print"/>
                    <a:stretch>
                      <a:fillRect/>
                    </a:stretch>
                  </pic:blipFill>
                  <pic:spPr>
                    <a:xfrm>
                      <a:off x="0" y="0"/>
                      <a:ext cx="834415" cy="1703832"/>
                    </a:xfrm>
                    <a:prstGeom prst="rect">
                      <a:avLst/>
                    </a:prstGeom>
                  </pic:spPr>
                </pic:pic>
              </a:graphicData>
            </a:graphic>
          </wp:inline>
        </w:drawing>
      </w:r>
    </w:p>
    <w:p w:rsidR="00A75468" w:rsidRDefault="00A75468">
      <w:pPr>
        <w:rPr>
          <w:rFonts w:ascii="Calibri"/>
          <w:position w:val="6"/>
          <w:sz w:val="20"/>
        </w:rPr>
        <w:sectPr w:rsidR="00A75468">
          <w:type w:val="continuous"/>
          <w:pgSz w:w="11910" w:h="16840"/>
          <w:pgMar w:top="320" w:right="141" w:bottom="620" w:left="283" w:header="0" w:footer="424" w:gutter="0"/>
          <w:cols w:space="720"/>
        </w:sectPr>
      </w:pPr>
    </w:p>
    <w:p w:rsidR="00A75468" w:rsidRDefault="00AB0ECE">
      <w:pPr>
        <w:pStyle w:val="BodyText"/>
        <w:ind w:left="165"/>
        <w:rPr>
          <w:rFonts w:ascii="Calibri"/>
          <w:sz w:val="20"/>
        </w:rPr>
      </w:pPr>
      <w:r>
        <w:rPr>
          <w:rFonts w:ascii="Calibri"/>
          <w:noProof/>
          <w:sz w:val="20"/>
        </w:rPr>
        <w:lastRenderedPageBreak/>
        <mc:AlternateContent>
          <mc:Choice Requires="wps">
            <w:drawing>
              <wp:inline distT="0" distB="0" distL="0" distR="0">
                <wp:extent cx="9196705" cy="662305"/>
                <wp:effectExtent l="9525" t="0" r="4445" b="13970"/>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96705" cy="662305"/>
                        </a:xfrm>
                        <a:prstGeom prst="rect">
                          <a:avLst/>
                        </a:prstGeom>
                        <a:solidFill>
                          <a:srgbClr val="4471C4"/>
                        </a:solidFill>
                        <a:ln w="12700">
                          <a:solidFill>
                            <a:srgbClr val="2E528F"/>
                          </a:solidFill>
                          <a:prstDash val="solid"/>
                        </a:ln>
                      </wps:spPr>
                      <wps:txbx>
                        <w:txbxContent>
                          <w:p w:rsidR="00A75468" w:rsidRDefault="00AB0ECE">
                            <w:pPr>
                              <w:spacing w:before="141"/>
                              <w:ind w:left="142"/>
                              <w:rPr>
                                <w:rFonts w:ascii="Calibri" w:hAnsi="Calibri"/>
                                <w:color w:val="000000"/>
                                <w:sz w:val="44"/>
                              </w:rPr>
                            </w:pPr>
                            <w:r>
                              <w:rPr>
                                <w:rFonts w:ascii="Calibri" w:hAnsi="Calibri"/>
                                <w:color w:val="FFFFFF"/>
                                <w:sz w:val="44"/>
                              </w:rPr>
                              <w:t>Appendix</w:t>
                            </w:r>
                            <w:r>
                              <w:rPr>
                                <w:rFonts w:ascii="Calibri" w:hAnsi="Calibri"/>
                                <w:color w:val="FFFFFF"/>
                                <w:spacing w:val="-13"/>
                                <w:sz w:val="44"/>
                              </w:rPr>
                              <w:t xml:space="preserve"> </w:t>
                            </w:r>
                            <w:r>
                              <w:rPr>
                                <w:rFonts w:ascii="Calibri" w:hAnsi="Calibri"/>
                                <w:color w:val="FFFFFF"/>
                                <w:sz w:val="44"/>
                              </w:rPr>
                              <w:t>12</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14"/>
                                <w:sz w:val="44"/>
                              </w:rPr>
                              <w:t xml:space="preserve"> </w:t>
                            </w:r>
                            <w:r>
                              <w:rPr>
                                <w:rFonts w:ascii="Calibri" w:hAnsi="Calibri"/>
                                <w:color w:val="FFFFFF"/>
                                <w:sz w:val="44"/>
                              </w:rPr>
                              <w:t>Whole</w:t>
                            </w:r>
                            <w:r>
                              <w:rPr>
                                <w:rFonts w:ascii="Calibri" w:hAnsi="Calibri"/>
                                <w:color w:val="FFFFFF"/>
                                <w:spacing w:val="-11"/>
                                <w:sz w:val="44"/>
                              </w:rPr>
                              <w:t xml:space="preserve"> </w:t>
                            </w:r>
                            <w:r>
                              <w:rPr>
                                <w:rFonts w:ascii="Calibri" w:hAnsi="Calibri"/>
                                <w:color w:val="FFFFFF"/>
                                <w:sz w:val="44"/>
                              </w:rPr>
                              <w:t>School</w:t>
                            </w:r>
                            <w:r>
                              <w:rPr>
                                <w:rFonts w:ascii="Calibri" w:hAnsi="Calibri"/>
                                <w:color w:val="FFFFFF"/>
                                <w:spacing w:val="-12"/>
                                <w:sz w:val="44"/>
                              </w:rPr>
                              <w:t xml:space="preserve"> </w:t>
                            </w:r>
                            <w:r>
                              <w:rPr>
                                <w:rFonts w:ascii="Calibri" w:hAnsi="Calibri"/>
                                <w:color w:val="FFFFFF"/>
                                <w:sz w:val="44"/>
                              </w:rPr>
                              <w:t>Prayer</w:t>
                            </w:r>
                            <w:r>
                              <w:rPr>
                                <w:rFonts w:ascii="Calibri" w:hAnsi="Calibri"/>
                                <w:color w:val="FFFFFF"/>
                                <w:spacing w:val="-13"/>
                                <w:sz w:val="44"/>
                              </w:rPr>
                              <w:t xml:space="preserve"> </w:t>
                            </w:r>
                            <w:r>
                              <w:rPr>
                                <w:rFonts w:ascii="Calibri" w:hAnsi="Calibri"/>
                                <w:color w:val="FFFFFF"/>
                                <w:sz w:val="44"/>
                              </w:rPr>
                              <w:t>Overview</w:t>
                            </w:r>
                            <w:r>
                              <w:rPr>
                                <w:rFonts w:ascii="Calibri" w:hAnsi="Calibri"/>
                                <w:color w:val="FFFFFF"/>
                                <w:spacing w:val="-13"/>
                                <w:sz w:val="44"/>
                              </w:rPr>
                              <w:t xml:space="preserve"> </w:t>
                            </w:r>
                            <w:r>
                              <w:rPr>
                                <w:rFonts w:ascii="Calibri" w:hAnsi="Calibri"/>
                                <w:color w:val="FFFFFF"/>
                                <w:sz w:val="44"/>
                              </w:rPr>
                              <w:t>including</w:t>
                            </w:r>
                            <w:r>
                              <w:rPr>
                                <w:rFonts w:ascii="Calibri" w:hAnsi="Calibri"/>
                                <w:color w:val="FFFFFF"/>
                                <w:spacing w:val="-14"/>
                                <w:sz w:val="44"/>
                              </w:rPr>
                              <w:t xml:space="preserve"> </w:t>
                            </w:r>
                            <w:r>
                              <w:rPr>
                                <w:rFonts w:ascii="Calibri" w:hAnsi="Calibri"/>
                                <w:color w:val="FFFFFF"/>
                                <w:sz w:val="44"/>
                              </w:rPr>
                              <w:t>Known</w:t>
                            </w:r>
                            <w:r>
                              <w:rPr>
                                <w:rFonts w:ascii="Calibri" w:hAnsi="Calibri"/>
                                <w:color w:val="FFFFFF"/>
                                <w:spacing w:val="-13"/>
                                <w:sz w:val="44"/>
                              </w:rPr>
                              <w:t xml:space="preserve"> </w:t>
                            </w:r>
                            <w:r>
                              <w:rPr>
                                <w:rFonts w:ascii="Calibri" w:hAnsi="Calibri"/>
                                <w:color w:val="FFFFFF"/>
                                <w:spacing w:val="-2"/>
                                <w:sz w:val="44"/>
                              </w:rPr>
                              <w:t>Prayers</w:t>
                            </w:r>
                          </w:p>
                        </w:txbxContent>
                      </wps:txbx>
                      <wps:bodyPr wrap="square" lIns="0" tIns="0" rIns="0" bIns="0" rtlCol="0">
                        <a:noAutofit/>
                      </wps:bodyPr>
                    </wps:wsp>
                  </a:graphicData>
                </a:graphic>
              </wp:inline>
            </w:drawing>
          </mc:Choice>
          <mc:Fallback>
            <w:pict>
              <v:shape id="Textbox 59" o:spid="_x0000_s1053" type="#_x0000_t202" style="width:724.15pt;height:5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" fillcolor="#4471c4" strokecolor="#2e528f" strokeweight="1pt">
                <v:path arrowok="t"/>
                <v:textbox inset="0,0,0,0">
                  <w:txbxContent>
                    <w:p w:rsidR="00A75468" w:rsidRDefault="00AB0ECE">
                      <w:pPr>
                        <w:spacing w:before="141"/>
                        <w:ind w:left="142"/>
                        <w:rPr>
                          <w:rFonts w:ascii="Calibri" w:hAnsi="Calibri"/>
                          <w:color w:val="000000"/>
                          <w:sz w:val="44"/>
                        </w:rPr>
                      </w:pPr>
                      <w:r>
                        <w:rPr>
                          <w:rFonts w:ascii="Calibri" w:hAnsi="Calibri"/>
                          <w:color w:val="FFFFFF"/>
                          <w:sz w:val="44"/>
                        </w:rPr>
                        <w:t>Appendix</w:t>
                      </w:r>
                      <w:r>
                        <w:rPr>
                          <w:rFonts w:ascii="Calibri" w:hAnsi="Calibri"/>
                          <w:color w:val="FFFFFF"/>
                          <w:spacing w:val="-13"/>
                          <w:sz w:val="44"/>
                        </w:rPr>
                        <w:t xml:space="preserve"> </w:t>
                      </w:r>
                      <w:r>
                        <w:rPr>
                          <w:rFonts w:ascii="Calibri" w:hAnsi="Calibri"/>
                          <w:color w:val="FFFFFF"/>
                          <w:sz w:val="44"/>
                        </w:rPr>
                        <w:t>12</w:t>
                      </w:r>
                      <w:r>
                        <w:rPr>
                          <w:rFonts w:ascii="Calibri" w:hAnsi="Calibri"/>
                          <w:color w:val="FFFFFF"/>
                          <w:spacing w:val="-9"/>
                          <w:sz w:val="44"/>
                        </w:rPr>
                        <w:t xml:space="preserve"> </w:t>
                      </w:r>
                      <w:r>
                        <w:rPr>
                          <w:rFonts w:ascii="Calibri" w:hAnsi="Calibri"/>
                          <w:color w:val="FFFFFF"/>
                          <w:sz w:val="44"/>
                        </w:rPr>
                        <w:t>–</w:t>
                      </w:r>
                      <w:r>
                        <w:rPr>
                          <w:rFonts w:ascii="Calibri" w:hAnsi="Calibri"/>
                          <w:color w:val="FFFFFF"/>
                          <w:spacing w:val="-14"/>
                          <w:sz w:val="44"/>
                        </w:rPr>
                        <w:t xml:space="preserve"> </w:t>
                      </w:r>
                      <w:r>
                        <w:rPr>
                          <w:rFonts w:ascii="Calibri" w:hAnsi="Calibri"/>
                          <w:color w:val="FFFFFF"/>
                          <w:sz w:val="44"/>
                        </w:rPr>
                        <w:t>Whole</w:t>
                      </w:r>
                      <w:r>
                        <w:rPr>
                          <w:rFonts w:ascii="Calibri" w:hAnsi="Calibri"/>
                          <w:color w:val="FFFFFF"/>
                          <w:spacing w:val="-11"/>
                          <w:sz w:val="44"/>
                        </w:rPr>
                        <w:t xml:space="preserve"> </w:t>
                      </w:r>
                      <w:r>
                        <w:rPr>
                          <w:rFonts w:ascii="Calibri" w:hAnsi="Calibri"/>
                          <w:color w:val="FFFFFF"/>
                          <w:sz w:val="44"/>
                        </w:rPr>
                        <w:t>School</w:t>
                      </w:r>
                      <w:r>
                        <w:rPr>
                          <w:rFonts w:ascii="Calibri" w:hAnsi="Calibri"/>
                          <w:color w:val="FFFFFF"/>
                          <w:spacing w:val="-12"/>
                          <w:sz w:val="44"/>
                        </w:rPr>
                        <w:t xml:space="preserve"> </w:t>
                      </w:r>
                      <w:r>
                        <w:rPr>
                          <w:rFonts w:ascii="Calibri" w:hAnsi="Calibri"/>
                          <w:color w:val="FFFFFF"/>
                          <w:sz w:val="44"/>
                        </w:rPr>
                        <w:t>Prayer</w:t>
                      </w:r>
                      <w:r>
                        <w:rPr>
                          <w:rFonts w:ascii="Calibri" w:hAnsi="Calibri"/>
                          <w:color w:val="FFFFFF"/>
                          <w:spacing w:val="-13"/>
                          <w:sz w:val="44"/>
                        </w:rPr>
                        <w:t xml:space="preserve"> </w:t>
                      </w:r>
                      <w:r>
                        <w:rPr>
                          <w:rFonts w:ascii="Calibri" w:hAnsi="Calibri"/>
                          <w:color w:val="FFFFFF"/>
                          <w:sz w:val="44"/>
                        </w:rPr>
                        <w:t>Overview</w:t>
                      </w:r>
                      <w:r>
                        <w:rPr>
                          <w:rFonts w:ascii="Calibri" w:hAnsi="Calibri"/>
                          <w:color w:val="FFFFFF"/>
                          <w:spacing w:val="-13"/>
                          <w:sz w:val="44"/>
                        </w:rPr>
                        <w:t xml:space="preserve"> </w:t>
                      </w:r>
                      <w:r>
                        <w:rPr>
                          <w:rFonts w:ascii="Calibri" w:hAnsi="Calibri"/>
                          <w:color w:val="FFFFFF"/>
                          <w:sz w:val="44"/>
                        </w:rPr>
                        <w:t>including</w:t>
                      </w:r>
                      <w:r>
                        <w:rPr>
                          <w:rFonts w:ascii="Calibri" w:hAnsi="Calibri"/>
                          <w:color w:val="FFFFFF"/>
                          <w:spacing w:val="-14"/>
                          <w:sz w:val="44"/>
                        </w:rPr>
                        <w:t xml:space="preserve"> </w:t>
                      </w:r>
                      <w:r>
                        <w:rPr>
                          <w:rFonts w:ascii="Calibri" w:hAnsi="Calibri"/>
                          <w:color w:val="FFFFFF"/>
                          <w:sz w:val="44"/>
                        </w:rPr>
                        <w:t>Known</w:t>
                      </w:r>
                      <w:r>
                        <w:rPr>
                          <w:rFonts w:ascii="Calibri" w:hAnsi="Calibri"/>
                          <w:color w:val="FFFFFF"/>
                          <w:spacing w:val="-13"/>
                          <w:sz w:val="44"/>
                        </w:rPr>
                        <w:t xml:space="preserve"> </w:t>
                      </w:r>
                      <w:r>
                        <w:rPr>
                          <w:rFonts w:ascii="Calibri" w:hAnsi="Calibri"/>
                          <w:color w:val="FFFFFF"/>
                          <w:spacing w:val="-2"/>
                          <w:sz w:val="44"/>
                        </w:rPr>
                        <w:t>Prayers</w:t>
                      </w:r>
                    </w:p>
                  </w:txbxContent>
                </v:textbox>
                <w10:anchorlock/>
              </v:shape>
            </w:pict>
          </mc:Fallback>
        </mc:AlternateContent>
      </w:r>
    </w:p>
    <w:p w:rsidR="00A75468" w:rsidRDefault="00A75468">
      <w:pPr>
        <w:pStyle w:val="BodyText"/>
        <w:spacing w:before="3"/>
        <w:rPr>
          <w:rFonts w:ascii="Calibri"/>
          <w:sz w:val="17"/>
        </w:rPr>
      </w:pPr>
    </w:p>
    <w:p w:rsidR="00A75468" w:rsidRDefault="008D2BEB">
      <w:pPr>
        <w:pStyle w:val="BodyText"/>
        <w:rPr>
          <w:rFonts w:ascii="Calibri"/>
          <w:sz w:val="20"/>
        </w:rPr>
      </w:pPr>
      <w:r w:rsidRPr="008D2BEB">
        <w:rPr>
          <w:rFonts w:ascii="Calibri"/>
          <w:noProof/>
          <w:sz w:val="20"/>
        </w:rPr>
        <w:drawing>
          <wp:anchor distT="0" distB="0" distL="114300" distR="114300" simplePos="0" relativeHeight="487624192" behindDoc="0" locked="0" layoutInCell="1" allowOverlap="1" wp14:anchorId="259CD2D4">
            <wp:simplePos x="0" y="0"/>
            <wp:positionH relativeFrom="column">
              <wp:posOffset>-171450</wp:posOffset>
            </wp:positionH>
            <wp:positionV relativeFrom="paragraph">
              <wp:posOffset>85090</wp:posOffset>
            </wp:positionV>
            <wp:extent cx="9523730" cy="6468110"/>
            <wp:effectExtent l="0" t="0" r="1270" b="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9523730" cy="6468110"/>
                    </a:xfrm>
                    <a:prstGeom prst="rect">
                      <a:avLst/>
                    </a:prstGeom>
                  </pic:spPr>
                </pic:pic>
              </a:graphicData>
            </a:graphic>
            <wp14:sizeRelH relativeFrom="page">
              <wp14:pctWidth>0</wp14:pctWidth>
            </wp14:sizeRelH>
            <wp14:sizeRelV relativeFrom="page">
              <wp14:pctHeight>0</wp14:pctHeight>
            </wp14:sizeRelV>
          </wp:anchor>
        </w:drawing>
      </w: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75468">
      <w:pPr>
        <w:pStyle w:val="BodyText"/>
        <w:rPr>
          <w:rFonts w:ascii="Calibri"/>
          <w:sz w:val="20"/>
        </w:rPr>
      </w:pPr>
    </w:p>
    <w:p w:rsidR="00A75468" w:rsidRDefault="00AB0ECE">
      <w:pPr>
        <w:pStyle w:val="BodyText"/>
        <w:spacing w:before="15"/>
        <w:rPr>
          <w:rFonts w:ascii="Calibri"/>
          <w:sz w:val="20"/>
        </w:rPr>
      </w:pPr>
      <w:r>
        <w:rPr>
          <w:rFonts w:ascii="Calibri"/>
          <w:noProof/>
          <w:sz w:val="20"/>
        </w:rPr>
        <mc:AlternateContent>
          <mc:Choice Requires="wps">
            <w:drawing>
              <wp:anchor distT="0" distB="0" distL="0" distR="0" simplePos="0" relativeHeight="487610880" behindDoc="1" locked="0" layoutInCell="1" allowOverlap="1">
                <wp:simplePos x="0" y="0"/>
                <wp:positionH relativeFrom="page">
                  <wp:posOffset>896111</wp:posOffset>
                </wp:positionH>
                <wp:positionV relativeFrom="paragraph">
                  <wp:posOffset>179794</wp:posOffset>
                </wp:positionV>
                <wp:extent cx="8732520" cy="635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32520" cy="6350"/>
                        </a:xfrm>
                        <a:custGeom>
                          <a:avLst/>
                          <a:gdLst/>
                          <a:ahLst/>
                          <a:cxnLst/>
                          <a:rect l="l" t="t" r="r" b="b"/>
                          <a:pathLst>
                            <a:path w="8732520" h="6350">
                              <a:moveTo>
                                <a:pt x="8732266" y="0"/>
                              </a:moveTo>
                              <a:lnTo>
                                <a:pt x="0" y="0"/>
                              </a:lnTo>
                              <a:lnTo>
                                <a:pt x="0" y="6096"/>
                              </a:lnTo>
                              <a:lnTo>
                                <a:pt x="8732266" y="6096"/>
                              </a:lnTo>
                              <a:lnTo>
                                <a:pt x="873226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23F6C0C9" id="Graphic 61" o:spid="_x0000_s1026" style="position:absolute;margin-left:70.55pt;margin-top:14.15pt;width:687.6pt;height:.5pt;z-index:-15705600;visibility:visible;mso-wrap-style:square;mso-wrap-distance-left:0;mso-wrap-distance-top:0;mso-wrap-distance-right:0;mso-wrap-distance-bottom:0;mso-position-horizontal:absolute;mso-position-horizontal-relative:page;mso-position-vertical:absolute;mso-position-vertical-relative:text;v-text-anchor:top" coordsize="87325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" path="m8732266,l,,,6096r8732266,l8732266,xe" fillcolor="#d9d9d9" stroked="f">
                <v:path arrowok="t"/>
                <w10:wrap type="topAndBottom" anchorx="page"/>
              </v:shape>
            </w:pict>
          </mc:Fallback>
        </mc:AlternateContent>
      </w:r>
    </w:p>
    <w:p w:rsidR="00A75468" w:rsidRDefault="00A75468">
      <w:pPr>
        <w:pStyle w:val="BodyText"/>
        <w:rPr>
          <w:rFonts w:ascii="Calibri"/>
          <w:sz w:val="20"/>
        </w:rPr>
        <w:sectPr w:rsidR="00A75468">
          <w:footerReference w:type="default" r:id="rId38"/>
          <w:pgSz w:w="16840" w:h="11910" w:orient="landscape"/>
          <w:pgMar w:top="680" w:right="992" w:bottom="320" w:left="850" w:header="0" w:footer="128" w:gutter="0"/>
          <w:cols w:space="720"/>
        </w:sectPr>
      </w:pPr>
    </w:p>
    <w:p w:rsidR="00A75468" w:rsidRDefault="00A75468">
      <w:pPr>
        <w:pStyle w:val="BodyText"/>
        <w:ind w:left="230"/>
        <w:rPr>
          <w:rFonts w:ascii="Calibri"/>
          <w:sz w:val="20"/>
        </w:rPr>
      </w:pPr>
    </w:p>
    <w:p w:rsidR="00A75468" w:rsidRDefault="00A75468">
      <w:pPr>
        <w:pStyle w:val="BodyText"/>
        <w:rPr>
          <w:rFonts w:ascii="Calibri"/>
          <w:sz w:val="20"/>
        </w:rPr>
        <w:sectPr w:rsidR="00A75468">
          <w:footerReference w:type="default" r:id="rId39"/>
          <w:pgSz w:w="16840" w:h="11910" w:orient="landscape"/>
          <w:pgMar w:top="800" w:right="992" w:bottom="620" w:left="850" w:header="0" w:footer="421" w:gutter="0"/>
          <w:cols w:space="720"/>
        </w:sectPr>
      </w:pPr>
    </w:p>
    <w:p w:rsidR="00A75468" w:rsidRDefault="00A75468">
      <w:pPr>
        <w:pStyle w:val="BodyText"/>
        <w:ind w:left="176"/>
        <w:rPr>
          <w:rFonts w:ascii="Calibri"/>
          <w:sz w:val="20"/>
        </w:rPr>
      </w:pPr>
    </w:p>
    <w:sectPr w:rsidR="00A75468">
      <w:pgSz w:w="16840" w:h="11910" w:orient="landscape"/>
      <w:pgMar w:top="860" w:right="992" w:bottom="620" w:left="850" w:header="0" w:footer="4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233" w:rsidRDefault="00A20233">
      <w:r>
        <w:separator/>
      </w:r>
    </w:p>
  </w:endnote>
  <w:endnote w:type="continuationSeparator" w:id="0">
    <w:p w:rsidR="00A20233" w:rsidRDefault="00A20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468" w:rsidRDefault="00AB0ECE">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simplePos x="0" y="0"/>
              <wp:positionH relativeFrom="page">
                <wp:posOffset>896416</wp:posOffset>
              </wp:positionH>
              <wp:positionV relativeFrom="page">
                <wp:posOffset>10245547</wp:posOffset>
              </wp:positionV>
              <wp:extent cx="576961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136B262" id="Graphic 1" o:spid="_x0000_s1026" style="position:absolute;margin-left:70.6pt;margin-top:806.75pt;width:454.3pt;height:.5pt;z-index:-251659264;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" path="m5769229,l,,,6095r5769229,l5769229,xe" fillcolor="#d9d9d9" stroked="f">
              <v:path arrowok="t"/>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simplePos x="0" y="0"/>
              <wp:positionH relativeFrom="page">
                <wp:posOffset>5938265</wp:posOffset>
              </wp:positionH>
              <wp:positionV relativeFrom="page">
                <wp:posOffset>10278567</wp:posOffset>
              </wp:positionV>
              <wp:extent cx="68453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 cy="165735"/>
                      </a:xfrm>
                      <a:prstGeom prst="rect">
                        <a:avLst/>
                      </a:prstGeom>
                    </wps:spPr>
                    <wps:txbx>
                      <w:txbxContent>
                        <w:p w:rsidR="00A75468" w:rsidRDefault="00AB0ECE">
                          <w:pPr>
                            <w:pStyle w:val="BodyText"/>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54" type="#_x0000_t202" style="position:absolute;margin-left:467.6pt;margin-top:809.35pt;width:53.9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" filled="f" stroked="f">
              <v:textbox inset="0,0,0,0">
                <w:txbxContent>
                  <w:p w:rsidR="00A75468" w:rsidRDefault="00AB0ECE">
                    <w:pPr>
                      <w:pStyle w:val="BodyText"/>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468" w:rsidRDefault="00AB0ECE">
    <w:pPr>
      <w:pStyle w:val="BodyText"/>
      <w:spacing w:line="14" w:lineRule="auto"/>
      <w:rPr>
        <w:sz w:val="20"/>
      </w:rPr>
    </w:pPr>
    <w:r>
      <w:rPr>
        <w:noProof/>
        <w:sz w:val="20"/>
      </w:rPr>
      <mc:AlternateContent>
        <mc:Choice Requires="wps">
          <w:drawing>
            <wp:anchor distT="0" distB="0" distL="0" distR="0" simplePos="0" relativeHeight="487245824" behindDoc="1" locked="0" layoutInCell="1" allowOverlap="1">
              <wp:simplePos x="0" y="0"/>
              <wp:positionH relativeFrom="page">
                <wp:posOffset>8875521</wp:posOffset>
              </wp:positionH>
              <wp:positionV relativeFrom="page">
                <wp:posOffset>7148271</wp:posOffset>
              </wp:positionV>
              <wp:extent cx="709930" cy="1657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9930" cy="165735"/>
                      </a:xfrm>
                      <a:prstGeom prst="rect">
                        <a:avLst/>
                      </a:prstGeom>
                    </wps:spPr>
                    <wps:txbx>
                      <w:txbxContent>
                        <w:p w:rsidR="00A75468" w:rsidRDefault="00AB0EC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25</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8" o:spid="_x0000_s1055" type="#_x0000_t202" style="position:absolute;margin-left:698.85pt;margin-top:562.85pt;width:55.9pt;height:13.05pt;z-index:-16070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" filled="f" stroked="f">
              <v:textbox inset="0,0,0,0">
                <w:txbxContent>
                  <w:p w:rsidR="00A75468" w:rsidRDefault="00AB0EC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25</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468" w:rsidRDefault="00AB0ECE">
    <w:pPr>
      <w:pStyle w:val="BodyText"/>
      <w:spacing w:line="14" w:lineRule="auto"/>
      <w:rPr>
        <w:sz w:val="20"/>
      </w:rPr>
    </w:pPr>
    <w:r>
      <w:rPr>
        <w:noProof/>
        <w:sz w:val="20"/>
      </w:rPr>
      <mc:AlternateContent>
        <mc:Choice Requires="wps">
          <w:drawing>
            <wp:anchor distT="0" distB="0" distL="0" distR="0" simplePos="0" relativeHeight="487246336" behindDoc="1" locked="0" layoutInCell="1" allowOverlap="1">
              <wp:simplePos x="0" y="0"/>
              <wp:positionH relativeFrom="page">
                <wp:posOffset>896111</wp:posOffset>
              </wp:positionH>
              <wp:positionV relativeFrom="page">
                <wp:posOffset>7115250</wp:posOffset>
              </wp:positionV>
              <wp:extent cx="8732520" cy="635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32520" cy="6350"/>
                      </a:xfrm>
                      <a:custGeom>
                        <a:avLst/>
                        <a:gdLst/>
                        <a:ahLst/>
                        <a:cxnLst/>
                        <a:rect l="l" t="t" r="r" b="b"/>
                        <a:pathLst>
                          <a:path w="8732520" h="6350">
                            <a:moveTo>
                              <a:pt x="8732266" y="0"/>
                            </a:moveTo>
                            <a:lnTo>
                              <a:pt x="0" y="0"/>
                            </a:lnTo>
                            <a:lnTo>
                              <a:pt x="0" y="6096"/>
                            </a:lnTo>
                            <a:lnTo>
                              <a:pt x="8732266" y="6096"/>
                            </a:lnTo>
                            <a:lnTo>
                              <a:pt x="873226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CDE962C" id="Graphic 62" o:spid="_x0000_s1026" style="position:absolute;margin-left:70.55pt;margin-top:560.25pt;width:687.6pt;height:.5pt;z-index:-16070144;visibility:visible;mso-wrap-style:square;mso-wrap-distance-left:0;mso-wrap-distance-top:0;mso-wrap-distance-right:0;mso-wrap-distance-bottom:0;mso-position-horizontal:absolute;mso-position-horizontal-relative:page;mso-position-vertical:absolute;mso-position-vertical-relative:page;v-text-anchor:top" coordsize="87325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" path="m8732266,l,,,6096r8732266,l8732266,xe" fillcolor="#d9d9d9" stroked="f">
              <v:path arrowok="t"/>
              <w10:wrap anchorx="page" anchory="page"/>
            </v:shape>
          </w:pict>
        </mc:Fallback>
      </mc:AlternateContent>
    </w:r>
    <w:r>
      <w:rPr>
        <w:noProof/>
        <w:sz w:val="20"/>
      </w:rPr>
      <mc:AlternateContent>
        <mc:Choice Requires="wps">
          <w:drawing>
            <wp:anchor distT="0" distB="0" distL="0" distR="0" simplePos="0" relativeHeight="487246848" behindDoc="1" locked="0" layoutInCell="1" allowOverlap="1">
              <wp:simplePos x="0" y="0"/>
              <wp:positionH relativeFrom="page">
                <wp:posOffset>8875521</wp:posOffset>
              </wp:positionH>
              <wp:positionV relativeFrom="page">
                <wp:posOffset>7148271</wp:posOffset>
              </wp:positionV>
              <wp:extent cx="709930" cy="16573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9930" cy="165735"/>
                      </a:xfrm>
                      <a:prstGeom prst="rect">
                        <a:avLst/>
                      </a:prstGeom>
                    </wps:spPr>
                    <wps:txbx>
                      <w:txbxContent>
                        <w:p w:rsidR="00A75468" w:rsidRDefault="00AB0EC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26</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3" o:spid="_x0000_s1056" type="#_x0000_t202" style="position:absolute;margin-left:698.85pt;margin-top:562.85pt;width:55.9pt;height:13.05pt;z-index:-16069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" filled="f" stroked="f">
              <v:textbox inset="0,0,0,0">
                <w:txbxContent>
                  <w:p w:rsidR="00A75468" w:rsidRDefault="00AB0ECE">
                    <w:pPr>
                      <w:pStyle w:val="BodyText"/>
                      <w:spacing w:line="245"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26</w:t>
                    </w:r>
                    <w:r>
                      <w:rPr>
                        <w:rFonts w:ascii="Calibri"/>
                      </w:rPr>
                      <w:fldChar w:fldCharType="end"/>
                    </w:r>
                    <w:r>
                      <w:rPr>
                        <w:rFonts w:ascii="Calibri"/>
                        <w:spacing w:val="1"/>
                      </w:rPr>
                      <w:t xml:space="preserve"> </w:t>
                    </w:r>
                    <w:r>
                      <w:rPr>
                        <w:rFonts w:ascii="Calibri"/>
                      </w:rPr>
                      <w:t>|</w:t>
                    </w:r>
                    <w:r>
                      <w:rPr>
                        <w:rFonts w:ascii="Calibri"/>
                        <w:spacing w:val="-3"/>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2"/>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233" w:rsidRDefault="00A20233">
      <w:r>
        <w:separator/>
      </w:r>
    </w:p>
  </w:footnote>
  <w:footnote w:type="continuationSeparator" w:id="0">
    <w:p w:rsidR="00A20233" w:rsidRDefault="00A20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091DC2"/>
    <w:multiLevelType w:val="hybridMultilevel"/>
    <w:tmpl w:val="9A02AC96"/>
    <w:lvl w:ilvl="0" w:tplc="817A83AE">
      <w:numFmt w:val="bullet"/>
      <w:lvlText w:val=""/>
      <w:lvlJc w:val="left"/>
      <w:pPr>
        <w:ind w:left="1414" w:hanging="360"/>
      </w:pPr>
      <w:rPr>
        <w:rFonts w:ascii="Symbol" w:eastAsia="Symbol" w:hAnsi="Symbol" w:cs="Symbol" w:hint="default"/>
        <w:b w:val="0"/>
        <w:bCs w:val="0"/>
        <w:i w:val="0"/>
        <w:iCs w:val="0"/>
        <w:spacing w:val="0"/>
        <w:w w:val="100"/>
        <w:sz w:val="22"/>
        <w:szCs w:val="22"/>
        <w:lang w:val="en-US" w:eastAsia="en-US" w:bidi="ar-SA"/>
      </w:rPr>
    </w:lvl>
    <w:lvl w:ilvl="1" w:tplc="11A665DC">
      <w:numFmt w:val="bullet"/>
      <w:lvlText w:val="•"/>
      <w:lvlJc w:val="left"/>
      <w:pPr>
        <w:ind w:left="2426" w:hanging="360"/>
      </w:pPr>
      <w:rPr>
        <w:rFonts w:hint="default"/>
        <w:lang w:val="en-US" w:eastAsia="en-US" w:bidi="ar-SA"/>
      </w:rPr>
    </w:lvl>
    <w:lvl w:ilvl="2" w:tplc="1C94A9DA">
      <w:numFmt w:val="bullet"/>
      <w:lvlText w:val="•"/>
      <w:lvlJc w:val="left"/>
      <w:pPr>
        <w:ind w:left="3432" w:hanging="360"/>
      </w:pPr>
      <w:rPr>
        <w:rFonts w:hint="default"/>
        <w:lang w:val="en-US" w:eastAsia="en-US" w:bidi="ar-SA"/>
      </w:rPr>
    </w:lvl>
    <w:lvl w:ilvl="3" w:tplc="A8F67A0C">
      <w:numFmt w:val="bullet"/>
      <w:lvlText w:val="•"/>
      <w:lvlJc w:val="left"/>
      <w:pPr>
        <w:ind w:left="4438" w:hanging="360"/>
      </w:pPr>
      <w:rPr>
        <w:rFonts w:hint="default"/>
        <w:lang w:val="en-US" w:eastAsia="en-US" w:bidi="ar-SA"/>
      </w:rPr>
    </w:lvl>
    <w:lvl w:ilvl="4" w:tplc="A25AE9B8">
      <w:numFmt w:val="bullet"/>
      <w:lvlText w:val="•"/>
      <w:lvlJc w:val="left"/>
      <w:pPr>
        <w:ind w:left="5444" w:hanging="360"/>
      </w:pPr>
      <w:rPr>
        <w:rFonts w:hint="default"/>
        <w:lang w:val="en-US" w:eastAsia="en-US" w:bidi="ar-SA"/>
      </w:rPr>
    </w:lvl>
    <w:lvl w:ilvl="5" w:tplc="CBDA144C">
      <w:numFmt w:val="bullet"/>
      <w:lvlText w:val="•"/>
      <w:lvlJc w:val="left"/>
      <w:pPr>
        <w:ind w:left="6451" w:hanging="360"/>
      </w:pPr>
      <w:rPr>
        <w:rFonts w:hint="default"/>
        <w:lang w:val="en-US" w:eastAsia="en-US" w:bidi="ar-SA"/>
      </w:rPr>
    </w:lvl>
    <w:lvl w:ilvl="6" w:tplc="EA62478A">
      <w:numFmt w:val="bullet"/>
      <w:lvlText w:val="•"/>
      <w:lvlJc w:val="left"/>
      <w:pPr>
        <w:ind w:left="7457" w:hanging="360"/>
      </w:pPr>
      <w:rPr>
        <w:rFonts w:hint="default"/>
        <w:lang w:val="en-US" w:eastAsia="en-US" w:bidi="ar-SA"/>
      </w:rPr>
    </w:lvl>
    <w:lvl w:ilvl="7" w:tplc="FD4A9B74">
      <w:numFmt w:val="bullet"/>
      <w:lvlText w:val="•"/>
      <w:lvlJc w:val="left"/>
      <w:pPr>
        <w:ind w:left="8463" w:hanging="360"/>
      </w:pPr>
      <w:rPr>
        <w:rFonts w:hint="default"/>
        <w:lang w:val="en-US" w:eastAsia="en-US" w:bidi="ar-SA"/>
      </w:rPr>
    </w:lvl>
    <w:lvl w:ilvl="8" w:tplc="19F40B4C">
      <w:numFmt w:val="bullet"/>
      <w:lvlText w:val="•"/>
      <w:lvlJc w:val="left"/>
      <w:pPr>
        <w:ind w:left="9469" w:hanging="360"/>
      </w:pPr>
      <w:rPr>
        <w:rFonts w:hint="default"/>
        <w:lang w:val="en-US" w:eastAsia="en-US" w:bidi="ar-SA"/>
      </w:rPr>
    </w:lvl>
  </w:abstractNum>
  <w:abstractNum w:abstractNumId="1" w15:restartNumberingAfterBreak="0">
    <w:nsid w:val="55B141B4"/>
    <w:multiLevelType w:val="hybridMultilevel"/>
    <w:tmpl w:val="BE80E618"/>
    <w:lvl w:ilvl="0" w:tplc="A6ACA24E">
      <w:numFmt w:val="bullet"/>
      <w:lvlText w:val="-"/>
      <w:lvlJc w:val="left"/>
      <w:pPr>
        <w:ind w:left="1085" w:hanging="361"/>
      </w:pPr>
      <w:rPr>
        <w:rFonts w:ascii="Arial MT" w:eastAsia="Arial MT" w:hAnsi="Arial MT" w:cs="Arial MT" w:hint="default"/>
        <w:b w:val="0"/>
        <w:bCs w:val="0"/>
        <w:i w:val="0"/>
        <w:iCs w:val="0"/>
        <w:spacing w:val="0"/>
        <w:w w:val="100"/>
        <w:sz w:val="22"/>
        <w:szCs w:val="22"/>
        <w:lang w:val="en-US" w:eastAsia="en-US" w:bidi="ar-SA"/>
      </w:rPr>
    </w:lvl>
    <w:lvl w:ilvl="1" w:tplc="2E3E902C">
      <w:numFmt w:val="bullet"/>
      <w:lvlText w:val=""/>
      <w:lvlJc w:val="left"/>
      <w:pPr>
        <w:ind w:left="1877" w:hanging="360"/>
      </w:pPr>
      <w:rPr>
        <w:rFonts w:ascii="Symbol" w:eastAsia="Symbol" w:hAnsi="Symbol" w:cs="Symbol" w:hint="default"/>
        <w:b w:val="0"/>
        <w:bCs w:val="0"/>
        <w:i w:val="0"/>
        <w:iCs w:val="0"/>
        <w:color w:val="2C2C2C"/>
        <w:spacing w:val="0"/>
        <w:w w:val="98"/>
        <w:sz w:val="20"/>
        <w:szCs w:val="20"/>
        <w:lang w:val="en-US" w:eastAsia="en-US" w:bidi="ar-SA"/>
      </w:rPr>
    </w:lvl>
    <w:lvl w:ilvl="2" w:tplc="6000647C">
      <w:numFmt w:val="bullet"/>
      <w:lvlText w:val="•"/>
      <w:lvlJc w:val="left"/>
      <w:pPr>
        <w:ind w:left="2946" w:hanging="360"/>
      </w:pPr>
      <w:rPr>
        <w:rFonts w:hint="default"/>
        <w:lang w:val="en-US" w:eastAsia="en-US" w:bidi="ar-SA"/>
      </w:rPr>
    </w:lvl>
    <w:lvl w:ilvl="3" w:tplc="45AA00F2">
      <w:numFmt w:val="bullet"/>
      <w:lvlText w:val="•"/>
      <w:lvlJc w:val="left"/>
      <w:pPr>
        <w:ind w:left="4013" w:hanging="360"/>
      </w:pPr>
      <w:rPr>
        <w:rFonts w:hint="default"/>
        <w:lang w:val="en-US" w:eastAsia="en-US" w:bidi="ar-SA"/>
      </w:rPr>
    </w:lvl>
    <w:lvl w:ilvl="4" w:tplc="AB0EB4C4">
      <w:numFmt w:val="bullet"/>
      <w:lvlText w:val="•"/>
      <w:lvlJc w:val="left"/>
      <w:pPr>
        <w:ind w:left="5080" w:hanging="360"/>
      </w:pPr>
      <w:rPr>
        <w:rFonts w:hint="default"/>
        <w:lang w:val="en-US" w:eastAsia="en-US" w:bidi="ar-SA"/>
      </w:rPr>
    </w:lvl>
    <w:lvl w:ilvl="5" w:tplc="5F247C28">
      <w:numFmt w:val="bullet"/>
      <w:lvlText w:val="•"/>
      <w:lvlJc w:val="left"/>
      <w:pPr>
        <w:ind w:left="6147" w:hanging="360"/>
      </w:pPr>
      <w:rPr>
        <w:rFonts w:hint="default"/>
        <w:lang w:val="en-US" w:eastAsia="en-US" w:bidi="ar-SA"/>
      </w:rPr>
    </w:lvl>
    <w:lvl w:ilvl="6" w:tplc="98D6E030">
      <w:numFmt w:val="bullet"/>
      <w:lvlText w:val="•"/>
      <w:lvlJc w:val="left"/>
      <w:pPr>
        <w:ind w:left="7214" w:hanging="360"/>
      </w:pPr>
      <w:rPr>
        <w:rFonts w:hint="default"/>
        <w:lang w:val="en-US" w:eastAsia="en-US" w:bidi="ar-SA"/>
      </w:rPr>
    </w:lvl>
    <w:lvl w:ilvl="7" w:tplc="4A98310E">
      <w:numFmt w:val="bullet"/>
      <w:lvlText w:val="•"/>
      <w:lvlJc w:val="left"/>
      <w:pPr>
        <w:ind w:left="8281" w:hanging="360"/>
      </w:pPr>
      <w:rPr>
        <w:rFonts w:hint="default"/>
        <w:lang w:val="en-US" w:eastAsia="en-US" w:bidi="ar-SA"/>
      </w:rPr>
    </w:lvl>
    <w:lvl w:ilvl="8" w:tplc="521ECE86">
      <w:numFmt w:val="bullet"/>
      <w:lvlText w:val="•"/>
      <w:lvlJc w:val="left"/>
      <w:pPr>
        <w:ind w:left="9348"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68"/>
    <w:rsid w:val="001B244C"/>
    <w:rsid w:val="002B7AA4"/>
    <w:rsid w:val="006279AD"/>
    <w:rsid w:val="00712F99"/>
    <w:rsid w:val="00726079"/>
    <w:rsid w:val="00811848"/>
    <w:rsid w:val="008D2BEB"/>
    <w:rsid w:val="009E1EB7"/>
    <w:rsid w:val="009E7C0E"/>
    <w:rsid w:val="00A20233"/>
    <w:rsid w:val="00A75468"/>
    <w:rsid w:val="00AB0ECE"/>
    <w:rsid w:val="00C00F44"/>
    <w:rsid w:val="00DD2D25"/>
    <w:rsid w:val="00EB4B24"/>
    <w:rsid w:val="00FC5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8A9F"/>
  <w15:docId w15:val="{681EE847-72A4-4CF3-9E74-99EC49F8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next w:val="Normal"/>
    <w:link w:val="Heading1Char"/>
    <w:uiPriority w:val="9"/>
    <w:qFormat/>
    <w:rsid w:val="001B244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250" w:right="127"/>
      <w:jc w:val="center"/>
    </w:pPr>
    <w:rPr>
      <w:rFonts w:ascii="Calibri" w:eastAsia="Calibri" w:hAnsi="Calibri" w:cs="Calibri"/>
      <w:sz w:val="96"/>
      <w:szCs w:val="96"/>
    </w:rPr>
  </w:style>
  <w:style w:type="paragraph" w:styleId="ListParagraph">
    <w:name w:val="List Paragraph"/>
    <w:basedOn w:val="Normal"/>
    <w:uiPriority w:val="34"/>
    <w:qFormat/>
    <w:pPr>
      <w:ind w:left="1111" w:hanging="361"/>
    </w:pPr>
  </w:style>
  <w:style w:type="paragraph" w:customStyle="1" w:styleId="TableParagraph">
    <w:name w:val="Table Paragraph"/>
    <w:basedOn w:val="Normal"/>
    <w:uiPriority w:val="1"/>
    <w:qFormat/>
    <w:pPr>
      <w:ind w:left="113"/>
    </w:pPr>
    <w:rPr>
      <w:rFonts w:ascii="Calibri" w:eastAsia="Calibri" w:hAnsi="Calibri" w:cs="Calibri"/>
    </w:rPr>
  </w:style>
  <w:style w:type="paragraph" w:customStyle="1" w:styleId="5Abstract">
    <w:name w:val="5 Abstract"/>
    <w:qFormat/>
    <w:rsid w:val="001B244C"/>
    <w:pPr>
      <w:widowControl/>
      <w:autoSpaceDE/>
      <w:autoSpaceDN/>
      <w:spacing w:after="240" w:line="256" w:lineRule="auto"/>
      <w:ind w:right="1134"/>
    </w:pPr>
    <w:rPr>
      <w:rFonts w:ascii="Arial" w:eastAsia="MS Mincho" w:hAnsi="Arial" w:cs="Times New Roman"/>
      <w:sz w:val="28"/>
      <w:szCs w:val="28"/>
    </w:rPr>
  </w:style>
  <w:style w:type="paragraph" w:customStyle="1" w:styleId="4Heading1">
    <w:name w:val="4 Heading 1"/>
    <w:basedOn w:val="Heading1"/>
    <w:next w:val="5Abstract"/>
    <w:qFormat/>
    <w:rsid w:val="001B244C"/>
    <w:pPr>
      <w:keepNext w:val="0"/>
      <w:keepLines w:val="0"/>
      <w:widowControl/>
      <w:autoSpaceDE/>
      <w:autoSpaceDN/>
      <w:spacing w:before="0" w:after="480"/>
    </w:pPr>
    <w:rPr>
      <w:rFonts w:ascii="Arial" w:eastAsia="Calibri" w:hAnsi="Arial" w:cs="Arial"/>
      <w:b/>
      <w:color w:val="FF1F64"/>
      <w:sz w:val="60"/>
      <w:szCs w:val="36"/>
      <w:lang w:val="en-GB"/>
    </w:rPr>
  </w:style>
  <w:style w:type="character" w:customStyle="1" w:styleId="Heading1Char">
    <w:name w:val="Heading 1 Char"/>
    <w:basedOn w:val="DefaultParagraphFont"/>
    <w:link w:val="Heading1"/>
    <w:uiPriority w:val="9"/>
    <w:rsid w:val="001B244C"/>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B7AA4"/>
    <w:rPr>
      <w:color w:val="0000FF" w:themeColor="hyperlink"/>
      <w:u w:val="single"/>
    </w:rPr>
  </w:style>
  <w:style w:type="character" w:styleId="UnresolvedMention">
    <w:name w:val="Unresolved Mention"/>
    <w:basedOn w:val="DefaultParagraphFont"/>
    <w:uiPriority w:val="99"/>
    <w:semiHidden/>
    <w:unhideWhenUsed/>
    <w:rsid w:val="002B7AA4"/>
    <w:rPr>
      <w:color w:val="605E5C"/>
      <w:shd w:val="clear" w:color="auto" w:fill="E1DFDD"/>
    </w:rPr>
  </w:style>
  <w:style w:type="paragraph" w:styleId="BalloonText">
    <w:name w:val="Balloon Text"/>
    <w:basedOn w:val="Normal"/>
    <w:link w:val="BalloonTextChar"/>
    <w:uiPriority w:val="99"/>
    <w:semiHidden/>
    <w:unhideWhenUsed/>
    <w:rsid w:val="009E1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EB7"/>
    <w:rPr>
      <w:rFonts w:ascii="Segoe UI" w:eastAsia="Arial M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bdes.org.uk/cluster-group-resources.html" TargetMode="External"/><Relationship Id="rId26" Type="http://schemas.openxmlformats.org/officeDocument/2006/relationships/hyperlink" Target="https://primarysite-prod-sorted.s3.amazonaws.com/st-mary-cp-%20school/UploadedDocument/a41adbf9-83de-44de-8639-46cbb74181cb/practical_prayer_ideas.pdf" TargetMode="External"/><Relationship Id="rId39" Type="http://schemas.openxmlformats.org/officeDocument/2006/relationships/footer" Target="footer3.xml"/><Relationship Id="rId21" Type="http://schemas.openxmlformats.org/officeDocument/2006/relationships/hyperlink" Target="https://www.bdes.org.uk/uploads/7/2/8/5/72851667/pupil_prayer_planner.pdf" TargetMode="External"/><Relationship Id="rId34" Type="http://schemas.openxmlformats.org/officeDocument/2006/relationships/image" Target="media/image21.jpe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bdes.org.uk/cluster-group-resources.html" TargetMode="External"/><Relationship Id="rId25" Type="http://schemas.openxmlformats.org/officeDocument/2006/relationships/image" Target="media/image14.png"/><Relationship Id="rId33" Type="http://schemas.openxmlformats.org/officeDocument/2006/relationships/image" Target="media/image20.jpe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bdes.org.uk/uploads/7/2/8/5/72851667/pupil_prayer_planner.pdf" TargetMode="External"/><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image" Target="media/image23.jpe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1.png"/><Relationship Id="rId27" Type="http://schemas.openxmlformats.org/officeDocument/2006/relationships/image" Target="media/image15.jpeg"/><Relationship Id="rId35" Type="http://schemas.openxmlformats.org/officeDocument/2006/relationships/image" Target="media/image22.jpe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1116</TotalTime>
  <Pages>28</Pages>
  <Words>4619</Words>
  <Characters>26334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L Sahtali</dc:creator>
  <cp:lastModifiedBy>Rachel Sanders</cp:lastModifiedBy>
  <cp:revision>9</cp:revision>
  <cp:lastPrinted>2025-12-15T08:43:00Z</cp:lastPrinted>
  <dcterms:created xsi:type="dcterms:W3CDTF">2025-09-16T15:27:00Z</dcterms:created>
  <dcterms:modified xsi:type="dcterms:W3CDTF">2026-01-21T11:44:00Z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2025-09-16T00:00:00Z</vt:filetime>
  </property>
  <property fmtid="{D5CDD505-2E9C-101B-9397-08002B2CF9AE}" pid="5" name="Producer">
    <vt:lpwstr>Microsoft® Word 2016</vt:lpwstr>
  </property>
</Properties>
</file>