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D56499" w14:textId="4638F626" w:rsidR="00751DED" w:rsidRDefault="00F15877" w:rsidP="007037BD">
      <w:pPr>
        <w:pStyle w:val="Heading1"/>
        <w:jc w:val="center"/>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br/>
      </w:r>
      <w:r w:rsidR="007037BD">
        <w:t>SACRED HEART CATHOLIC PRIMARY SCHOOL</w:t>
      </w:r>
    </w:p>
    <w:p w14:paraId="7AD564A6" w14:textId="2211F146"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782459D0" w:rsidR="00751DED" w:rsidRDefault="006F4844">
            <w:pPr>
              <w:pStyle w:val="TableRow"/>
            </w:pPr>
            <w:r>
              <w:t>2025-2026</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17C0BBE3" w:rsidR="00751DED" w:rsidRDefault="006F4844">
            <w:pPr>
              <w:pStyle w:val="TableRow"/>
            </w:pPr>
            <w:r>
              <w:t>March 2026</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61DD2464" w:rsidR="00751DED" w:rsidRDefault="007037BD">
            <w:pPr>
              <w:pStyle w:val="TableRow"/>
            </w:pPr>
            <w:r>
              <w:t>July 202</w:t>
            </w:r>
            <w:r w:rsidR="006F4844">
              <w:t>6</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31F83F9E" w:rsidR="00751DED" w:rsidRDefault="007037BD">
            <w:pPr>
              <w:pStyle w:val="TableRow"/>
            </w:pPr>
            <w:r>
              <w:t>Mrs Rachel Sanders</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7" w14:textId="77777777" w:rsidR="00751DED" w:rsidRDefault="00751DED">
            <w:pPr>
              <w:pStyle w:val="TableRow"/>
            </w:pP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2E30F2BD" w:rsidR="00751DED" w:rsidRDefault="006F4844">
            <w:pPr>
              <w:pStyle w:val="TableRow"/>
            </w:pPr>
            <w:r>
              <w:t>Oxfordshire County Music Service</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D" w14:textId="751FE78A" w:rsidR="00751DED" w:rsidRDefault="006F4844">
            <w:pPr>
              <w:pStyle w:val="TableRow"/>
            </w:pPr>
            <w:r>
              <w:t>Henley Music School</w:t>
            </w:r>
          </w:p>
        </w:tc>
      </w:tr>
      <w:bookmarkEnd w:id="2"/>
      <w:bookmarkEnd w:id="3"/>
      <w:bookmarkEnd w:id="4"/>
    </w:tbl>
    <w:p w14:paraId="7AD564BF" w14:textId="6E3E1806" w:rsidR="00751DED" w:rsidRDefault="00751DED"/>
    <w:p w14:paraId="4F4B5FAF" w14:textId="77777777" w:rsidR="00A92462" w:rsidRDefault="00F15877" w:rsidP="00A92462">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bookmarkStart w:id="14" w:name="_Toc357771640"/>
      <w:bookmarkStart w:id="15" w:name="_Toc346793418"/>
    </w:p>
    <w:p w14:paraId="7AD564C1" w14:textId="56C1439A" w:rsidR="00751DED" w:rsidRPr="00581878" w:rsidRDefault="00F15877" w:rsidP="00A92462">
      <w:pPr>
        <w:rPr>
          <w:b/>
          <w:color w:val="215E99" w:themeColor="text2" w:themeTint="BF"/>
          <w:sz w:val="28"/>
        </w:rPr>
      </w:pPr>
      <w:r w:rsidRPr="00581878">
        <w:rPr>
          <w:b/>
          <w:color w:val="215E99" w:themeColor="text2" w:themeTint="BF"/>
          <w:sz w:val="28"/>
        </w:rPr>
        <w:t>Part A: Curriculum music</w:t>
      </w:r>
    </w:p>
    <w:p w14:paraId="7AD564C2" w14:textId="2DECA29F" w:rsidR="00751DED" w:rsidRDefault="00CB57D6">
      <w:pPr>
        <w:rPr>
          <w:rStyle w:val="Hyperlink"/>
        </w:rPr>
      </w:pPr>
      <w:hyperlink r:id="rId7" w:history="1">
        <w:r w:rsidR="007037BD">
          <w:rPr>
            <w:rStyle w:val="Hyperlink"/>
          </w:rPr>
          <w:t>Sacred Heart Music Curriculum Statement</w:t>
        </w:r>
      </w:hyperlink>
    </w:p>
    <w:p w14:paraId="69A28497" w14:textId="717C246E" w:rsidR="00A92462" w:rsidRDefault="00A92462">
      <w:pPr>
        <w:rPr>
          <w:rFonts w:cs="Arial"/>
          <w:color w:val="222222"/>
          <w:shd w:val="clear" w:color="auto" w:fill="FFFFFF"/>
        </w:rPr>
      </w:pPr>
      <w:r w:rsidRPr="00A92462">
        <w:drawing>
          <wp:anchor distT="0" distB="0" distL="114300" distR="114300" simplePos="0" relativeHeight="251658240" behindDoc="0" locked="0" layoutInCell="1" allowOverlap="1" wp14:anchorId="3DD7313B" wp14:editId="210BBB95">
            <wp:simplePos x="0" y="0"/>
            <wp:positionH relativeFrom="column">
              <wp:posOffset>4819015</wp:posOffset>
            </wp:positionH>
            <wp:positionV relativeFrom="paragraph">
              <wp:posOffset>5715</wp:posOffset>
            </wp:positionV>
            <wp:extent cx="1375410" cy="1390650"/>
            <wp:effectExtent l="0" t="0" r="0" b="0"/>
            <wp:wrapThrough wrapText="bothSides">
              <wp:wrapPolygon edited="0">
                <wp:start x="0" y="0"/>
                <wp:lineTo x="0" y="21304"/>
                <wp:lineTo x="21241" y="21304"/>
                <wp:lineTo x="21241"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375410" cy="1390650"/>
                    </a:xfrm>
                    <a:prstGeom prst="rect">
                      <a:avLst/>
                    </a:prstGeom>
                  </pic:spPr>
                </pic:pic>
              </a:graphicData>
            </a:graphic>
            <wp14:sizeRelH relativeFrom="page">
              <wp14:pctWidth>0</wp14:pctWidth>
            </wp14:sizeRelH>
            <wp14:sizeRelV relativeFrom="page">
              <wp14:pctHeight>0</wp14:pctHeight>
            </wp14:sizeRelV>
          </wp:anchor>
        </w:drawing>
      </w:r>
      <w:r>
        <w:t xml:space="preserve">We are delighted that our school has been awarded the Music Mark. </w:t>
      </w:r>
      <w:r>
        <w:rPr>
          <w:rStyle w:val="il"/>
          <w:rFonts w:cs="Arial"/>
          <w:color w:val="222222"/>
          <w:shd w:val="clear" w:color="auto" w:fill="FFFFFF"/>
        </w:rPr>
        <w:t>Music Mark</w:t>
      </w:r>
      <w:r>
        <w:rPr>
          <w:rFonts w:cs="Arial"/>
          <w:color w:val="222222"/>
          <w:shd w:val="clear" w:color="auto" w:fill="FFFFFF"/>
        </w:rPr>
        <w:t> Schools are schools that recognise the value of </w:t>
      </w:r>
      <w:r>
        <w:rPr>
          <w:rStyle w:val="il"/>
          <w:rFonts w:cs="Arial"/>
          <w:color w:val="222222"/>
          <w:shd w:val="clear" w:color="auto" w:fill="FFFFFF"/>
        </w:rPr>
        <w:t>music</w:t>
      </w:r>
      <w:r>
        <w:rPr>
          <w:rFonts w:cs="Arial"/>
          <w:color w:val="222222"/>
          <w:shd w:val="clear" w:color="auto" w:fill="FFFFFF"/>
        </w:rPr>
        <w:t> education as part of a broad and balanced curriculum, engage in </w:t>
      </w:r>
      <w:r>
        <w:rPr>
          <w:rStyle w:val="il"/>
          <w:rFonts w:cs="Arial"/>
          <w:color w:val="222222"/>
          <w:shd w:val="clear" w:color="auto" w:fill="FFFFFF"/>
        </w:rPr>
        <w:t>music</w:t>
      </w:r>
      <w:r>
        <w:rPr>
          <w:rFonts w:cs="Arial"/>
          <w:color w:val="222222"/>
          <w:shd w:val="clear" w:color="auto" w:fill="FFFFFF"/>
        </w:rPr>
        <w:t> development conversations with the </w:t>
      </w:r>
      <w:r>
        <w:rPr>
          <w:rStyle w:val="il"/>
          <w:rFonts w:cs="Arial"/>
          <w:color w:val="222222"/>
          <w:shd w:val="clear" w:color="auto" w:fill="FFFFFF"/>
        </w:rPr>
        <w:t>music</w:t>
      </w:r>
      <w:r>
        <w:rPr>
          <w:rFonts w:cs="Arial"/>
          <w:color w:val="222222"/>
          <w:shd w:val="clear" w:color="auto" w:fill="FFFFFF"/>
        </w:rPr>
        <w:t> hub and are working on a strategy to provide a high-quality </w:t>
      </w:r>
      <w:r>
        <w:rPr>
          <w:rStyle w:val="il"/>
          <w:rFonts w:cs="Arial"/>
          <w:color w:val="222222"/>
          <w:shd w:val="clear" w:color="auto" w:fill="FFFFFF"/>
        </w:rPr>
        <w:t>music</w:t>
      </w:r>
      <w:r>
        <w:rPr>
          <w:rFonts w:cs="Arial"/>
          <w:color w:val="222222"/>
          <w:shd w:val="clear" w:color="auto" w:fill="FFFFFF"/>
        </w:rPr>
        <w:t> education for all children. We have chosen to invite your school to join </w:t>
      </w:r>
      <w:r>
        <w:rPr>
          <w:rStyle w:val="il"/>
          <w:rFonts w:cs="Arial"/>
          <w:color w:val="222222"/>
          <w:shd w:val="clear" w:color="auto" w:fill="FFFFFF"/>
        </w:rPr>
        <w:t>Music Mark</w:t>
      </w:r>
      <w:r>
        <w:rPr>
          <w:rFonts w:cs="Arial"/>
          <w:color w:val="222222"/>
          <w:shd w:val="clear" w:color="auto" w:fill="FFFFFF"/>
        </w:rPr>
        <w:t> because you demonstrated all of these qualities through your engagement with the Pitch Up framework.</w:t>
      </w:r>
    </w:p>
    <w:p w14:paraId="428E80BA" w14:textId="77777777" w:rsidR="00581878" w:rsidRDefault="00581878"/>
    <w:p w14:paraId="5756B498" w14:textId="77777777" w:rsidR="007037BD" w:rsidRDefault="007037BD"/>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9E3C23" w14:textId="030B2076" w:rsidR="00751DED" w:rsidRDefault="004C033F">
            <w:pPr>
              <w:spacing w:before="120" w:after="120"/>
              <w:rPr>
                <w:rFonts w:cs="Arial"/>
                <w:iCs/>
              </w:rPr>
            </w:pPr>
            <w:r>
              <w:rPr>
                <w:rFonts w:cs="Arial"/>
                <w:iCs/>
              </w:rPr>
              <w:lastRenderedPageBreak/>
              <w:t>Music</w:t>
            </w:r>
            <w:r w:rsidR="006F4844" w:rsidRPr="006F4844">
              <w:rPr>
                <w:rFonts w:cs="Arial"/>
                <w:iCs/>
              </w:rPr>
              <w:t xml:space="preserve"> education plays a vital role in the curriculum, offering students the opportunity to explore and develop their musical talents. At S</w:t>
            </w:r>
            <w:r w:rsidR="006F4844">
              <w:rPr>
                <w:rFonts w:cs="Arial"/>
                <w:iCs/>
              </w:rPr>
              <w:t>acred Heart Catholic</w:t>
            </w:r>
            <w:r w:rsidR="006F4844" w:rsidRPr="006F4844">
              <w:rPr>
                <w:rFonts w:cs="Arial"/>
                <w:iCs/>
              </w:rPr>
              <w:t xml:space="preserve"> Primary </w:t>
            </w:r>
            <w:proofErr w:type="gramStart"/>
            <w:r w:rsidR="006F4844" w:rsidRPr="006F4844">
              <w:rPr>
                <w:rFonts w:cs="Arial"/>
                <w:iCs/>
              </w:rPr>
              <w:t>School</w:t>
            </w:r>
            <w:proofErr w:type="gramEnd"/>
            <w:r w:rsidR="006F4844" w:rsidRPr="006F4844">
              <w:rPr>
                <w:rFonts w:cs="Arial"/>
                <w:iCs/>
              </w:rPr>
              <w:t xml:space="preserve"> we use the Charanga Musical School Scheme to provide comprehensive lesson support for teachers across all year groups. The scheme accommodates both specialist and non-specialist teachers by offering detailed lesson plans, assessment tools, clear progression pathways, and engaging whiteboard resources aligning seamlessly with the national curriculum requirements.  </w:t>
            </w:r>
            <w:r w:rsidR="00F15877" w:rsidRPr="006F4844">
              <w:rPr>
                <w:rFonts w:cs="Arial"/>
                <w:iCs/>
              </w:rPr>
              <w:t xml:space="preserve"> </w:t>
            </w:r>
          </w:p>
          <w:p w14:paraId="55DA3B35" w14:textId="77777777" w:rsidR="006F4844" w:rsidRDefault="006F4844">
            <w:pPr>
              <w:spacing w:before="120" w:after="120"/>
            </w:pPr>
            <w:bookmarkStart w:id="16" w:name="_GoBack"/>
            <w:bookmarkEnd w:id="16"/>
            <w:r w:rsidRPr="006F4844">
              <w:t xml:space="preserve">Encouraging mastery in musical education, the Scheme emphasises a repetition-based learning approach, enabling children to grasp musical concepts intricately.  </w:t>
            </w:r>
          </w:p>
          <w:p w14:paraId="6B743BA7" w14:textId="6954488F" w:rsidR="006F4844" w:rsidRDefault="006F4844">
            <w:pPr>
              <w:spacing w:before="120" w:after="120"/>
            </w:pPr>
            <w:r w:rsidRPr="006F4844">
              <w:t xml:space="preserve">KS1 </w:t>
            </w:r>
            <w:r w:rsidR="004C033F">
              <w:t>classes</w:t>
            </w:r>
            <w:r w:rsidRPr="006F4844">
              <w:t xml:space="preserve"> dedicated music lessons each week</w:t>
            </w:r>
            <w:r w:rsidR="004C033F">
              <w:t xml:space="preserve"> taught by the class teachers. There </w:t>
            </w:r>
            <w:proofErr w:type="gramStart"/>
            <w:r w:rsidR="004C033F">
              <w:t xml:space="preserve">are </w:t>
            </w:r>
            <w:r w:rsidRPr="006F4844">
              <w:t xml:space="preserve"> further</w:t>
            </w:r>
            <w:proofErr w:type="gramEnd"/>
            <w:r w:rsidRPr="006F4844">
              <w:t xml:space="preserve"> opportunities for cross-curricular music making included in History and Geography, among other subjects, and assemblies. Within their music lessons pupils sing weekly, play untuned percussion and listen and appraise to a variety of music from different genres, places and time.  </w:t>
            </w:r>
          </w:p>
          <w:p w14:paraId="33AB10F7" w14:textId="44B6B344" w:rsidR="004C033F" w:rsidRDefault="006F4844">
            <w:pPr>
              <w:spacing w:before="120" w:after="120"/>
            </w:pPr>
            <w:r w:rsidRPr="006F4844">
              <w:t>Children in KS2 learn</w:t>
            </w:r>
            <w:r w:rsidR="004C033F">
              <w:t xml:space="preserve"> to play</w:t>
            </w:r>
            <w:r w:rsidRPr="006F4844">
              <w:t xml:space="preserve"> </w:t>
            </w:r>
            <w:r>
              <w:t>the violin and ukulele</w:t>
            </w:r>
            <w:r w:rsidRPr="006F4844">
              <w:t xml:space="preserve">. </w:t>
            </w:r>
            <w:r w:rsidR="004C033F">
              <w:t xml:space="preserve">These are taught by specialist music teachers. </w:t>
            </w:r>
          </w:p>
          <w:p w14:paraId="300801E2" w14:textId="08B755E2" w:rsidR="004C033F" w:rsidRDefault="004C033F">
            <w:pPr>
              <w:spacing w:before="120" w:after="120"/>
            </w:pPr>
            <w:r>
              <w:t>Learning to play an instrument as a class in school boosts children’s cognitive development, social-emotional growth, and academic performance</w:t>
            </w:r>
            <w:r>
              <w:rPr>
                <w:rFonts w:cs="Arial"/>
                <w:color w:val="0A0A0A"/>
                <w:shd w:val="clear" w:color="auto" w:fill="FFFFFF"/>
              </w:rPr>
              <w:t>. It enhances memory, coordination, and focus while fostering teamwork, confidence, and discipline through group collaboration. This shared experience provides a creative, inclusive outlet that strengthens neural pathways and improves self-regulation</w:t>
            </w:r>
          </w:p>
          <w:p w14:paraId="201EF2EA" w14:textId="7514FA50" w:rsidR="006F4844" w:rsidRDefault="004C033F">
            <w:pPr>
              <w:spacing w:before="120" w:after="120"/>
            </w:pPr>
            <w:r>
              <w:t>We enjoy</w:t>
            </w:r>
            <w:r w:rsidR="006F4844" w:rsidRPr="006F4844">
              <w:t xml:space="preserve"> weekly </w:t>
            </w:r>
            <w:proofErr w:type="gramStart"/>
            <w:r w:rsidR="006F4844">
              <w:t>30</w:t>
            </w:r>
            <w:r w:rsidR="006F4844" w:rsidRPr="006F4844">
              <w:t xml:space="preserve"> minute</w:t>
            </w:r>
            <w:proofErr w:type="gramEnd"/>
            <w:r w:rsidR="006F4844" w:rsidRPr="006F4844">
              <w:t xml:space="preserve"> singing assemblies led by the music coordinator, which focus on enjoyment as well as skills development. </w:t>
            </w:r>
          </w:p>
          <w:p w14:paraId="7AD564C9" w14:textId="65C9275F" w:rsidR="006F4844" w:rsidRPr="004C033F" w:rsidRDefault="00581878">
            <w:pPr>
              <w:spacing w:before="120" w:after="120"/>
            </w:pPr>
            <w:r w:rsidRPr="004C033F">
              <w:rPr>
                <w:rFonts w:cs="Arial"/>
                <w:color w:val="auto"/>
                <w:spacing w:val="4"/>
                <w:shd w:val="clear" w:color="auto" w:fill="FFFFFF"/>
              </w:rPr>
              <w:t>W</w:t>
            </w:r>
            <w:r w:rsidRPr="004C033F">
              <w:rPr>
                <w:rFonts w:cs="Arial"/>
                <w:color w:val="auto"/>
                <w:spacing w:val="4"/>
                <w:shd w:val="clear" w:color="auto" w:fill="FFFFFF"/>
              </w:rPr>
              <w:t xml:space="preserve">hen assessing the children’s progress and attainment in music, </w:t>
            </w:r>
            <w:r w:rsidR="00391E92" w:rsidRPr="004C033F">
              <w:rPr>
                <w:rFonts w:cs="Arial"/>
                <w:color w:val="auto"/>
                <w:spacing w:val="4"/>
                <w:shd w:val="clear" w:color="auto" w:fill="FFFFFF"/>
              </w:rPr>
              <w:t>w</w:t>
            </w:r>
            <w:r w:rsidRPr="004C033F">
              <w:rPr>
                <w:rFonts w:cs="Arial"/>
                <w:color w:val="auto"/>
                <w:spacing w:val="4"/>
                <w:shd w:val="clear" w:color="auto" w:fill="FFFFFF"/>
              </w:rPr>
              <w:t>e use end of Key Stage Benchmarking documents</w:t>
            </w:r>
            <w:r w:rsidR="004C033F" w:rsidRPr="004C033F">
              <w:rPr>
                <w:rFonts w:cs="Arial"/>
                <w:color w:val="auto"/>
                <w:spacing w:val="4"/>
                <w:shd w:val="clear" w:color="auto" w:fill="FFFFFF"/>
              </w:rPr>
              <w:t>. These</w:t>
            </w:r>
            <w:r w:rsidRPr="004C033F">
              <w:rPr>
                <w:rFonts w:cs="Arial"/>
                <w:color w:val="auto"/>
                <w:spacing w:val="4"/>
                <w:shd w:val="clear" w:color="auto" w:fill="FFFFFF"/>
              </w:rPr>
              <w:t xml:space="preserve"> have been developed to provide clarity on the national standards expected within each curriculum area at each level. Their purpose is to make clear what learners need to know and be able to do to progress through the key stages, and support consistency in teachers’ and other practitioners’ professional judgements.</w:t>
            </w:r>
            <w:r w:rsidR="004C033F">
              <w:rPr>
                <w:rFonts w:cs="Arial"/>
                <w:color w:val="auto"/>
                <w:spacing w:val="4"/>
                <w:shd w:val="clear" w:color="auto" w:fill="FFFFFF"/>
              </w:rPr>
              <w:t xml:space="preserve"> These are available to view </w:t>
            </w:r>
            <w:hyperlink r:id="rId9" w:history="1">
              <w:r w:rsidR="004C033F" w:rsidRPr="004C033F">
                <w:rPr>
                  <w:rStyle w:val="Hyperlink"/>
                  <w:rFonts w:cs="Arial"/>
                  <w:spacing w:val="4"/>
                  <w:shd w:val="clear" w:color="auto" w:fill="FFFFFF"/>
                </w:rPr>
                <w:t>on the school website.</w:t>
              </w:r>
            </w:hyperlink>
          </w:p>
        </w:tc>
      </w:tr>
    </w:tbl>
    <w:p w14:paraId="0E824E69" w14:textId="40D3C407" w:rsidR="00A92462" w:rsidRDefault="00A92462">
      <w:pPr>
        <w:pStyle w:val="Heading2"/>
        <w:spacing w:before="600"/>
      </w:pPr>
      <w:bookmarkStart w:id="17" w:name="_Toc443397160"/>
    </w:p>
    <w:p w14:paraId="171408DA" w14:textId="77777777" w:rsidR="004C033F" w:rsidRPr="004C033F" w:rsidRDefault="004C033F" w:rsidP="004C033F"/>
    <w:p w14:paraId="7AD564CB" w14:textId="2F8B4FD4" w:rsidR="00751DED" w:rsidRDefault="00F15877">
      <w:pPr>
        <w:pStyle w:val="Heading2"/>
        <w:spacing w:before="600"/>
      </w:pPr>
      <w:r>
        <w:lastRenderedPageBreak/>
        <w:t>Part B: Co-curricular music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rsidTr="00A92462">
        <w:trPr>
          <w:trHeight w:val="841"/>
        </w:trPr>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EBB85C" w14:textId="6FCA6585" w:rsidR="006F4844" w:rsidRDefault="00A92462">
            <w:pPr>
              <w:rPr>
                <w:rFonts w:cs="Arial"/>
                <w:bCs/>
                <w:lang w:eastAsia="en-US"/>
              </w:rPr>
            </w:pPr>
            <w:r>
              <w:rPr>
                <w:rFonts w:cs="Arial"/>
                <w:bCs/>
                <w:lang w:eastAsia="en-US"/>
              </w:rPr>
              <w:t>.</w:t>
            </w:r>
          </w:p>
          <w:p w14:paraId="36F5C5CF" w14:textId="00CFDAF1" w:rsidR="006F4844" w:rsidRPr="002F7155" w:rsidRDefault="00A92462">
            <w:pPr>
              <w:rPr>
                <w:rFonts w:cs="Arial"/>
                <w:bCs/>
                <w:lang w:eastAsia="en-US"/>
              </w:rPr>
            </w:pPr>
            <w:proofErr w:type="gramStart"/>
            <w:r>
              <w:rPr>
                <w:rFonts w:cs="Arial"/>
                <w:bCs/>
                <w:lang w:eastAsia="en-US"/>
              </w:rPr>
              <w:t>.</w:t>
            </w:r>
            <w:r w:rsidR="006F4844" w:rsidRPr="002F7155">
              <w:rPr>
                <w:rFonts w:cs="Arial"/>
                <w:bCs/>
                <w:lang w:eastAsia="en-US"/>
              </w:rPr>
              <w:t>At</w:t>
            </w:r>
            <w:proofErr w:type="gramEnd"/>
            <w:r w:rsidR="006F4844" w:rsidRPr="002F7155">
              <w:rPr>
                <w:rFonts w:cs="Arial"/>
                <w:bCs/>
                <w:lang w:eastAsia="en-US"/>
              </w:rPr>
              <w:t xml:space="preserve"> our school, we provide a wide range of opportunities for our pupils to engage with music beyond the core curriculum. We believe that music is a vital aspect of a </w:t>
            </w:r>
            <w:proofErr w:type="spellStart"/>
            <w:proofErr w:type="gramStart"/>
            <w:r w:rsidR="006F4844" w:rsidRPr="002F7155">
              <w:rPr>
                <w:rFonts w:cs="Arial"/>
                <w:bCs/>
                <w:lang w:eastAsia="en-US"/>
              </w:rPr>
              <w:t>well rounded</w:t>
            </w:r>
            <w:proofErr w:type="spellEnd"/>
            <w:proofErr w:type="gramEnd"/>
            <w:r w:rsidR="006F4844" w:rsidRPr="002F7155">
              <w:rPr>
                <w:rFonts w:cs="Arial"/>
                <w:bCs/>
                <w:lang w:eastAsia="en-US"/>
              </w:rPr>
              <w:t xml:space="preserve"> education, and we are committed to fostering a love for music in all our students. </w:t>
            </w:r>
          </w:p>
          <w:p w14:paraId="195691D7" w14:textId="77777777" w:rsidR="002F7155" w:rsidRDefault="006F4844">
            <w:pPr>
              <w:rPr>
                <w:rFonts w:cs="Arial"/>
                <w:color w:val="0A0A0A"/>
                <w:shd w:val="clear" w:color="auto" w:fill="FFFFFF"/>
              </w:rPr>
            </w:pPr>
            <w:r w:rsidRPr="002F7155">
              <w:rPr>
                <w:rFonts w:cs="Arial"/>
                <w:bCs/>
                <w:lang w:eastAsia="en-US"/>
              </w:rPr>
              <w:t xml:space="preserve"> One such opportunity is the opportunity for children to take part in Rock Steady, with partially funded places specifically allocated for our pupil premium children</w:t>
            </w:r>
            <w:r w:rsidRPr="006F4844">
              <w:rPr>
                <w:rFonts w:cs="Arial"/>
                <w:b/>
                <w:bCs/>
                <w:lang w:eastAsia="en-US"/>
              </w:rPr>
              <w:t>.</w:t>
            </w:r>
            <w:r>
              <w:t xml:space="preserve"> </w:t>
            </w:r>
            <w:r w:rsidR="002F7155">
              <w:t xml:space="preserve">Rock steady </w:t>
            </w:r>
            <w:r>
              <w:t>provides weekly, in-school rock and pop band lessons for children aged 4–11 across the UK</w:t>
            </w:r>
            <w:r>
              <w:rPr>
                <w:rFonts w:cs="Arial"/>
                <w:color w:val="0A0A0A"/>
                <w:shd w:val="clear" w:color="auto" w:fill="FFFFFF"/>
              </w:rPr>
              <w:t>. Led by expert musicians, the program teaches instruments like electric guitar, drums, keyboards, and vocals to improve confidence, teamwork, and musical skills, culminating in termly concerts</w:t>
            </w:r>
          </w:p>
          <w:p w14:paraId="1145F3F7" w14:textId="77777777" w:rsidR="003B2C37" w:rsidRDefault="006F4844">
            <w:pPr>
              <w:rPr>
                <w:rFonts w:cs="Arial"/>
                <w:bCs/>
                <w:lang w:eastAsia="en-US"/>
              </w:rPr>
            </w:pPr>
            <w:r w:rsidRPr="002F7155">
              <w:rPr>
                <w:rFonts w:cs="Arial"/>
                <w:bCs/>
                <w:lang w:eastAsia="en-US"/>
              </w:rPr>
              <w:t>Our school choir is another avenue through which pupils can further their musical abilities. Led by the music coordinator, the choir offers students a chance to develop their vocal skills and perform at various events throughout the year, both within the school and in the broader community. For example, the School Fete</w:t>
            </w:r>
            <w:r w:rsidR="002F7155" w:rsidRPr="002F7155">
              <w:rPr>
                <w:rFonts w:cs="Arial"/>
                <w:bCs/>
                <w:lang w:eastAsia="en-US"/>
              </w:rPr>
              <w:t>s,</w:t>
            </w:r>
            <w:r w:rsidRPr="002F7155">
              <w:rPr>
                <w:rFonts w:cs="Arial"/>
                <w:bCs/>
                <w:lang w:eastAsia="en-US"/>
              </w:rPr>
              <w:t xml:space="preserve"> joint concerts</w:t>
            </w:r>
            <w:r w:rsidR="002F7155" w:rsidRPr="002F7155">
              <w:rPr>
                <w:rFonts w:cs="Arial"/>
                <w:bCs/>
                <w:lang w:eastAsia="en-US"/>
              </w:rPr>
              <w:t xml:space="preserve"> with other local schools as well as visiting places such as our local care homes.</w:t>
            </w:r>
            <w:r w:rsidRPr="002F7155">
              <w:rPr>
                <w:rFonts w:cs="Arial"/>
                <w:bCs/>
                <w:lang w:eastAsia="en-US"/>
              </w:rPr>
              <w:t xml:space="preserve"> Choir is open to all children from</w:t>
            </w:r>
            <w:r w:rsidR="002F7155" w:rsidRPr="002F7155">
              <w:rPr>
                <w:rFonts w:cs="Arial"/>
                <w:bCs/>
                <w:lang w:eastAsia="en-US"/>
              </w:rPr>
              <w:t xml:space="preserve"> Year 2 upwards and is free for all who choose to join. Pupils are encouraged to contribute ideas for repertoire each term.</w:t>
            </w:r>
            <w:r w:rsidR="00A92462">
              <w:rPr>
                <w:rFonts w:cs="Arial"/>
                <w:bCs/>
                <w:lang w:eastAsia="en-US"/>
              </w:rPr>
              <w:t xml:space="preserve"> </w:t>
            </w:r>
          </w:p>
          <w:p w14:paraId="683D2FDA" w14:textId="5D0483ED" w:rsidR="006F4844" w:rsidRPr="003B2C37" w:rsidRDefault="00A92462">
            <w:pPr>
              <w:rPr>
                <w:rFonts w:cs="Arial"/>
                <w:b/>
                <w:bCs/>
                <w:lang w:eastAsia="en-US"/>
              </w:rPr>
            </w:pPr>
            <w:r w:rsidRPr="003B2C37">
              <w:rPr>
                <w:rFonts w:cs="Arial"/>
                <w:b/>
                <w:bCs/>
                <w:lang w:eastAsia="en-US"/>
              </w:rPr>
              <w:t>We are very proud that our School choir are the current holders of the Spirit of Christmas trophy, awarded by the mayor at the mutli schools Kenton Theatre Christmas Carol event.</w:t>
            </w:r>
          </w:p>
          <w:p w14:paraId="2837DC45" w14:textId="512FF1FB" w:rsidR="002F7155" w:rsidRDefault="002F7155">
            <w:pPr>
              <w:rPr>
                <w:rFonts w:cs="Arial"/>
                <w:bCs/>
                <w:lang w:eastAsia="en-US"/>
              </w:rPr>
            </w:pPr>
            <w:r w:rsidRPr="002F7155">
              <w:rPr>
                <w:rFonts w:cs="Arial"/>
                <w:bCs/>
                <w:lang w:eastAsia="en-US"/>
              </w:rPr>
              <w:t xml:space="preserve">Within school hours, our pupils have access to a range of music lessons taught by expert teachers – piano, guitar, drums, singing and brass. These lessons cover a variety of musical styles and techniques, allowing students to explore different facets of music and develop their talents. Piano, guitar and drums are taught by visiting teachers from the music hub, teaching a number of individual and small group lessons. Musical instruments can be hired through our local music hub, and the hub bills families directly for both tuition and hire. </w:t>
            </w:r>
          </w:p>
          <w:p w14:paraId="7AD564D5" w14:textId="40DF1C3F" w:rsidR="00751DED" w:rsidRDefault="002F7155" w:rsidP="00A92462">
            <w:r w:rsidRPr="002F7155">
              <w:rPr>
                <w:rFonts w:cs="Arial"/>
                <w:bCs/>
                <w:lang w:eastAsia="en-US"/>
              </w:rPr>
              <w:t xml:space="preserve">Throughout the year, our school hosts performances that showcase the musical talents of our pupils. These events provide a platform for students to demonstrate their hard work and dedication in honing their musical abilities. </w:t>
            </w:r>
            <w:r w:rsidR="00743E2B">
              <w:rPr>
                <w:rFonts w:cs="Arial"/>
                <w:bCs/>
                <w:lang w:eastAsia="en-US"/>
              </w:rPr>
              <w:t>One of the children’s favourites is the summer Term Sacred Heart’s Got Talent show</w:t>
            </w:r>
            <w:r w:rsidR="00A92462">
              <w:rPr>
                <w:rFonts w:cs="Arial"/>
                <w:bCs/>
                <w:lang w:eastAsia="en-US"/>
              </w:rPr>
              <w:t>.</w:t>
            </w:r>
          </w:p>
        </w:tc>
      </w:tr>
    </w:tbl>
    <w:p w14:paraId="7AD564D7" w14:textId="77777777" w:rsidR="00751DED" w:rsidRDefault="00F15877">
      <w:pPr>
        <w:pStyle w:val="Heading2"/>
        <w:spacing w:before="600"/>
      </w:pPr>
      <w:r>
        <w:lastRenderedPageBreak/>
        <w:t>Part C: Musical experiences</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rsidTr="00A92462">
        <w:trPr>
          <w:trHeight w:val="5461"/>
        </w:trPr>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566BD6" w14:textId="5580407B" w:rsidR="00751DED" w:rsidRDefault="00A92462">
            <w:pPr>
              <w:spacing w:before="120" w:after="120"/>
              <w:rPr>
                <w:rFonts w:cs="Arial"/>
                <w:bCs/>
                <w:lang w:eastAsia="en-US"/>
              </w:rPr>
            </w:pPr>
            <w:r>
              <w:rPr>
                <w:rFonts w:cs="Arial"/>
                <w:bCs/>
                <w:lang w:eastAsia="en-US"/>
              </w:rPr>
              <w:t>Each class is involved in at least one large performance each year which includes:</w:t>
            </w:r>
          </w:p>
          <w:p w14:paraId="25DAE7F7" w14:textId="77777777" w:rsidR="00A92462" w:rsidRDefault="00A92462" w:rsidP="004C033F">
            <w:pPr>
              <w:pStyle w:val="ListParagraph"/>
              <w:numPr>
                <w:ilvl w:val="0"/>
                <w:numId w:val="20"/>
              </w:numPr>
              <w:spacing w:before="120" w:after="120"/>
            </w:pPr>
            <w:r w:rsidRPr="00A92462">
              <w:t xml:space="preserve">Year 6 Leavers assembly/production which is performed to families and to the rest of the school.  </w:t>
            </w:r>
          </w:p>
          <w:p w14:paraId="2D64F43B" w14:textId="77777777" w:rsidR="00A92462" w:rsidRDefault="00A92462" w:rsidP="004C033F">
            <w:pPr>
              <w:pStyle w:val="ListParagraph"/>
              <w:numPr>
                <w:ilvl w:val="0"/>
                <w:numId w:val="20"/>
              </w:numPr>
              <w:spacing w:before="120" w:after="120"/>
            </w:pPr>
            <w:r w:rsidRPr="00A92462">
              <w:t>•</w:t>
            </w:r>
            <w:r>
              <w:t>Whole School Nativity</w:t>
            </w:r>
            <w:r w:rsidRPr="00A92462">
              <w:t xml:space="preserve"> Stage Nativity to families</w:t>
            </w:r>
            <w:r>
              <w:t xml:space="preserve">, friends and our </w:t>
            </w:r>
            <w:proofErr w:type="spellStart"/>
            <w:r>
              <w:t>pre school</w:t>
            </w:r>
            <w:proofErr w:type="spellEnd"/>
            <w:r>
              <w:t>.</w:t>
            </w:r>
          </w:p>
          <w:p w14:paraId="6F1AE62C" w14:textId="6EA52135" w:rsidR="00A92462" w:rsidRDefault="00A92462" w:rsidP="004C033F">
            <w:pPr>
              <w:pStyle w:val="ListParagraph"/>
              <w:numPr>
                <w:ilvl w:val="0"/>
                <w:numId w:val="20"/>
              </w:numPr>
              <w:spacing w:before="120" w:after="120"/>
            </w:pPr>
            <w:r>
              <w:t>All classes have the opportunity to take part on music workshops as part of The Henley Youth Festival. This includes for example, African Drumming</w:t>
            </w:r>
          </w:p>
          <w:p w14:paraId="2BDD09B4" w14:textId="77777777" w:rsidR="00A92462" w:rsidRDefault="00A92462" w:rsidP="004C033F">
            <w:pPr>
              <w:pStyle w:val="ListParagraph"/>
              <w:numPr>
                <w:ilvl w:val="0"/>
                <w:numId w:val="20"/>
              </w:numPr>
              <w:spacing w:before="120" w:after="120"/>
            </w:pPr>
            <w:r w:rsidRPr="00A92462">
              <w:t>Other regular and repeat performances include:</w:t>
            </w:r>
          </w:p>
          <w:p w14:paraId="0C03667B" w14:textId="2E969F0E" w:rsidR="00A92462" w:rsidRDefault="00A92462" w:rsidP="004C033F">
            <w:pPr>
              <w:pStyle w:val="ListParagraph"/>
              <w:numPr>
                <w:ilvl w:val="0"/>
                <w:numId w:val="20"/>
              </w:numPr>
              <w:spacing w:before="120" w:after="120"/>
            </w:pPr>
            <w:r w:rsidRPr="00A92462">
              <w:t xml:space="preserve">Weekly singing assemblies for </w:t>
            </w:r>
            <w:r>
              <w:t>30</w:t>
            </w:r>
            <w:r w:rsidRPr="00A92462">
              <w:t xml:space="preserve"> minutes •</w:t>
            </w:r>
          </w:p>
          <w:p w14:paraId="6CF08907" w14:textId="22C49EC8" w:rsidR="00A92462" w:rsidRDefault="00A92462" w:rsidP="004C033F">
            <w:pPr>
              <w:pStyle w:val="ListParagraph"/>
              <w:numPr>
                <w:ilvl w:val="0"/>
                <w:numId w:val="20"/>
              </w:numPr>
              <w:spacing w:before="120" w:after="120"/>
            </w:pPr>
            <w:r w:rsidRPr="00A92462">
              <w:t>Annual ‘S</w:t>
            </w:r>
            <w:r>
              <w:t>acred Heart’s Got Talent</w:t>
            </w:r>
            <w:r w:rsidRPr="00A92462">
              <w:t xml:space="preserve">’ whole school talent </w:t>
            </w:r>
            <w:proofErr w:type="gramStart"/>
            <w:r w:rsidRPr="00A92462">
              <w:t>show</w:t>
            </w:r>
            <w:proofErr w:type="gramEnd"/>
            <w:r w:rsidRPr="00A92462">
              <w:t xml:space="preserve"> with an act representing each class in the school. </w:t>
            </w:r>
          </w:p>
          <w:p w14:paraId="24A37910" w14:textId="3B25C3B7" w:rsidR="00A92462" w:rsidRDefault="00A92462" w:rsidP="004C033F">
            <w:pPr>
              <w:pStyle w:val="ListParagraph"/>
              <w:numPr>
                <w:ilvl w:val="0"/>
                <w:numId w:val="20"/>
              </w:numPr>
              <w:spacing w:before="120" w:after="120"/>
            </w:pPr>
            <w:r>
              <w:t>Termly</w:t>
            </w:r>
            <w:r w:rsidRPr="00A92462">
              <w:t xml:space="preserve"> concerts for children who have been learning a musical instrument throughout the year to show case their improvements to their families.</w:t>
            </w:r>
          </w:p>
          <w:p w14:paraId="18D8D368" w14:textId="194927C1" w:rsidR="00A92462" w:rsidRDefault="00A92462" w:rsidP="004C033F">
            <w:pPr>
              <w:pStyle w:val="ListParagraph"/>
              <w:numPr>
                <w:ilvl w:val="0"/>
                <w:numId w:val="20"/>
              </w:numPr>
              <w:spacing w:before="120" w:after="120"/>
            </w:pPr>
            <w:r w:rsidRPr="00A92462">
              <w:t>Demonstration concerts from visiting musicians</w:t>
            </w:r>
          </w:p>
          <w:p w14:paraId="7AD564DE" w14:textId="4E7F5B0E" w:rsidR="004C033F" w:rsidRDefault="004C033F" w:rsidP="004C033F">
            <w:pPr>
              <w:pStyle w:val="ListParagraph"/>
              <w:numPr>
                <w:ilvl w:val="0"/>
                <w:numId w:val="20"/>
              </w:numPr>
              <w:spacing w:before="120" w:after="120"/>
            </w:pPr>
            <w:r>
              <w:t xml:space="preserve">Each year we take the whole school on an Annual trip to the pantomime in Windsor. </w:t>
            </w:r>
            <w:r>
              <w:t>Taking a school to the pantomime offers significant musical benefits by immersing students in a high-energy, live performance that blends music, storytelling, and audience participation</w:t>
            </w:r>
            <w:r w:rsidRPr="004C033F">
              <w:rPr>
                <w:rFonts w:cs="Arial"/>
                <w:color w:val="0A0A0A"/>
                <w:shd w:val="clear" w:color="auto" w:fill="FFFFFF"/>
              </w:rPr>
              <w:t>. As a form of accessible, interactive theatre, it exposes children to diverse musical styles, rhythm, and performance, often serving as a first experience of live theatre</w:t>
            </w:r>
            <w:r w:rsidRPr="004C033F">
              <w:rPr>
                <w:rFonts w:cs="Arial"/>
                <w:color w:val="0A0A0A"/>
                <w:shd w:val="clear" w:color="auto" w:fill="FFFFFF"/>
              </w:rPr>
              <w:t xml:space="preserve"> which they may not otherwise have.</w:t>
            </w:r>
          </w:p>
        </w:tc>
      </w:tr>
    </w:tbl>
    <w:p w14:paraId="7AD564E0" w14:textId="77777777" w:rsidR="00751DED" w:rsidRDefault="00F15877">
      <w:pPr>
        <w:pStyle w:val="Heading2"/>
        <w:tabs>
          <w:tab w:val="left" w:pos="8034"/>
        </w:tabs>
        <w:spacing w:before="600"/>
      </w:pPr>
      <w:r>
        <w:t>In the future</w:t>
      </w:r>
    </w:p>
    <w:p w14:paraId="7AD564E1" w14:textId="77777777"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92F755" w14:textId="77777777" w:rsidR="00751DED" w:rsidRDefault="00A92462">
            <w:pPr>
              <w:pStyle w:val="ListParagraph"/>
            </w:pPr>
            <w:r w:rsidRPr="00A92462">
              <w:t>Develop our use of music technology. To enable this, we will investigate free software and CPD opportunities, as well as looking for schools to link with who have strengths in this area, using our Local Music Hub to facilitate networking.</w:t>
            </w:r>
          </w:p>
          <w:p w14:paraId="61E31EDC" w14:textId="6123BBE1" w:rsidR="00A92462" w:rsidRDefault="00A92462">
            <w:pPr>
              <w:pStyle w:val="ListParagraph"/>
            </w:pPr>
            <w:r w:rsidRPr="00A92462">
              <w:t>Continue to develop our relationship with the local secondary schools to help facilitate more opportunities to share in live performances from students.</w:t>
            </w:r>
          </w:p>
          <w:p w14:paraId="7AD564E4" w14:textId="3A85D569" w:rsidR="00A92462" w:rsidRDefault="00A92462" w:rsidP="004C033F">
            <w:pPr>
              <w:pStyle w:val="ListParagraph"/>
            </w:pPr>
            <w:r>
              <w:t>Continue to develop links</w:t>
            </w:r>
            <w:r w:rsidRPr="00A92462">
              <w:t xml:space="preserve"> with other local Primary schools to help facilitate more opportunities to </w:t>
            </w:r>
            <w:proofErr w:type="gramStart"/>
            <w:r w:rsidRPr="00A92462">
              <w:t>share  performances</w:t>
            </w:r>
            <w:proofErr w:type="gramEnd"/>
            <w:r w:rsidRPr="00A92462">
              <w:t xml:space="preserve"> from students.  </w:t>
            </w:r>
          </w:p>
        </w:tc>
      </w:tr>
    </w:tbl>
    <w:p w14:paraId="7AD564E6" w14:textId="3732555B" w:rsidR="00751DED" w:rsidRDefault="00751DED">
      <w:pPr>
        <w:pStyle w:val="Heading2"/>
        <w:spacing w:before="600"/>
      </w:pPr>
    </w:p>
    <w:bookmarkEnd w:id="14"/>
    <w:bookmarkEnd w:id="15"/>
    <w:bookmarkEnd w:id="17"/>
    <w:p w14:paraId="7AD564EC" w14:textId="77777777" w:rsidR="00751DED" w:rsidRDefault="00751DED"/>
    <w:sectPr w:rsidR="00751DED" w:rsidSect="00A92462">
      <w:headerReference w:type="default" r:id="rId10"/>
      <w:footerReference w:type="default" r:id="rId11"/>
      <w:pgSz w:w="11906" w:h="16838"/>
      <w:pgMar w:top="1134" w:right="1276" w:bottom="1560"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C798CD" w14:textId="77777777" w:rsidR="00CB57D6" w:rsidRDefault="00CB57D6">
      <w:pPr>
        <w:spacing w:after="0" w:line="240" w:lineRule="auto"/>
      </w:pPr>
      <w:r>
        <w:separator/>
      </w:r>
    </w:p>
  </w:endnote>
  <w:endnote w:type="continuationSeparator" w:id="0">
    <w:p w14:paraId="7ED886A9" w14:textId="77777777" w:rsidR="00CB57D6" w:rsidRDefault="00CB57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D564A3" w14:textId="304812AA" w:rsidR="00F15877" w:rsidRDefault="00F15877">
    <w:pPr>
      <w:pStyle w:val="Footer"/>
      <w:ind w:firstLine="4513"/>
    </w:pPr>
    <w:r>
      <w:fldChar w:fldCharType="begin"/>
    </w:r>
    <w:r>
      <w:instrText xml:space="preserve"> PAGE </w:instrText>
    </w:r>
    <w:r>
      <w:fldChar w:fldCharType="separate"/>
    </w:r>
    <w:r w:rsidR="00F66CFE">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31F740" w14:textId="77777777" w:rsidR="00CB57D6" w:rsidRDefault="00CB57D6">
      <w:pPr>
        <w:spacing w:after="0" w:line="240" w:lineRule="auto"/>
      </w:pPr>
      <w:r>
        <w:separator/>
      </w:r>
    </w:p>
  </w:footnote>
  <w:footnote w:type="continuationSeparator" w:id="0">
    <w:p w14:paraId="690E5802" w14:textId="77777777" w:rsidR="00CB57D6" w:rsidRDefault="00CB57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DE1415"/>
    <w:multiLevelType w:val="hybridMultilevel"/>
    <w:tmpl w:val="515814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2E8C6B27"/>
    <w:multiLevelType w:val="hybridMultilevel"/>
    <w:tmpl w:val="0AFA5C0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6"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7"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8"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9"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1"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4"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5"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7"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8"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9" w15:restartNumberingAfterBreak="0">
    <w:nsid w:val="7CC312B8"/>
    <w:multiLevelType w:val="hybridMultilevel"/>
    <w:tmpl w:val="073E2A3C"/>
    <w:lvl w:ilvl="0" w:tplc="08090001">
      <w:start w:val="1"/>
      <w:numFmt w:val="bullet"/>
      <w:lvlText w:val=""/>
      <w:lvlJc w:val="left"/>
      <w:pPr>
        <w:ind w:left="720" w:hanging="360"/>
      </w:pPr>
      <w:rPr>
        <w:rFonts w:ascii="Symbol" w:hAnsi="Symbol" w:hint="default"/>
      </w:rPr>
    </w:lvl>
    <w:lvl w:ilvl="1" w:tplc="3B86CECC">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8"/>
  </w:num>
  <w:num w:numId="2">
    <w:abstractNumId w:val="15"/>
  </w:num>
  <w:num w:numId="3">
    <w:abstractNumId w:val="4"/>
  </w:num>
  <w:num w:numId="4">
    <w:abstractNumId w:val="17"/>
  </w:num>
  <w:num w:numId="5">
    <w:abstractNumId w:val="12"/>
  </w:num>
  <w:num w:numId="6">
    <w:abstractNumId w:val="14"/>
  </w:num>
  <w:num w:numId="7">
    <w:abstractNumId w:val="13"/>
  </w:num>
  <w:num w:numId="8">
    <w:abstractNumId w:val="9"/>
  </w:num>
  <w:num w:numId="9">
    <w:abstractNumId w:val="6"/>
  </w:num>
  <w:num w:numId="10">
    <w:abstractNumId w:val="1"/>
  </w:num>
  <w:num w:numId="11">
    <w:abstractNumId w:val="11"/>
  </w:num>
  <w:num w:numId="12">
    <w:abstractNumId w:val="7"/>
  </w:num>
  <w:num w:numId="13">
    <w:abstractNumId w:val="8"/>
  </w:num>
  <w:num w:numId="14">
    <w:abstractNumId w:val="16"/>
  </w:num>
  <w:num w:numId="15">
    <w:abstractNumId w:val="10"/>
  </w:num>
  <w:num w:numId="16">
    <w:abstractNumId w:val="3"/>
  </w:num>
  <w:num w:numId="17">
    <w:abstractNumId w:val="2"/>
  </w:num>
  <w:num w:numId="18">
    <w:abstractNumId w:val="0"/>
  </w:num>
  <w:num w:numId="19">
    <w:abstractNumId w:val="5"/>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45AA8"/>
    <w:rsid w:val="0008690E"/>
    <w:rsid w:val="002F7155"/>
    <w:rsid w:val="00324558"/>
    <w:rsid w:val="00391E92"/>
    <w:rsid w:val="003B2C37"/>
    <w:rsid w:val="00417C7A"/>
    <w:rsid w:val="00476E61"/>
    <w:rsid w:val="004C033F"/>
    <w:rsid w:val="00581878"/>
    <w:rsid w:val="00586C25"/>
    <w:rsid w:val="006F4844"/>
    <w:rsid w:val="007037BD"/>
    <w:rsid w:val="00743E2B"/>
    <w:rsid w:val="00751DED"/>
    <w:rsid w:val="00A8747C"/>
    <w:rsid w:val="00A92462"/>
    <w:rsid w:val="00B20B78"/>
    <w:rsid w:val="00CB57D6"/>
    <w:rsid w:val="00E664F5"/>
    <w:rsid w:val="00F15877"/>
    <w:rsid w:val="00F66C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paragraph" w:styleId="Revision">
    <w:name w:val="Revision"/>
    <w:rPr>
      <w:color w:val="0D0D0D"/>
      <w:sz w:val="24"/>
      <w:szCs w:val="24"/>
    </w:rPr>
  </w:style>
  <w:style w:type="character" w:customStyle="1" w:styleId="Mention1">
    <w:name w:val="Mention1"/>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 w:type="character" w:customStyle="1" w:styleId="il">
    <w:name w:val="il"/>
    <w:basedOn w:val="DefaultParagraphFont"/>
    <w:rsid w:val="00A92462"/>
  </w:style>
  <w:style w:type="character" w:styleId="UnresolvedMention">
    <w:name w:val="Unresolved Mention"/>
    <w:basedOn w:val="DefaultParagraphFont"/>
    <w:uiPriority w:val="99"/>
    <w:semiHidden/>
    <w:unhideWhenUsed/>
    <w:rsid w:val="004C03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sacredheart-henley.co.uk/attachments/download.asp?file=1032"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sacredheart-henley.co.uk/page/?title=Music+Benchmarks&amp;pid=2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1264</Words>
  <Characters>7211</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8459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Rachel Sanders</cp:lastModifiedBy>
  <cp:revision>3</cp:revision>
  <cp:lastPrinted>2014-09-18T05:26:00Z</cp:lastPrinted>
  <dcterms:created xsi:type="dcterms:W3CDTF">2026-03-03T16:38:00Z</dcterms:created>
  <dcterms:modified xsi:type="dcterms:W3CDTF">2026-03-03T16:40:00Z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